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395838">
      <w:pPr>
        <w:spacing w:before="56" w:after="0" w:line="208" w:lineRule="auto"/>
        <w:ind w:left="2937" w:right="1393"/>
        <w:rPr>
          <w:rFonts w:ascii="Arial" w:eastAsia="Arial" w:hAnsi="Arial" w:cs="Arial"/>
          <w:sz w:val="72"/>
          <w:szCs w:val="72"/>
        </w:rPr>
      </w:pPr>
      <w:r>
        <w:rPr>
          <w:noProof/>
          <w:lang w:val="en-AU" w:eastAsia="en-AU"/>
        </w:rPr>
        <mc:AlternateContent>
          <mc:Choice Requires="wpg">
            <w:drawing>
              <wp:anchor distT="0" distB="0" distL="114300" distR="114300" simplePos="0" relativeHeight="251649536" behindDoc="1" locked="0" layoutInCell="1" allowOverlap="1">
                <wp:simplePos x="0" y="0"/>
                <wp:positionH relativeFrom="page">
                  <wp:posOffset>2701290</wp:posOffset>
                </wp:positionH>
                <wp:positionV relativeFrom="paragraph">
                  <wp:posOffset>43180</wp:posOffset>
                </wp:positionV>
                <wp:extent cx="1270" cy="4496435"/>
                <wp:effectExtent l="15240" t="14605" r="21590" b="22860"/>
                <wp:wrapNone/>
                <wp:docPr id="43"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96435"/>
                          <a:chOff x="4254" y="68"/>
                          <a:chExt cx="2" cy="7081"/>
                        </a:xfrm>
                      </wpg:grpSpPr>
                      <wps:wsp>
                        <wps:cNvPr id="44" name="Freeform 1318"/>
                        <wps:cNvSpPr>
                          <a:spLocks/>
                        </wps:cNvSpPr>
                        <wps:spPr bwMode="auto">
                          <a:xfrm>
                            <a:off x="4254" y="68"/>
                            <a:ext cx="2" cy="7081"/>
                          </a:xfrm>
                          <a:custGeom>
                            <a:avLst/>
                            <a:gdLst>
                              <a:gd name="T0" fmla="+- 0 68 68"/>
                              <a:gd name="T1" fmla="*/ 68 h 7081"/>
                              <a:gd name="T2" fmla="+- 0 7149 68"/>
                              <a:gd name="T3" fmla="*/ 7149 h 7081"/>
                            </a:gdLst>
                            <a:ahLst/>
                            <a:cxnLst>
                              <a:cxn ang="0">
                                <a:pos x="0" y="T1"/>
                              </a:cxn>
                              <a:cxn ang="0">
                                <a:pos x="0" y="T3"/>
                              </a:cxn>
                            </a:cxnLst>
                            <a:rect l="0" t="0" r="r" b="b"/>
                            <a:pathLst>
                              <a:path h="7081">
                                <a:moveTo>
                                  <a:pt x="0" y="0"/>
                                </a:moveTo>
                                <a:lnTo>
                                  <a:pt x="0" y="708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2F6F1" id="Group 1317" o:spid="_x0000_s1026" style="position:absolute;margin-left:212.7pt;margin-top:3.4pt;width:.1pt;height:354.05pt;z-index:-251666944;mso-position-horizontal-relative:page" coordorigin="4254,68" coordsize="2,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">
                <v:shape id="Freeform 1318" o:spid="_x0000_s1027" style="position:absolute;left:4254;top:68;width:2;height:7081;visibility:visible;mso-wrap-style:square;v-text-anchor:top" coordsize="2,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yKsMA&#10;AADbAAAADwAAAGRycy9kb3ducmV2LnhtbESPT4vCMBTE7wt+h/AEb2uquKLVKOIiirf17/XRPNti&#10;89JNona/vVkQPA4z8xtmOm9MJe7kfGlZQa+bgCDOrC45V3DYrz5HIHxA1lhZJgV/5GE+a31MMdX2&#10;wT9034VcRAj7FBUUIdSplD4ryKDv2po4ehfrDIYoXS61w0eEm0r2k2QoDZYcFwqsaVlQdt3djILj&#10;fvFtfrPT1yZZ99x4VA9P52qrVKfdLCYgAjXhHX61N1rBYAD/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yKsMAAADbAAAADwAAAAAAAAAAAAAAAACYAgAAZHJzL2Rv&#10;d25yZXYueG1sUEsFBgAAAAAEAAQA9QAAAIgDAAAAAA==&#10;" path="m,l,7081e" filled="f" strokeweight="2.26pt">
                  <v:path arrowok="t" o:connecttype="custom" o:connectlocs="0,68;0,7149" o:connectangles="0,0"/>
                </v:shape>
                <w10:wrap anchorx="page"/>
              </v:group>
            </w:pict>
          </mc:Fallback>
        </mc:AlternateContent>
      </w:r>
      <w:r w:rsidR="00E72870">
        <w:rPr>
          <w:rFonts w:ascii="Arial" w:eastAsia="Arial" w:hAnsi="Arial" w:cs="Arial"/>
          <w:spacing w:val="-17"/>
          <w:w w:val="93"/>
          <w:sz w:val="72"/>
          <w:szCs w:val="72"/>
        </w:rPr>
        <w:t>M</w:t>
      </w:r>
      <w:r w:rsidR="00E72870">
        <w:rPr>
          <w:rFonts w:ascii="Arial" w:eastAsia="Arial" w:hAnsi="Arial" w:cs="Arial"/>
          <w:spacing w:val="-20"/>
          <w:w w:val="93"/>
          <w:sz w:val="72"/>
          <w:szCs w:val="72"/>
        </w:rPr>
        <w:t>a</w:t>
      </w:r>
      <w:r w:rsidR="00E72870">
        <w:rPr>
          <w:rFonts w:ascii="Arial" w:eastAsia="Arial" w:hAnsi="Arial" w:cs="Arial"/>
          <w:spacing w:val="-18"/>
          <w:w w:val="93"/>
          <w:sz w:val="72"/>
          <w:szCs w:val="72"/>
        </w:rPr>
        <w:t>s</w:t>
      </w:r>
      <w:r w:rsidR="00E72870">
        <w:rPr>
          <w:rFonts w:ascii="Arial" w:eastAsia="Arial" w:hAnsi="Arial" w:cs="Arial"/>
          <w:spacing w:val="-16"/>
          <w:w w:val="93"/>
          <w:sz w:val="72"/>
          <w:szCs w:val="72"/>
        </w:rPr>
        <w:t>t</w:t>
      </w:r>
      <w:r w:rsidR="00E72870">
        <w:rPr>
          <w:rFonts w:ascii="Arial" w:eastAsia="Arial" w:hAnsi="Arial" w:cs="Arial"/>
          <w:spacing w:val="-20"/>
          <w:w w:val="93"/>
          <w:sz w:val="72"/>
          <w:szCs w:val="72"/>
        </w:rPr>
        <w:t>e</w:t>
      </w:r>
      <w:r w:rsidR="00E72870">
        <w:rPr>
          <w:rFonts w:ascii="Arial" w:eastAsia="Arial" w:hAnsi="Arial" w:cs="Arial"/>
          <w:w w:val="93"/>
          <w:sz w:val="72"/>
          <w:szCs w:val="72"/>
        </w:rPr>
        <w:t>r</w:t>
      </w:r>
      <w:r w:rsidR="00E72870">
        <w:rPr>
          <w:rFonts w:ascii="Arial" w:eastAsia="Arial" w:hAnsi="Arial" w:cs="Arial"/>
          <w:spacing w:val="-19"/>
          <w:w w:val="93"/>
          <w:sz w:val="72"/>
          <w:szCs w:val="72"/>
        </w:rPr>
        <w:t xml:space="preserve"> </w:t>
      </w:r>
      <w:r w:rsidR="00E72870">
        <w:rPr>
          <w:rFonts w:ascii="Arial" w:eastAsia="Arial" w:hAnsi="Arial" w:cs="Arial"/>
          <w:spacing w:val="-18"/>
          <w:sz w:val="72"/>
          <w:szCs w:val="72"/>
        </w:rPr>
        <w:t>S</w:t>
      </w:r>
      <w:r w:rsidR="00E72870">
        <w:rPr>
          <w:rFonts w:ascii="Arial" w:eastAsia="Arial" w:hAnsi="Arial" w:cs="Arial"/>
          <w:spacing w:val="-19"/>
          <w:sz w:val="72"/>
          <w:szCs w:val="72"/>
        </w:rPr>
        <w:t>up</w:t>
      </w:r>
      <w:r w:rsidR="00E72870">
        <w:rPr>
          <w:rFonts w:ascii="Arial" w:eastAsia="Arial" w:hAnsi="Arial" w:cs="Arial"/>
          <w:spacing w:val="-22"/>
          <w:sz w:val="72"/>
          <w:szCs w:val="72"/>
        </w:rPr>
        <w:t>p</w:t>
      </w:r>
      <w:r w:rsidR="00E72870">
        <w:rPr>
          <w:rFonts w:ascii="Arial" w:eastAsia="Arial" w:hAnsi="Arial" w:cs="Arial"/>
          <w:spacing w:val="-19"/>
          <w:sz w:val="72"/>
          <w:szCs w:val="72"/>
        </w:rPr>
        <w:t>l</w:t>
      </w:r>
      <w:r w:rsidR="00E72870">
        <w:rPr>
          <w:rFonts w:ascii="Arial" w:eastAsia="Arial" w:hAnsi="Arial" w:cs="Arial"/>
          <w:sz w:val="72"/>
          <w:szCs w:val="72"/>
        </w:rPr>
        <w:t xml:space="preserve">y </w:t>
      </w:r>
      <w:r w:rsidR="00E72870">
        <w:rPr>
          <w:rFonts w:ascii="Arial" w:eastAsia="Arial" w:hAnsi="Arial" w:cs="Arial"/>
          <w:spacing w:val="-17"/>
          <w:w w:val="93"/>
          <w:sz w:val="72"/>
          <w:szCs w:val="72"/>
        </w:rPr>
        <w:t>A</w:t>
      </w:r>
      <w:r w:rsidR="00E72870">
        <w:rPr>
          <w:rFonts w:ascii="Arial" w:eastAsia="Arial" w:hAnsi="Arial" w:cs="Arial"/>
          <w:spacing w:val="-20"/>
          <w:w w:val="93"/>
          <w:sz w:val="72"/>
          <w:szCs w:val="72"/>
        </w:rPr>
        <w:t>g</w:t>
      </w:r>
      <w:r w:rsidR="00E72870">
        <w:rPr>
          <w:rFonts w:ascii="Arial" w:eastAsia="Arial" w:hAnsi="Arial" w:cs="Arial"/>
          <w:spacing w:val="-17"/>
          <w:w w:val="93"/>
          <w:sz w:val="72"/>
          <w:szCs w:val="72"/>
        </w:rPr>
        <w:t>r</w:t>
      </w:r>
      <w:r w:rsidR="00E72870">
        <w:rPr>
          <w:rFonts w:ascii="Arial" w:eastAsia="Arial" w:hAnsi="Arial" w:cs="Arial"/>
          <w:spacing w:val="-18"/>
          <w:w w:val="93"/>
          <w:sz w:val="72"/>
          <w:szCs w:val="72"/>
        </w:rPr>
        <w:t>ee</w:t>
      </w:r>
      <w:r w:rsidR="00E72870">
        <w:rPr>
          <w:rFonts w:ascii="Arial" w:eastAsia="Arial" w:hAnsi="Arial" w:cs="Arial"/>
          <w:spacing w:val="-17"/>
          <w:w w:val="93"/>
          <w:sz w:val="72"/>
          <w:szCs w:val="72"/>
        </w:rPr>
        <w:t>m</w:t>
      </w:r>
      <w:r w:rsidR="00E72870">
        <w:rPr>
          <w:rFonts w:ascii="Arial" w:eastAsia="Arial" w:hAnsi="Arial" w:cs="Arial"/>
          <w:spacing w:val="-18"/>
          <w:w w:val="93"/>
          <w:sz w:val="72"/>
          <w:szCs w:val="72"/>
        </w:rPr>
        <w:t>e</w:t>
      </w:r>
      <w:r w:rsidR="00E72870">
        <w:rPr>
          <w:rFonts w:ascii="Arial" w:eastAsia="Arial" w:hAnsi="Arial" w:cs="Arial"/>
          <w:spacing w:val="-20"/>
          <w:w w:val="93"/>
          <w:sz w:val="72"/>
          <w:szCs w:val="72"/>
        </w:rPr>
        <w:t>n</w:t>
      </w:r>
      <w:r w:rsidR="00E72870">
        <w:rPr>
          <w:rFonts w:ascii="Arial" w:eastAsia="Arial" w:hAnsi="Arial" w:cs="Arial"/>
          <w:w w:val="93"/>
          <w:sz w:val="72"/>
          <w:szCs w:val="72"/>
        </w:rPr>
        <w:t>t</w:t>
      </w:r>
      <w:r w:rsidR="00E72870">
        <w:rPr>
          <w:rFonts w:ascii="Arial" w:eastAsia="Arial" w:hAnsi="Arial" w:cs="Arial"/>
          <w:spacing w:val="-11"/>
          <w:w w:val="93"/>
          <w:sz w:val="72"/>
          <w:szCs w:val="72"/>
        </w:rPr>
        <w:t xml:space="preserve"> </w:t>
      </w:r>
      <w:r w:rsidR="00E72870">
        <w:rPr>
          <w:rFonts w:ascii="Arial" w:eastAsia="Arial" w:hAnsi="Arial" w:cs="Arial"/>
          <w:spacing w:val="-18"/>
          <w:sz w:val="72"/>
          <w:szCs w:val="72"/>
        </w:rPr>
        <w:t>(</w:t>
      </w:r>
      <w:r w:rsidR="00D1361C">
        <w:rPr>
          <w:rFonts w:ascii="Arial" w:eastAsia="Arial" w:hAnsi="Arial" w:cs="Arial"/>
          <w:spacing w:val="-18"/>
          <w:sz w:val="72"/>
          <w:szCs w:val="72"/>
        </w:rPr>
        <w:t>Registered</w:t>
      </w:r>
      <w:r w:rsidR="00E72870">
        <w:rPr>
          <w:rFonts w:ascii="Arial" w:eastAsia="Arial" w:hAnsi="Arial" w:cs="Arial"/>
          <w:sz w:val="72"/>
          <w:szCs w:val="72"/>
        </w:rPr>
        <w:t>)</w:t>
      </w: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before="17" w:after="0" w:line="200" w:lineRule="exact"/>
        <w:rPr>
          <w:sz w:val="20"/>
          <w:szCs w:val="20"/>
        </w:rPr>
      </w:pPr>
    </w:p>
    <w:p w:rsidR="0043060C" w:rsidRDefault="00E72870">
      <w:pPr>
        <w:spacing w:after="0" w:line="541" w:lineRule="exact"/>
        <w:ind w:left="2937" w:right="-20"/>
        <w:rPr>
          <w:rFonts w:ascii="Arial" w:eastAsia="Arial" w:hAnsi="Arial" w:cs="Arial"/>
          <w:sz w:val="48"/>
          <w:szCs w:val="48"/>
        </w:rPr>
      </w:pPr>
      <w:r>
        <w:rPr>
          <w:rFonts w:ascii="Arial" w:eastAsia="Arial" w:hAnsi="Arial" w:cs="Arial"/>
          <w:spacing w:val="-19"/>
          <w:w w:val="93"/>
          <w:position w:val="-2"/>
          <w:sz w:val="48"/>
          <w:szCs w:val="48"/>
        </w:rPr>
        <w:t>f</w:t>
      </w:r>
      <w:r>
        <w:rPr>
          <w:rFonts w:ascii="Arial" w:eastAsia="Arial" w:hAnsi="Arial" w:cs="Arial"/>
          <w:spacing w:val="-18"/>
          <w:w w:val="93"/>
          <w:position w:val="-2"/>
          <w:sz w:val="48"/>
          <w:szCs w:val="48"/>
        </w:rPr>
        <w:t>o</w:t>
      </w:r>
      <w:r>
        <w:rPr>
          <w:rFonts w:ascii="Arial" w:eastAsia="Arial" w:hAnsi="Arial" w:cs="Arial"/>
          <w:w w:val="93"/>
          <w:position w:val="-2"/>
          <w:sz w:val="48"/>
          <w:szCs w:val="48"/>
        </w:rPr>
        <w:t>r</w:t>
      </w:r>
      <w:r>
        <w:rPr>
          <w:rFonts w:ascii="Arial" w:eastAsia="Arial" w:hAnsi="Arial" w:cs="Arial"/>
          <w:spacing w:val="-35"/>
          <w:w w:val="93"/>
          <w:position w:val="-2"/>
          <w:sz w:val="48"/>
          <w:szCs w:val="48"/>
        </w:rPr>
        <w:t xml:space="preserve"> </w:t>
      </w:r>
      <w:r>
        <w:rPr>
          <w:rFonts w:ascii="Arial" w:eastAsia="Arial" w:hAnsi="Arial" w:cs="Arial"/>
          <w:spacing w:val="-17"/>
          <w:w w:val="93"/>
          <w:position w:val="-2"/>
          <w:sz w:val="48"/>
          <w:szCs w:val="48"/>
        </w:rPr>
        <w:t>I</w:t>
      </w:r>
      <w:r>
        <w:rPr>
          <w:rFonts w:ascii="Arial" w:eastAsia="Arial" w:hAnsi="Arial" w:cs="Arial"/>
          <w:spacing w:val="-16"/>
          <w:w w:val="93"/>
          <w:position w:val="-2"/>
          <w:sz w:val="48"/>
          <w:szCs w:val="48"/>
        </w:rPr>
        <w:t>T</w:t>
      </w:r>
      <w:r>
        <w:rPr>
          <w:rFonts w:ascii="Arial" w:eastAsia="Arial" w:hAnsi="Arial" w:cs="Arial"/>
          <w:w w:val="93"/>
          <w:position w:val="-2"/>
          <w:sz w:val="48"/>
          <w:szCs w:val="48"/>
        </w:rPr>
        <w:t>S</w:t>
      </w:r>
      <w:r>
        <w:rPr>
          <w:rFonts w:ascii="Arial" w:eastAsia="Arial" w:hAnsi="Arial" w:cs="Arial"/>
          <w:spacing w:val="-33"/>
          <w:w w:val="93"/>
          <w:position w:val="-2"/>
          <w:sz w:val="48"/>
          <w:szCs w:val="48"/>
        </w:rPr>
        <w:t xml:space="preserve"> </w:t>
      </w:r>
      <w:r>
        <w:rPr>
          <w:rFonts w:ascii="Arial" w:eastAsia="Arial" w:hAnsi="Arial" w:cs="Arial"/>
          <w:spacing w:val="-19"/>
          <w:position w:val="-2"/>
          <w:sz w:val="48"/>
          <w:szCs w:val="48"/>
        </w:rPr>
        <w:t>25</w:t>
      </w:r>
      <w:r>
        <w:rPr>
          <w:rFonts w:ascii="Arial" w:eastAsia="Arial" w:hAnsi="Arial" w:cs="Arial"/>
          <w:spacing w:val="-16"/>
          <w:position w:val="-2"/>
          <w:sz w:val="48"/>
          <w:szCs w:val="48"/>
        </w:rPr>
        <w:t>7</w:t>
      </w:r>
      <w:r>
        <w:rPr>
          <w:rFonts w:ascii="Arial" w:eastAsia="Arial" w:hAnsi="Arial" w:cs="Arial"/>
          <w:position w:val="-2"/>
          <w:sz w:val="48"/>
          <w:szCs w:val="48"/>
        </w:rPr>
        <w:t>3</w:t>
      </w:r>
    </w:p>
    <w:p w:rsidR="0043060C" w:rsidRDefault="0043060C">
      <w:pPr>
        <w:spacing w:before="5" w:after="0" w:line="170" w:lineRule="exact"/>
        <w:rPr>
          <w:sz w:val="17"/>
          <w:szCs w:val="17"/>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395838">
      <w:pPr>
        <w:spacing w:before="29" w:after="0" w:line="240" w:lineRule="auto"/>
        <w:ind w:left="2937" w:right="-20"/>
        <w:rPr>
          <w:rFonts w:ascii="Arial" w:eastAsia="Arial" w:hAnsi="Arial" w:cs="Arial"/>
          <w:sz w:val="24"/>
          <w:szCs w:val="24"/>
        </w:rPr>
      </w:pPr>
      <w:r>
        <w:rPr>
          <w:noProof/>
          <w:lang w:val="en-AU" w:eastAsia="en-AU"/>
        </w:rPr>
        <mc:AlternateContent>
          <mc:Choice Requires="wpg">
            <w:drawing>
              <wp:anchor distT="0" distB="0" distL="114300" distR="114300" simplePos="0" relativeHeight="251650560" behindDoc="1" locked="0" layoutInCell="1" allowOverlap="1">
                <wp:simplePos x="0" y="0"/>
                <wp:positionH relativeFrom="page">
                  <wp:posOffset>2880995</wp:posOffset>
                </wp:positionH>
                <wp:positionV relativeFrom="paragraph">
                  <wp:posOffset>-151130</wp:posOffset>
                </wp:positionV>
                <wp:extent cx="4141470" cy="1270"/>
                <wp:effectExtent l="13970" t="10795" r="6985" b="6985"/>
                <wp:wrapNone/>
                <wp:docPr id="41" name="Group 1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1470" cy="1270"/>
                          <a:chOff x="4537" y="-238"/>
                          <a:chExt cx="6522" cy="2"/>
                        </a:xfrm>
                      </wpg:grpSpPr>
                      <wps:wsp>
                        <wps:cNvPr id="42" name="Freeform 1316"/>
                        <wps:cNvSpPr>
                          <a:spLocks/>
                        </wps:cNvSpPr>
                        <wps:spPr bwMode="auto">
                          <a:xfrm>
                            <a:off x="4537" y="-238"/>
                            <a:ext cx="6522" cy="2"/>
                          </a:xfrm>
                          <a:custGeom>
                            <a:avLst/>
                            <a:gdLst>
                              <a:gd name="T0" fmla="+- 0 4537 4537"/>
                              <a:gd name="T1" fmla="*/ T0 w 6522"/>
                              <a:gd name="T2" fmla="+- 0 11059 4537"/>
                              <a:gd name="T3" fmla="*/ T2 w 6522"/>
                            </a:gdLst>
                            <a:ahLst/>
                            <a:cxnLst>
                              <a:cxn ang="0">
                                <a:pos x="T1" y="0"/>
                              </a:cxn>
                              <a:cxn ang="0">
                                <a:pos x="T3" y="0"/>
                              </a:cxn>
                            </a:cxnLst>
                            <a:rect l="0" t="0" r="r" b="b"/>
                            <a:pathLst>
                              <a:path w="6522">
                                <a:moveTo>
                                  <a:pt x="0" y="0"/>
                                </a:moveTo>
                                <a:lnTo>
                                  <a:pt x="65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409A5" id="Group 1315" o:spid="_x0000_s1026" style="position:absolute;margin-left:226.85pt;margin-top:-11.9pt;width:326.1pt;height:.1pt;z-index:-251665920;mso-position-horizontal-relative:page" coordorigin="4537,-238" coordsize="6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">
                <v:shape id="Freeform 1316" o:spid="_x0000_s1027" style="position:absolute;left:4537;top:-238;width:6522;height:2;visibility:visible;mso-wrap-style:square;v-text-anchor:top" coordsize="6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HOcMA&#10;AADbAAAADwAAAGRycy9kb3ducmV2LnhtbESPT4vCMBTE74LfITxhb5ooi7pdo6jg4knxD3t+NM+2&#10;a/NSmqyt394IgsdhZn7DzBatLcWNal841jAcKBDEqTMFZxrOp01/CsIHZIOlY9JwJw+Lebczw8S4&#10;hg90O4ZMRAj7BDXkIVSJlD7NyaIfuIo4ehdXWwxR1pk0NTYRbks5UmosLRYcF3KsaJ1Tej3+Ww0/&#10;Z7fb+NXk6+93MlX3Ru2b1fii9UevXX6DCNSGd/jV3hoNny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eHOcMAAADbAAAADwAAAAAAAAAAAAAAAACYAgAAZHJzL2Rv&#10;d25yZXYueG1sUEsFBgAAAAAEAAQA9QAAAIgDAAAAAA==&#10;" path="m,l6522,e" filled="f" strokeweight=".58pt">
                  <v:path arrowok="t" o:connecttype="custom" o:connectlocs="0,0;6522,0" o:connectangles="0,0"/>
                </v:shape>
                <w10:wrap anchorx="page"/>
              </v:group>
            </w:pict>
          </mc:Fallback>
        </mc:AlternateContent>
      </w:r>
      <w:r w:rsidR="00E72870">
        <w:rPr>
          <w:rFonts w:ascii="Arial" w:eastAsia="Arial" w:hAnsi="Arial" w:cs="Arial"/>
          <w:sz w:val="24"/>
          <w:szCs w:val="24"/>
        </w:rPr>
        <w:t>A mast</w:t>
      </w:r>
      <w:r w:rsidR="00E72870">
        <w:rPr>
          <w:rFonts w:ascii="Arial" w:eastAsia="Arial" w:hAnsi="Arial" w:cs="Arial"/>
          <w:spacing w:val="1"/>
          <w:sz w:val="24"/>
          <w:szCs w:val="24"/>
        </w:rPr>
        <w:t>e</w:t>
      </w:r>
      <w:r w:rsidR="00E72870">
        <w:rPr>
          <w:rFonts w:ascii="Arial" w:eastAsia="Arial" w:hAnsi="Arial" w:cs="Arial"/>
          <w:sz w:val="24"/>
          <w:szCs w:val="24"/>
        </w:rPr>
        <w:t>r a</w:t>
      </w:r>
      <w:r w:rsidR="00E72870">
        <w:rPr>
          <w:rFonts w:ascii="Arial" w:eastAsia="Arial" w:hAnsi="Arial" w:cs="Arial"/>
          <w:spacing w:val="-1"/>
          <w:sz w:val="24"/>
          <w:szCs w:val="24"/>
        </w:rPr>
        <w:t>g</w:t>
      </w:r>
      <w:r w:rsidR="00E72870">
        <w:rPr>
          <w:rFonts w:ascii="Arial" w:eastAsia="Arial" w:hAnsi="Arial" w:cs="Arial"/>
          <w:sz w:val="24"/>
          <w:szCs w:val="24"/>
        </w:rPr>
        <w:t>re</w:t>
      </w:r>
      <w:r w:rsidR="00E72870">
        <w:rPr>
          <w:rFonts w:ascii="Arial" w:eastAsia="Arial" w:hAnsi="Arial" w:cs="Arial"/>
          <w:spacing w:val="-1"/>
          <w:sz w:val="24"/>
          <w:szCs w:val="24"/>
        </w:rPr>
        <w:t>e</w:t>
      </w:r>
      <w:r w:rsidR="00E72870">
        <w:rPr>
          <w:rFonts w:ascii="Arial" w:eastAsia="Arial" w:hAnsi="Arial" w:cs="Arial"/>
          <w:spacing w:val="1"/>
          <w:sz w:val="24"/>
          <w:szCs w:val="24"/>
        </w:rPr>
        <w:t>m</w:t>
      </w:r>
      <w:r w:rsidR="00E72870">
        <w:rPr>
          <w:rFonts w:ascii="Arial" w:eastAsia="Arial" w:hAnsi="Arial" w:cs="Arial"/>
          <w:spacing w:val="-1"/>
          <w:sz w:val="24"/>
          <w:szCs w:val="24"/>
        </w:rPr>
        <w:t>e</w:t>
      </w:r>
      <w:r w:rsidR="00E72870">
        <w:rPr>
          <w:rFonts w:ascii="Arial" w:eastAsia="Arial" w:hAnsi="Arial" w:cs="Arial"/>
          <w:spacing w:val="1"/>
          <w:sz w:val="24"/>
          <w:szCs w:val="24"/>
        </w:rPr>
        <w:t>n</w:t>
      </w:r>
      <w:r w:rsidR="00E72870">
        <w:rPr>
          <w:rFonts w:ascii="Arial" w:eastAsia="Arial" w:hAnsi="Arial" w:cs="Arial"/>
          <w:sz w:val="24"/>
          <w:szCs w:val="24"/>
        </w:rPr>
        <w:t>t</w:t>
      </w:r>
      <w:r w:rsidR="00E72870">
        <w:rPr>
          <w:rFonts w:ascii="Arial" w:eastAsia="Arial" w:hAnsi="Arial" w:cs="Arial"/>
          <w:spacing w:val="-1"/>
          <w:sz w:val="24"/>
          <w:szCs w:val="24"/>
        </w:rPr>
        <w:t xml:space="preserve"> </w:t>
      </w:r>
      <w:r w:rsidR="00E72870">
        <w:rPr>
          <w:rFonts w:ascii="Arial" w:eastAsia="Arial" w:hAnsi="Arial" w:cs="Arial"/>
          <w:sz w:val="24"/>
          <w:szCs w:val="24"/>
        </w:rPr>
        <w:t>f</w:t>
      </w:r>
      <w:r w:rsidR="00E72870">
        <w:rPr>
          <w:rFonts w:ascii="Arial" w:eastAsia="Arial" w:hAnsi="Arial" w:cs="Arial"/>
          <w:spacing w:val="-1"/>
          <w:sz w:val="24"/>
          <w:szCs w:val="24"/>
        </w:rPr>
        <w:t>o</w:t>
      </w:r>
      <w:r w:rsidR="00E72870">
        <w:rPr>
          <w:rFonts w:ascii="Arial" w:eastAsia="Arial" w:hAnsi="Arial" w:cs="Arial"/>
          <w:sz w:val="24"/>
          <w:szCs w:val="24"/>
        </w:rPr>
        <w:t>r t</w:t>
      </w:r>
      <w:r w:rsidR="00E72870">
        <w:rPr>
          <w:rFonts w:ascii="Arial" w:eastAsia="Arial" w:hAnsi="Arial" w:cs="Arial"/>
          <w:spacing w:val="1"/>
          <w:sz w:val="24"/>
          <w:szCs w:val="24"/>
        </w:rPr>
        <w:t>h</w:t>
      </w:r>
      <w:r w:rsidR="00E72870">
        <w:rPr>
          <w:rFonts w:ascii="Arial" w:eastAsia="Arial" w:hAnsi="Arial" w:cs="Arial"/>
          <w:sz w:val="24"/>
          <w:szCs w:val="24"/>
        </w:rPr>
        <w:t>e</w:t>
      </w:r>
      <w:r w:rsidR="00E72870">
        <w:rPr>
          <w:rFonts w:ascii="Arial" w:eastAsia="Arial" w:hAnsi="Arial" w:cs="Arial"/>
          <w:spacing w:val="1"/>
          <w:sz w:val="24"/>
          <w:szCs w:val="24"/>
        </w:rPr>
        <w:t xml:space="preserve"> </w:t>
      </w:r>
      <w:r w:rsidR="00E72870">
        <w:rPr>
          <w:rFonts w:ascii="Arial" w:eastAsia="Arial" w:hAnsi="Arial" w:cs="Arial"/>
          <w:sz w:val="24"/>
          <w:szCs w:val="24"/>
        </w:rPr>
        <w:t>s</w:t>
      </w:r>
      <w:r w:rsidR="00E72870">
        <w:rPr>
          <w:rFonts w:ascii="Arial" w:eastAsia="Arial" w:hAnsi="Arial" w:cs="Arial"/>
          <w:spacing w:val="-1"/>
          <w:sz w:val="24"/>
          <w:szCs w:val="24"/>
        </w:rPr>
        <w:t>u</w:t>
      </w:r>
      <w:r w:rsidR="00E72870">
        <w:rPr>
          <w:rFonts w:ascii="Arial" w:eastAsia="Arial" w:hAnsi="Arial" w:cs="Arial"/>
          <w:spacing w:val="1"/>
          <w:sz w:val="24"/>
          <w:szCs w:val="24"/>
        </w:rPr>
        <w:t>pp</w:t>
      </w:r>
      <w:r w:rsidR="00E72870">
        <w:rPr>
          <w:rFonts w:ascii="Arial" w:eastAsia="Arial" w:hAnsi="Arial" w:cs="Arial"/>
          <w:sz w:val="24"/>
          <w:szCs w:val="24"/>
        </w:rPr>
        <w:t>ly</w:t>
      </w:r>
      <w:r w:rsidR="00E72870">
        <w:rPr>
          <w:rFonts w:ascii="Arial" w:eastAsia="Arial" w:hAnsi="Arial" w:cs="Arial"/>
          <w:spacing w:val="-3"/>
          <w:sz w:val="24"/>
          <w:szCs w:val="24"/>
        </w:rPr>
        <w:t xml:space="preserve"> </w:t>
      </w:r>
      <w:r w:rsidR="00E72870">
        <w:rPr>
          <w:rFonts w:ascii="Arial" w:eastAsia="Arial" w:hAnsi="Arial" w:cs="Arial"/>
          <w:spacing w:val="-1"/>
          <w:sz w:val="24"/>
          <w:szCs w:val="24"/>
        </w:rPr>
        <w:t>o</w:t>
      </w:r>
      <w:r w:rsidR="00E72870">
        <w:rPr>
          <w:rFonts w:ascii="Arial" w:eastAsia="Arial" w:hAnsi="Arial" w:cs="Arial"/>
          <w:sz w:val="24"/>
          <w:szCs w:val="24"/>
        </w:rPr>
        <w:t>f</w:t>
      </w:r>
      <w:r w:rsidR="00E72870">
        <w:rPr>
          <w:rFonts w:ascii="Arial" w:eastAsia="Arial" w:hAnsi="Arial" w:cs="Arial"/>
          <w:spacing w:val="3"/>
          <w:sz w:val="24"/>
          <w:szCs w:val="24"/>
        </w:rPr>
        <w:t xml:space="preserve"> </w:t>
      </w:r>
      <w:r w:rsidR="00E72870">
        <w:rPr>
          <w:rFonts w:ascii="Arial" w:eastAsia="Arial" w:hAnsi="Arial" w:cs="Arial"/>
          <w:spacing w:val="-2"/>
          <w:sz w:val="24"/>
          <w:szCs w:val="24"/>
        </w:rPr>
        <w:t>v</w:t>
      </w:r>
      <w:r w:rsidR="00E72870">
        <w:rPr>
          <w:rFonts w:ascii="Arial" w:eastAsia="Arial" w:hAnsi="Arial" w:cs="Arial"/>
          <w:spacing w:val="1"/>
          <w:sz w:val="24"/>
          <w:szCs w:val="24"/>
        </w:rPr>
        <w:t>a</w:t>
      </w:r>
      <w:r w:rsidR="00E72870">
        <w:rPr>
          <w:rFonts w:ascii="Arial" w:eastAsia="Arial" w:hAnsi="Arial" w:cs="Arial"/>
          <w:sz w:val="24"/>
          <w:szCs w:val="24"/>
        </w:rPr>
        <w:t>r</w:t>
      </w:r>
      <w:r w:rsidR="00E72870">
        <w:rPr>
          <w:rFonts w:ascii="Arial" w:eastAsia="Arial" w:hAnsi="Arial" w:cs="Arial"/>
          <w:spacing w:val="-1"/>
          <w:sz w:val="24"/>
          <w:szCs w:val="24"/>
        </w:rPr>
        <w:t>i</w:t>
      </w:r>
      <w:r w:rsidR="00E72870">
        <w:rPr>
          <w:rFonts w:ascii="Arial" w:eastAsia="Arial" w:hAnsi="Arial" w:cs="Arial"/>
          <w:spacing w:val="1"/>
          <w:sz w:val="24"/>
          <w:szCs w:val="24"/>
        </w:rPr>
        <w:t>ou</w:t>
      </w:r>
      <w:r w:rsidR="00E72870">
        <w:rPr>
          <w:rFonts w:ascii="Arial" w:eastAsia="Arial" w:hAnsi="Arial" w:cs="Arial"/>
          <w:sz w:val="24"/>
          <w:szCs w:val="24"/>
        </w:rPr>
        <w:t>s</w:t>
      </w:r>
    </w:p>
    <w:p w:rsidR="0043060C" w:rsidRDefault="00E72870">
      <w:pPr>
        <w:spacing w:before="45" w:after="0" w:line="271" w:lineRule="exact"/>
        <w:ind w:left="2937" w:right="-20"/>
        <w:rPr>
          <w:rFonts w:ascii="Arial" w:eastAsia="Arial" w:hAnsi="Arial" w:cs="Arial"/>
          <w:sz w:val="24"/>
          <w:szCs w:val="24"/>
        </w:rPr>
      </w:pP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lec</w:t>
      </w:r>
      <w:r>
        <w:rPr>
          <w:rFonts w:ascii="Arial" w:eastAsia="Arial" w:hAnsi="Arial" w:cs="Arial"/>
          <w:spacing w:val="-1"/>
          <w:position w:val="-1"/>
          <w:sz w:val="24"/>
          <w:szCs w:val="24"/>
        </w:rPr>
        <w:t>om</w:t>
      </w:r>
      <w:r>
        <w:rPr>
          <w:rFonts w:ascii="Arial" w:eastAsia="Arial" w:hAnsi="Arial" w:cs="Arial"/>
          <w:spacing w:val="1"/>
          <w:position w:val="-1"/>
          <w:sz w:val="24"/>
          <w:szCs w:val="24"/>
        </w:rPr>
        <w:t>mun</w:t>
      </w:r>
      <w:r>
        <w:rPr>
          <w:rFonts w:ascii="Arial" w:eastAsia="Arial" w:hAnsi="Arial" w:cs="Arial"/>
          <w:position w:val="-1"/>
          <w:sz w:val="24"/>
          <w:szCs w:val="24"/>
        </w:rPr>
        <w:t>ic</w:t>
      </w:r>
      <w:r>
        <w:rPr>
          <w:rFonts w:ascii="Arial" w:eastAsia="Arial" w:hAnsi="Arial" w:cs="Arial"/>
          <w:spacing w:val="-2"/>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on</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ipme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3"/>
          <w:position w:val="-1"/>
          <w:sz w:val="24"/>
          <w:szCs w:val="24"/>
        </w:rPr>
        <w:t>f</w:t>
      </w:r>
      <w:r>
        <w:rPr>
          <w:rFonts w:ascii="Arial" w:eastAsia="Arial" w:hAnsi="Arial" w:cs="Arial"/>
          <w:position w:val="-1"/>
          <w:sz w:val="24"/>
          <w:szCs w:val="24"/>
        </w:rPr>
        <w:t>rastru</w:t>
      </w:r>
      <w:r>
        <w:rPr>
          <w:rFonts w:ascii="Arial" w:eastAsia="Arial" w:hAnsi="Arial" w:cs="Arial"/>
          <w:spacing w:val="-2"/>
          <w:position w:val="-1"/>
          <w:sz w:val="24"/>
          <w:szCs w:val="24"/>
        </w:rPr>
        <w:t>c</w:t>
      </w:r>
      <w:r>
        <w:rPr>
          <w:rFonts w:ascii="Arial" w:eastAsia="Arial" w:hAnsi="Arial" w:cs="Arial"/>
          <w:position w:val="-1"/>
          <w:sz w:val="24"/>
          <w:szCs w:val="24"/>
        </w:rPr>
        <w:t>t</w:t>
      </w:r>
      <w:r>
        <w:rPr>
          <w:rFonts w:ascii="Arial" w:eastAsia="Arial" w:hAnsi="Arial" w:cs="Arial"/>
          <w:spacing w:val="1"/>
          <w:position w:val="-1"/>
          <w:sz w:val="24"/>
          <w:szCs w:val="24"/>
        </w:rPr>
        <w:t>u</w:t>
      </w:r>
      <w:r>
        <w:rPr>
          <w:rFonts w:ascii="Arial" w:eastAsia="Arial" w:hAnsi="Arial" w:cs="Arial"/>
          <w:position w:val="-1"/>
          <w:sz w:val="24"/>
          <w:szCs w:val="24"/>
        </w:rPr>
        <w:t>re</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3"/>
          <w:position w:val="-1"/>
          <w:sz w:val="24"/>
          <w:szCs w:val="24"/>
        </w:rPr>
        <w:t>v</w:t>
      </w:r>
      <w:r>
        <w:rPr>
          <w:rFonts w:ascii="Arial" w:eastAsia="Arial" w:hAnsi="Arial" w:cs="Arial"/>
          <w:position w:val="-1"/>
          <w:sz w:val="24"/>
          <w:szCs w:val="24"/>
        </w:rPr>
        <w:t>ices.</w:t>
      </w: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before="20" w:after="0" w:line="240" w:lineRule="exact"/>
        <w:rPr>
          <w:sz w:val="24"/>
          <w:szCs w:val="24"/>
        </w:rPr>
      </w:pPr>
    </w:p>
    <w:p w:rsidR="0043060C" w:rsidRDefault="00395838">
      <w:pPr>
        <w:spacing w:before="29" w:after="0" w:line="240" w:lineRule="auto"/>
        <w:ind w:left="2937" w:right="-20"/>
        <w:rPr>
          <w:rFonts w:ascii="Arial" w:eastAsia="Arial" w:hAnsi="Arial" w:cs="Arial"/>
          <w:sz w:val="24"/>
          <w:szCs w:val="24"/>
        </w:rPr>
      </w:pPr>
      <w:r>
        <w:rPr>
          <w:noProof/>
          <w:lang w:val="en-AU" w:eastAsia="en-AU"/>
        </w:rPr>
        <mc:AlternateContent>
          <mc:Choice Requires="wpg">
            <w:drawing>
              <wp:anchor distT="0" distB="0" distL="114300" distR="114300" simplePos="0" relativeHeight="251651584" behindDoc="1" locked="0" layoutInCell="1" allowOverlap="1">
                <wp:simplePos x="0" y="0"/>
                <wp:positionH relativeFrom="page">
                  <wp:posOffset>2880995</wp:posOffset>
                </wp:positionH>
                <wp:positionV relativeFrom="paragraph">
                  <wp:posOffset>-227330</wp:posOffset>
                </wp:positionV>
                <wp:extent cx="4141470" cy="1270"/>
                <wp:effectExtent l="13970" t="10795" r="6985" b="6985"/>
                <wp:wrapNone/>
                <wp:docPr id="39"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1470" cy="1270"/>
                          <a:chOff x="4537" y="-358"/>
                          <a:chExt cx="6522" cy="2"/>
                        </a:xfrm>
                      </wpg:grpSpPr>
                      <wps:wsp>
                        <wps:cNvPr id="40" name="Freeform 1314"/>
                        <wps:cNvSpPr>
                          <a:spLocks/>
                        </wps:cNvSpPr>
                        <wps:spPr bwMode="auto">
                          <a:xfrm>
                            <a:off x="4537" y="-358"/>
                            <a:ext cx="6522" cy="2"/>
                          </a:xfrm>
                          <a:custGeom>
                            <a:avLst/>
                            <a:gdLst>
                              <a:gd name="T0" fmla="+- 0 4537 4537"/>
                              <a:gd name="T1" fmla="*/ T0 w 6522"/>
                              <a:gd name="T2" fmla="+- 0 11059 4537"/>
                              <a:gd name="T3" fmla="*/ T2 w 6522"/>
                            </a:gdLst>
                            <a:ahLst/>
                            <a:cxnLst>
                              <a:cxn ang="0">
                                <a:pos x="T1" y="0"/>
                              </a:cxn>
                              <a:cxn ang="0">
                                <a:pos x="T3" y="0"/>
                              </a:cxn>
                            </a:cxnLst>
                            <a:rect l="0" t="0" r="r" b="b"/>
                            <a:pathLst>
                              <a:path w="6522">
                                <a:moveTo>
                                  <a:pt x="0" y="0"/>
                                </a:moveTo>
                                <a:lnTo>
                                  <a:pt x="65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F3651" id="Group 1313" o:spid="_x0000_s1026" style="position:absolute;margin-left:226.85pt;margin-top:-17.9pt;width:326.1pt;height:.1pt;z-index:-251664896;mso-position-horizontal-relative:page" coordorigin="4537,-358" coordsize="6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">
                <v:shape id="Freeform 1314" o:spid="_x0000_s1027" style="position:absolute;left:4537;top:-358;width:6522;height:2;visibility:visible;mso-wrap-style:square;v-text-anchor:top" coordsize="6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81b8A&#10;AADbAAAADwAAAGRycy9kb3ducmV2LnhtbERPy4rCMBTdD/gP4QruxsRBfFSj6IDiysEHri/Nta02&#10;N6WJtv69WQizPJz3fNnaUjyp9oVjDYO+AkGcOlNwpuF82nxPQPiAbLB0TBpe5GG56HzNMTGu4QM9&#10;jyETMYR9ghryEKpESp/mZNH3XUUcuaurLYYI60yaGpsYbkv5o9RIWiw4NuRY0W9O6f34sBq2Z7ff&#10;+PV4eruMJ+rVqL9mPbpq3eu2qxmIQG34F3/cO6NhGNf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mbzVvwAAANsAAAAPAAAAAAAAAAAAAAAAAJgCAABkcnMvZG93bnJl&#10;di54bWxQSwUGAAAAAAQABAD1AAAAhAMAAAAA&#10;" path="m,l6522,e" filled="f" strokeweight=".58pt">
                  <v:path arrowok="t" o:connecttype="custom" o:connectlocs="0,0;6522,0" o:connectangles="0,0"/>
                </v:shape>
                <w10:wrap anchorx="page"/>
              </v:group>
            </w:pict>
          </mc:Fallback>
        </mc:AlternateContent>
      </w:r>
      <w:r w:rsidR="00B02ABF">
        <w:rPr>
          <w:rFonts w:ascii="Arial" w:eastAsia="Arial" w:hAnsi="Arial" w:cs="Arial"/>
          <w:sz w:val="24"/>
          <w:szCs w:val="24"/>
        </w:rPr>
        <w:t>Department o</w:t>
      </w:r>
      <w:r w:rsidR="00D269DF">
        <w:rPr>
          <w:rFonts w:ascii="Arial" w:eastAsia="Arial" w:hAnsi="Arial" w:cs="Arial"/>
          <w:sz w:val="24"/>
          <w:szCs w:val="24"/>
        </w:rPr>
        <w:t>f Customer Service</w:t>
      </w:r>
    </w:p>
    <w:p w:rsidR="004C6D04" w:rsidRDefault="00395838" w:rsidP="004C6D04">
      <w:pPr>
        <w:tabs>
          <w:tab w:val="left" w:pos="3400"/>
          <w:tab w:val="left" w:pos="9498"/>
        </w:tabs>
        <w:spacing w:before="43" w:after="0" w:line="697" w:lineRule="auto"/>
        <w:ind w:left="2937" w:right="-59"/>
        <w:rPr>
          <w:rFonts w:ascii="Arial" w:eastAsia="Arial" w:hAnsi="Arial" w:cs="Arial"/>
          <w:sz w:val="24"/>
          <w:szCs w:val="24"/>
        </w:rPr>
      </w:pPr>
      <w:r>
        <w:rPr>
          <w:noProof/>
          <w:lang w:val="en-AU" w:eastAsia="en-AU"/>
        </w:rPr>
        <mc:AlternateContent>
          <mc:Choice Requires="wpg">
            <w:drawing>
              <wp:anchor distT="0" distB="0" distL="114300" distR="114300" simplePos="0" relativeHeight="251652608" behindDoc="1" locked="0" layoutInCell="1" allowOverlap="1">
                <wp:simplePos x="0" y="0"/>
                <wp:positionH relativeFrom="page">
                  <wp:posOffset>1062355</wp:posOffset>
                </wp:positionH>
                <wp:positionV relativeFrom="paragraph">
                  <wp:posOffset>1461135</wp:posOffset>
                </wp:positionV>
                <wp:extent cx="5977890" cy="1270"/>
                <wp:effectExtent l="5080" t="13335" r="8255" b="4445"/>
                <wp:wrapNone/>
                <wp:docPr id="37" name="Group 1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
                          <a:chOff x="1673" y="2301"/>
                          <a:chExt cx="9414" cy="2"/>
                        </a:xfrm>
                      </wpg:grpSpPr>
                      <wps:wsp>
                        <wps:cNvPr id="38" name="Freeform 1312"/>
                        <wps:cNvSpPr>
                          <a:spLocks/>
                        </wps:cNvSpPr>
                        <wps:spPr bwMode="auto">
                          <a:xfrm>
                            <a:off x="1673" y="2301"/>
                            <a:ext cx="9414" cy="2"/>
                          </a:xfrm>
                          <a:custGeom>
                            <a:avLst/>
                            <a:gdLst>
                              <a:gd name="T0" fmla="+- 0 1673 1673"/>
                              <a:gd name="T1" fmla="*/ T0 w 9414"/>
                              <a:gd name="T2" fmla="+- 0 11087 1673"/>
                              <a:gd name="T3" fmla="*/ T2 w 9414"/>
                            </a:gdLst>
                            <a:ahLst/>
                            <a:cxnLst>
                              <a:cxn ang="0">
                                <a:pos x="T1" y="0"/>
                              </a:cxn>
                              <a:cxn ang="0">
                                <a:pos x="T3" y="0"/>
                              </a:cxn>
                            </a:cxnLst>
                            <a:rect l="0" t="0" r="r" b="b"/>
                            <a:pathLst>
                              <a:path w="9414">
                                <a:moveTo>
                                  <a:pt x="0" y="0"/>
                                </a:moveTo>
                                <a:lnTo>
                                  <a:pt x="94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9A398" id="Group 1311" o:spid="_x0000_s1026" style="position:absolute;margin-left:83.65pt;margin-top:115.05pt;width:470.7pt;height:.1pt;z-index:-251663872;mso-position-horizontal-relative:page" coordorigin="1673,2301" coordsize="9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">
                <v:shape id="Freeform 1312" o:spid="_x0000_s1027" style="position:absolute;left:1673;top:2301;width:9414;height:2;visibility:visible;mso-wrap-style:square;v-text-anchor:top" coordsize="9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Ul8EA&#10;AADbAAAADwAAAGRycy9kb3ducmV2LnhtbERPTYvCMBC9C/6HMII3m3YFkWosS0HciwddQb0NzWzb&#10;3WZSm6jVX28OCx4f73uZ9aYRN+pcbVlBEsUgiAuray4VHL7XkzkI55E1NpZJwYMcZKvhYImptnfe&#10;0W3vSxFC2KWooPK+TaV0RUUGXWRb4sD92M6gD7Arpe7wHsJNIz/ieCYN1hwaKmwpr6j421+Ngq3u&#10;D5vmNLucn5zX0+R3s0vsUanxqP9cgPDU+7f43/2lFUzD2PA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VJfBAAAA2wAAAA8AAAAAAAAAAAAAAAAAmAIAAGRycy9kb3du&#10;cmV2LnhtbFBLBQYAAAAABAAEAPUAAACGAwAAAAA=&#10;" path="m,l9414,e" filled="f" strokeweight=".58pt">
                  <v:path arrowok="t" o:connecttype="custom" o:connectlocs="0,0;9414,0" o:connectangles="0,0"/>
                </v:shape>
                <w10:wrap anchorx="page"/>
              </v:group>
            </w:pict>
          </mc:Fallback>
        </mc:AlternateContent>
      </w:r>
      <w:r w:rsidR="00E72870">
        <w:rPr>
          <w:rFonts w:ascii="Arial" w:eastAsia="Arial" w:hAnsi="Arial" w:cs="Arial"/>
          <w:spacing w:val="-1"/>
          <w:sz w:val="24"/>
          <w:szCs w:val="24"/>
        </w:rPr>
        <w:t>(</w:t>
      </w:r>
      <w:r w:rsidR="00E72870">
        <w:rPr>
          <w:rFonts w:ascii="Arial" w:eastAsia="Arial" w:hAnsi="Arial" w:cs="Arial"/>
          <w:b/>
          <w:bCs/>
          <w:sz w:val="24"/>
          <w:szCs w:val="24"/>
        </w:rPr>
        <w:t>Pur</w:t>
      </w:r>
      <w:r w:rsidR="00E72870">
        <w:rPr>
          <w:rFonts w:ascii="Arial" w:eastAsia="Arial" w:hAnsi="Arial" w:cs="Arial"/>
          <w:b/>
          <w:bCs/>
          <w:spacing w:val="1"/>
          <w:sz w:val="24"/>
          <w:szCs w:val="24"/>
        </w:rPr>
        <w:t>c</w:t>
      </w:r>
      <w:r w:rsidR="00E72870">
        <w:rPr>
          <w:rFonts w:ascii="Arial" w:eastAsia="Arial" w:hAnsi="Arial" w:cs="Arial"/>
          <w:b/>
          <w:bCs/>
          <w:sz w:val="24"/>
          <w:szCs w:val="24"/>
        </w:rPr>
        <w:t>ha</w:t>
      </w:r>
      <w:r w:rsidR="00E72870">
        <w:rPr>
          <w:rFonts w:ascii="Arial" w:eastAsia="Arial" w:hAnsi="Arial" w:cs="Arial"/>
          <w:b/>
          <w:bCs/>
          <w:spacing w:val="1"/>
          <w:sz w:val="24"/>
          <w:szCs w:val="24"/>
        </w:rPr>
        <w:t>s</w:t>
      </w:r>
      <w:r w:rsidR="00E72870">
        <w:rPr>
          <w:rFonts w:ascii="Arial" w:eastAsia="Arial" w:hAnsi="Arial" w:cs="Arial"/>
          <w:b/>
          <w:bCs/>
          <w:sz w:val="24"/>
          <w:szCs w:val="24"/>
        </w:rPr>
        <w:t>ing</w:t>
      </w:r>
      <w:r w:rsidR="00E72870">
        <w:rPr>
          <w:rFonts w:ascii="Arial" w:eastAsia="Arial" w:hAnsi="Arial" w:cs="Arial"/>
          <w:b/>
          <w:bCs/>
          <w:spacing w:val="3"/>
          <w:sz w:val="24"/>
          <w:szCs w:val="24"/>
        </w:rPr>
        <w:t xml:space="preserve"> </w:t>
      </w:r>
      <w:r w:rsidR="00E72870">
        <w:rPr>
          <w:rFonts w:ascii="Arial" w:eastAsia="Arial" w:hAnsi="Arial" w:cs="Arial"/>
          <w:b/>
          <w:bCs/>
          <w:spacing w:val="-8"/>
          <w:sz w:val="24"/>
          <w:szCs w:val="24"/>
        </w:rPr>
        <w:t>A</w:t>
      </w:r>
      <w:r w:rsidR="00E72870">
        <w:rPr>
          <w:rFonts w:ascii="Arial" w:eastAsia="Arial" w:hAnsi="Arial" w:cs="Arial"/>
          <w:b/>
          <w:bCs/>
          <w:sz w:val="24"/>
          <w:szCs w:val="24"/>
        </w:rPr>
        <w:t>u</w:t>
      </w:r>
      <w:r w:rsidR="00E72870">
        <w:rPr>
          <w:rFonts w:ascii="Arial" w:eastAsia="Arial" w:hAnsi="Arial" w:cs="Arial"/>
          <w:b/>
          <w:bCs/>
          <w:spacing w:val="-1"/>
          <w:sz w:val="24"/>
          <w:szCs w:val="24"/>
        </w:rPr>
        <w:t>t</w:t>
      </w:r>
      <w:r w:rsidR="00E72870">
        <w:rPr>
          <w:rFonts w:ascii="Arial" w:eastAsia="Arial" w:hAnsi="Arial" w:cs="Arial"/>
          <w:b/>
          <w:bCs/>
          <w:spacing w:val="2"/>
          <w:sz w:val="24"/>
          <w:szCs w:val="24"/>
        </w:rPr>
        <w:t>h</w:t>
      </w:r>
      <w:r w:rsidR="00E72870">
        <w:rPr>
          <w:rFonts w:ascii="Arial" w:eastAsia="Arial" w:hAnsi="Arial" w:cs="Arial"/>
          <w:b/>
          <w:bCs/>
          <w:sz w:val="24"/>
          <w:szCs w:val="24"/>
        </w:rPr>
        <w:t>ori</w:t>
      </w:r>
      <w:r w:rsidR="00E72870">
        <w:rPr>
          <w:rFonts w:ascii="Arial" w:eastAsia="Arial" w:hAnsi="Arial" w:cs="Arial"/>
          <w:b/>
          <w:bCs/>
          <w:spacing w:val="2"/>
          <w:sz w:val="24"/>
          <w:szCs w:val="24"/>
        </w:rPr>
        <w:t>t</w:t>
      </w:r>
      <w:r w:rsidR="00E72870">
        <w:rPr>
          <w:rFonts w:ascii="Arial" w:eastAsia="Arial" w:hAnsi="Arial" w:cs="Arial"/>
          <w:b/>
          <w:bCs/>
          <w:spacing w:val="-2"/>
          <w:sz w:val="24"/>
          <w:szCs w:val="24"/>
        </w:rPr>
        <w:t>y</w:t>
      </w:r>
      <w:r w:rsidR="00E72870">
        <w:rPr>
          <w:rFonts w:ascii="Arial" w:eastAsia="Arial" w:hAnsi="Arial" w:cs="Arial"/>
          <w:sz w:val="24"/>
          <w:szCs w:val="24"/>
        </w:rPr>
        <w:t xml:space="preserve">) </w:t>
      </w:r>
    </w:p>
    <w:p w:rsidR="0043060C" w:rsidRDefault="00E72870" w:rsidP="00D828C7">
      <w:pPr>
        <w:tabs>
          <w:tab w:val="left" w:pos="3400"/>
          <w:tab w:val="left" w:pos="9498"/>
        </w:tabs>
        <w:spacing w:before="43" w:after="0" w:line="240" w:lineRule="auto"/>
        <w:ind w:left="2937" w:right="-59"/>
        <w:rPr>
          <w:rFonts w:ascii="Arial" w:eastAsia="Arial" w:hAnsi="Arial" w:cs="Arial"/>
          <w:sz w:val="24"/>
          <w:szCs w:val="24"/>
        </w:rPr>
      </w:pPr>
      <w:r>
        <w:rPr>
          <w:rFonts w:ascii="Arial" w:eastAsia="Arial" w:hAnsi="Arial" w:cs="Arial"/>
          <w:sz w:val="24"/>
          <w:szCs w:val="24"/>
        </w:rPr>
        <w:t>(</w:t>
      </w:r>
      <w:r>
        <w:rPr>
          <w:rFonts w:ascii="Arial" w:eastAsia="Arial" w:hAnsi="Arial" w:cs="Arial"/>
          <w:b/>
          <w:bCs/>
          <w:sz w:val="24"/>
          <w:szCs w:val="24"/>
        </w:rPr>
        <w:t>Suppli</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sz w:val="24"/>
          <w:szCs w:val="24"/>
        </w:rPr>
        <w:t>)</w:t>
      </w:r>
    </w:p>
    <w:p w:rsidR="0043060C" w:rsidRDefault="0043060C">
      <w:pPr>
        <w:spacing w:after="0"/>
        <w:sectPr w:rsidR="0043060C">
          <w:headerReference w:type="default" r:id="rId8"/>
          <w:footerReference w:type="even" r:id="rId9"/>
          <w:footerReference w:type="default" r:id="rId10"/>
          <w:footerReference w:type="first" r:id="rId11"/>
          <w:type w:val="continuous"/>
          <w:pgSz w:w="11920" w:h="16860"/>
          <w:pgMar w:top="1580" w:right="740" w:bottom="480" w:left="1600" w:header="720" w:footer="282" w:gutter="0"/>
          <w:cols w:space="720"/>
        </w:sectPr>
      </w:pPr>
    </w:p>
    <w:p w:rsidR="0043060C" w:rsidRDefault="00E72870">
      <w:pPr>
        <w:tabs>
          <w:tab w:val="left" w:pos="9520"/>
        </w:tabs>
        <w:spacing w:before="45" w:after="0" w:line="541" w:lineRule="exact"/>
        <w:ind w:left="142" w:right="-20"/>
        <w:rPr>
          <w:rFonts w:ascii="Arial" w:eastAsia="Arial" w:hAnsi="Arial" w:cs="Arial"/>
          <w:sz w:val="48"/>
          <w:szCs w:val="48"/>
        </w:rPr>
      </w:pPr>
      <w:r>
        <w:rPr>
          <w:rFonts w:ascii="Arial" w:eastAsia="Arial" w:hAnsi="Arial" w:cs="Arial"/>
          <w:spacing w:val="-10"/>
          <w:w w:val="94"/>
          <w:position w:val="-2"/>
          <w:sz w:val="48"/>
          <w:szCs w:val="48"/>
          <w:u w:val="single" w:color="000000"/>
        </w:rPr>
        <w:lastRenderedPageBreak/>
        <w:t>D</w:t>
      </w:r>
      <w:r>
        <w:rPr>
          <w:rFonts w:ascii="Arial" w:eastAsia="Arial" w:hAnsi="Arial" w:cs="Arial"/>
          <w:spacing w:val="-7"/>
          <w:w w:val="94"/>
          <w:position w:val="-2"/>
          <w:sz w:val="48"/>
          <w:szCs w:val="48"/>
          <w:u w:val="single" w:color="000000"/>
        </w:rPr>
        <w:t>e</w:t>
      </w:r>
      <w:r>
        <w:rPr>
          <w:rFonts w:ascii="Arial" w:eastAsia="Arial" w:hAnsi="Arial" w:cs="Arial"/>
          <w:spacing w:val="-11"/>
          <w:w w:val="94"/>
          <w:position w:val="-2"/>
          <w:sz w:val="48"/>
          <w:szCs w:val="48"/>
          <w:u w:val="single" w:color="000000"/>
        </w:rPr>
        <w:t>t</w:t>
      </w:r>
      <w:r>
        <w:rPr>
          <w:rFonts w:ascii="Arial" w:eastAsia="Arial" w:hAnsi="Arial" w:cs="Arial"/>
          <w:spacing w:val="-10"/>
          <w:w w:val="94"/>
          <w:position w:val="-2"/>
          <w:sz w:val="48"/>
          <w:szCs w:val="48"/>
          <w:u w:val="single" w:color="000000"/>
        </w:rPr>
        <w:t>ai</w:t>
      </w:r>
      <w:r>
        <w:rPr>
          <w:rFonts w:ascii="Arial" w:eastAsia="Arial" w:hAnsi="Arial" w:cs="Arial"/>
          <w:spacing w:val="-7"/>
          <w:w w:val="94"/>
          <w:position w:val="-2"/>
          <w:sz w:val="48"/>
          <w:szCs w:val="48"/>
          <w:u w:val="single" w:color="000000"/>
        </w:rPr>
        <w:t>l</w:t>
      </w:r>
      <w:r>
        <w:rPr>
          <w:rFonts w:ascii="Arial" w:eastAsia="Arial" w:hAnsi="Arial" w:cs="Arial"/>
          <w:w w:val="94"/>
          <w:position w:val="-2"/>
          <w:sz w:val="48"/>
          <w:szCs w:val="48"/>
          <w:u w:val="single" w:color="000000"/>
        </w:rPr>
        <w:t xml:space="preserve">s </w:t>
      </w:r>
      <w:r>
        <w:rPr>
          <w:rFonts w:ascii="Arial" w:eastAsia="Arial" w:hAnsi="Arial" w:cs="Arial"/>
          <w:position w:val="-2"/>
          <w:sz w:val="48"/>
          <w:szCs w:val="48"/>
          <w:u w:val="single" w:color="000000"/>
        </w:rPr>
        <w:tab/>
      </w: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before="13" w:after="0" w:line="240" w:lineRule="exact"/>
        <w:rPr>
          <w:sz w:val="24"/>
          <w:szCs w:val="24"/>
        </w:rPr>
      </w:pPr>
    </w:p>
    <w:p w:rsidR="0043060C" w:rsidRDefault="00E72870">
      <w:pPr>
        <w:spacing w:before="9" w:after="0" w:line="240" w:lineRule="auto"/>
        <w:ind w:left="142" w:right="-20"/>
        <w:rPr>
          <w:rFonts w:ascii="Arial" w:eastAsia="Arial" w:hAnsi="Arial" w:cs="Arial"/>
          <w:sz w:val="40"/>
          <w:szCs w:val="40"/>
        </w:rPr>
      </w:pPr>
      <w:r>
        <w:rPr>
          <w:rFonts w:ascii="Arial" w:eastAsia="Arial" w:hAnsi="Arial" w:cs="Arial"/>
          <w:spacing w:val="-7"/>
          <w:sz w:val="40"/>
          <w:szCs w:val="40"/>
        </w:rPr>
        <w:t>D</w:t>
      </w:r>
      <w:r>
        <w:rPr>
          <w:rFonts w:ascii="Arial" w:eastAsia="Arial" w:hAnsi="Arial" w:cs="Arial"/>
          <w:spacing w:val="-9"/>
          <w:sz w:val="40"/>
          <w:szCs w:val="40"/>
        </w:rPr>
        <w:t>at</w:t>
      </w:r>
      <w:r>
        <w:rPr>
          <w:rFonts w:ascii="Arial" w:eastAsia="Arial" w:hAnsi="Arial" w:cs="Arial"/>
          <w:sz w:val="40"/>
          <w:szCs w:val="40"/>
        </w:rPr>
        <w:t>e</w:t>
      </w:r>
    </w:p>
    <w:p w:rsidR="0043060C" w:rsidRDefault="0043060C">
      <w:pPr>
        <w:spacing w:before="9" w:after="0" w:line="130" w:lineRule="exact"/>
        <w:rPr>
          <w:sz w:val="13"/>
          <w:szCs w:val="13"/>
        </w:rPr>
      </w:pPr>
    </w:p>
    <w:p w:rsidR="0043060C" w:rsidRDefault="0043060C">
      <w:pPr>
        <w:spacing w:after="0" w:line="200" w:lineRule="exact"/>
        <w:rPr>
          <w:sz w:val="20"/>
          <w:szCs w:val="20"/>
        </w:rPr>
      </w:pPr>
    </w:p>
    <w:p w:rsidR="0043060C" w:rsidRDefault="00E72870">
      <w:pPr>
        <w:spacing w:after="0" w:line="240" w:lineRule="auto"/>
        <w:ind w:left="142" w:right="-20"/>
        <w:rPr>
          <w:rFonts w:ascii="Arial" w:eastAsia="Arial" w:hAnsi="Arial" w:cs="Arial"/>
          <w:sz w:val="40"/>
          <w:szCs w:val="40"/>
        </w:rPr>
      </w:pPr>
      <w:r>
        <w:rPr>
          <w:rFonts w:ascii="Arial" w:eastAsia="Arial" w:hAnsi="Arial" w:cs="Arial"/>
          <w:spacing w:val="-8"/>
          <w:sz w:val="40"/>
          <w:szCs w:val="40"/>
        </w:rPr>
        <w:t>P</w:t>
      </w:r>
      <w:r>
        <w:rPr>
          <w:rFonts w:ascii="Arial" w:eastAsia="Arial" w:hAnsi="Arial" w:cs="Arial"/>
          <w:spacing w:val="-9"/>
          <w:sz w:val="40"/>
          <w:szCs w:val="40"/>
        </w:rPr>
        <w:t>a</w:t>
      </w:r>
      <w:r>
        <w:rPr>
          <w:rFonts w:ascii="Arial" w:eastAsia="Arial" w:hAnsi="Arial" w:cs="Arial"/>
          <w:spacing w:val="-11"/>
          <w:sz w:val="40"/>
          <w:szCs w:val="40"/>
        </w:rPr>
        <w:t>r</w:t>
      </w:r>
      <w:r>
        <w:rPr>
          <w:rFonts w:ascii="Arial" w:eastAsia="Arial" w:hAnsi="Arial" w:cs="Arial"/>
          <w:spacing w:val="-9"/>
          <w:sz w:val="40"/>
          <w:szCs w:val="40"/>
        </w:rPr>
        <w:t>t</w:t>
      </w:r>
      <w:r>
        <w:rPr>
          <w:rFonts w:ascii="Arial" w:eastAsia="Arial" w:hAnsi="Arial" w:cs="Arial"/>
          <w:spacing w:val="-10"/>
          <w:sz w:val="40"/>
          <w:szCs w:val="40"/>
        </w:rPr>
        <w:t>i</w:t>
      </w:r>
      <w:r>
        <w:rPr>
          <w:rFonts w:ascii="Arial" w:eastAsia="Arial" w:hAnsi="Arial" w:cs="Arial"/>
          <w:spacing w:val="-9"/>
          <w:sz w:val="40"/>
          <w:szCs w:val="40"/>
        </w:rPr>
        <w:t>e</w:t>
      </w:r>
      <w:r>
        <w:rPr>
          <w:rFonts w:ascii="Arial" w:eastAsia="Arial" w:hAnsi="Arial" w:cs="Arial"/>
          <w:sz w:val="40"/>
          <w:szCs w:val="40"/>
        </w:rPr>
        <w:t>s</w:t>
      </w:r>
    </w:p>
    <w:p w:rsidR="0043060C" w:rsidRDefault="0043060C">
      <w:pPr>
        <w:spacing w:before="1" w:after="0" w:line="240" w:lineRule="exact"/>
        <w:rPr>
          <w:sz w:val="24"/>
          <w:szCs w:val="24"/>
        </w:rPr>
      </w:pPr>
    </w:p>
    <w:p w:rsidR="0043060C" w:rsidRDefault="00E72870" w:rsidP="005F5815">
      <w:pPr>
        <w:tabs>
          <w:tab w:val="left" w:pos="2400"/>
          <w:tab w:val="left" w:pos="3402"/>
        </w:tabs>
        <w:spacing w:after="0" w:line="240" w:lineRule="auto"/>
        <w:ind w:left="142" w:right="-20"/>
        <w:rPr>
          <w:rFonts w:ascii="Arial" w:eastAsia="Arial" w:hAnsi="Arial" w:cs="Arial"/>
          <w:sz w:val="16"/>
          <w:szCs w:val="16"/>
        </w:rPr>
      </w:pPr>
      <w:r>
        <w:rPr>
          <w:rFonts w:ascii="Arial" w:eastAsia="Arial" w:hAnsi="Arial" w:cs="Arial"/>
          <w:position w:val="1"/>
          <w:sz w:val="20"/>
          <w:szCs w:val="20"/>
        </w:rPr>
        <w:t>Na</w:t>
      </w:r>
      <w:r>
        <w:rPr>
          <w:rFonts w:ascii="Arial" w:eastAsia="Arial" w:hAnsi="Arial" w:cs="Arial"/>
          <w:spacing w:val="4"/>
          <w:position w:val="1"/>
          <w:sz w:val="20"/>
          <w:szCs w:val="20"/>
        </w:rPr>
        <w:t>m</w:t>
      </w:r>
      <w:r>
        <w:rPr>
          <w:rFonts w:ascii="Arial" w:eastAsia="Arial" w:hAnsi="Arial" w:cs="Arial"/>
          <w:position w:val="1"/>
          <w:sz w:val="20"/>
          <w:szCs w:val="20"/>
        </w:rPr>
        <w:t>e</w:t>
      </w:r>
      <w:r>
        <w:rPr>
          <w:rFonts w:ascii="Arial" w:eastAsia="Arial" w:hAnsi="Arial" w:cs="Arial"/>
          <w:position w:val="1"/>
          <w:sz w:val="20"/>
          <w:szCs w:val="20"/>
        </w:rPr>
        <w:tab/>
      </w:r>
      <w:r w:rsidR="00B02ABF">
        <w:rPr>
          <w:rFonts w:ascii="Arial" w:eastAsia="Arial" w:hAnsi="Arial" w:cs="Arial"/>
          <w:spacing w:val="-1"/>
          <w:sz w:val="16"/>
          <w:szCs w:val="16"/>
        </w:rPr>
        <w:t xml:space="preserve">Department of </w:t>
      </w:r>
      <w:r w:rsidR="00D54821">
        <w:rPr>
          <w:rFonts w:ascii="Arial" w:eastAsia="Arial" w:hAnsi="Arial" w:cs="Arial"/>
          <w:spacing w:val="-1"/>
          <w:sz w:val="16"/>
          <w:szCs w:val="16"/>
        </w:rPr>
        <w:t>Customer Service</w:t>
      </w:r>
    </w:p>
    <w:p w:rsidR="0043060C" w:rsidRDefault="00E72870" w:rsidP="005F5815">
      <w:pPr>
        <w:tabs>
          <w:tab w:val="left" w:pos="2400"/>
          <w:tab w:val="left" w:pos="3402"/>
        </w:tabs>
        <w:spacing w:before="47" w:after="0" w:line="240" w:lineRule="auto"/>
        <w:ind w:left="142" w:right="-20"/>
        <w:rPr>
          <w:rFonts w:ascii="Arial" w:eastAsia="Arial" w:hAnsi="Arial" w:cs="Arial"/>
          <w:sz w:val="16"/>
          <w:szCs w:val="16"/>
        </w:rPr>
      </w:pPr>
      <w:r>
        <w:rPr>
          <w:rFonts w:ascii="Arial" w:eastAsia="Arial" w:hAnsi="Arial" w:cs="Arial"/>
          <w:spacing w:val="-1"/>
          <w:position w:val="1"/>
          <w:sz w:val="20"/>
          <w:szCs w:val="20"/>
        </w:rPr>
        <w:t>AB</w:t>
      </w:r>
      <w:r>
        <w:rPr>
          <w:rFonts w:ascii="Arial" w:eastAsia="Arial" w:hAnsi="Arial" w:cs="Arial"/>
          <w:position w:val="1"/>
          <w:sz w:val="20"/>
          <w:szCs w:val="20"/>
        </w:rPr>
        <w:t>N</w:t>
      </w:r>
      <w:r>
        <w:rPr>
          <w:rFonts w:ascii="Arial" w:eastAsia="Arial" w:hAnsi="Arial" w:cs="Arial"/>
          <w:position w:val="1"/>
          <w:sz w:val="20"/>
          <w:szCs w:val="20"/>
        </w:rPr>
        <w:tab/>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A</w:t>
      </w:r>
    </w:p>
    <w:p w:rsidR="0043060C" w:rsidRDefault="00395838" w:rsidP="005F5815">
      <w:pPr>
        <w:tabs>
          <w:tab w:val="left" w:pos="2400"/>
          <w:tab w:val="left" w:pos="3402"/>
        </w:tabs>
        <w:spacing w:before="57" w:after="0" w:line="240" w:lineRule="auto"/>
        <w:ind w:left="142" w:right="-20"/>
        <w:rPr>
          <w:rFonts w:ascii="Arial" w:eastAsia="Arial" w:hAnsi="Arial" w:cs="Arial"/>
          <w:sz w:val="16"/>
          <w:szCs w:val="16"/>
        </w:rPr>
      </w:pPr>
      <w:r>
        <w:rPr>
          <w:noProof/>
          <w:lang w:val="en-AU" w:eastAsia="en-AU"/>
        </w:rPr>
        <mc:AlternateContent>
          <mc:Choice Requires="wpg">
            <w:drawing>
              <wp:anchor distT="0" distB="0" distL="114300" distR="114300" simplePos="0" relativeHeight="251653632" behindDoc="1" locked="0" layoutInCell="1" allowOverlap="1">
                <wp:simplePos x="0" y="0"/>
                <wp:positionH relativeFrom="page">
                  <wp:posOffset>3145790</wp:posOffset>
                </wp:positionH>
                <wp:positionV relativeFrom="paragraph">
                  <wp:posOffset>175260</wp:posOffset>
                </wp:positionV>
                <wp:extent cx="356870" cy="723265"/>
                <wp:effectExtent l="0" t="0" r="0" b="0"/>
                <wp:wrapNone/>
                <wp:docPr id="28" name="Group 1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723265"/>
                          <a:chOff x="4954" y="276"/>
                          <a:chExt cx="562" cy="1139"/>
                        </a:xfrm>
                      </wpg:grpSpPr>
                      <wpg:grpSp>
                        <wpg:cNvPr id="29" name="Group 1309"/>
                        <wpg:cNvGrpSpPr>
                          <a:grpSpLocks/>
                        </wpg:cNvGrpSpPr>
                        <wpg:grpSpPr bwMode="auto">
                          <a:xfrm>
                            <a:off x="4964" y="286"/>
                            <a:ext cx="542" cy="278"/>
                            <a:chOff x="4964" y="286"/>
                            <a:chExt cx="542" cy="278"/>
                          </a:xfrm>
                        </wpg:grpSpPr>
                        <wps:wsp>
                          <wps:cNvPr id="30" name="Freeform 1310"/>
                          <wps:cNvSpPr>
                            <a:spLocks/>
                          </wps:cNvSpPr>
                          <wps:spPr bwMode="auto">
                            <a:xfrm>
                              <a:off x="4964" y="286"/>
                              <a:ext cx="542" cy="278"/>
                            </a:xfrm>
                            <a:custGeom>
                              <a:avLst/>
                              <a:gdLst>
                                <a:gd name="T0" fmla="+- 0 4964 4964"/>
                                <a:gd name="T1" fmla="*/ T0 w 542"/>
                                <a:gd name="T2" fmla="+- 0 564 286"/>
                                <a:gd name="T3" fmla="*/ 564 h 278"/>
                                <a:gd name="T4" fmla="+- 0 5507 4964"/>
                                <a:gd name="T5" fmla="*/ T4 w 542"/>
                                <a:gd name="T6" fmla="+- 0 564 286"/>
                                <a:gd name="T7" fmla="*/ 564 h 278"/>
                                <a:gd name="T8" fmla="+- 0 5507 4964"/>
                                <a:gd name="T9" fmla="*/ T8 w 542"/>
                                <a:gd name="T10" fmla="+- 0 286 286"/>
                                <a:gd name="T11" fmla="*/ 286 h 278"/>
                                <a:gd name="T12" fmla="+- 0 4964 4964"/>
                                <a:gd name="T13" fmla="*/ T12 w 542"/>
                                <a:gd name="T14" fmla="+- 0 286 286"/>
                                <a:gd name="T15" fmla="*/ 286 h 278"/>
                                <a:gd name="T16" fmla="+- 0 4964 4964"/>
                                <a:gd name="T17" fmla="*/ T16 w 542"/>
                                <a:gd name="T18" fmla="+- 0 564 286"/>
                                <a:gd name="T19" fmla="*/ 564 h 278"/>
                              </a:gdLst>
                              <a:ahLst/>
                              <a:cxnLst>
                                <a:cxn ang="0">
                                  <a:pos x="T1" y="T3"/>
                                </a:cxn>
                                <a:cxn ang="0">
                                  <a:pos x="T5" y="T7"/>
                                </a:cxn>
                                <a:cxn ang="0">
                                  <a:pos x="T9" y="T11"/>
                                </a:cxn>
                                <a:cxn ang="0">
                                  <a:pos x="T13" y="T15"/>
                                </a:cxn>
                                <a:cxn ang="0">
                                  <a:pos x="T17" y="T19"/>
                                </a:cxn>
                              </a:cxnLst>
                              <a:rect l="0" t="0" r="r" b="b"/>
                              <a:pathLst>
                                <a:path w="542" h="278">
                                  <a:moveTo>
                                    <a:pt x="0" y="278"/>
                                  </a:moveTo>
                                  <a:lnTo>
                                    <a:pt x="543" y="278"/>
                                  </a:lnTo>
                                  <a:lnTo>
                                    <a:pt x="543"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307"/>
                        <wpg:cNvGrpSpPr>
                          <a:grpSpLocks/>
                        </wpg:cNvGrpSpPr>
                        <wpg:grpSpPr bwMode="auto">
                          <a:xfrm>
                            <a:off x="4964" y="564"/>
                            <a:ext cx="542" cy="281"/>
                            <a:chOff x="4964" y="564"/>
                            <a:chExt cx="542" cy="281"/>
                          </a:xfrm>
                        </wpg:grpSpPr>
                        <wps:wsp>
                          <wps:cNvPr id="32" name="Freeform 1308"/>
                          <wps:cNvSpPr>
                            <a:spLocks/>
                          </wps:cNvSpPr>
                          <wps:spPr bwMode="auto">
                            <a:xfrm>
                              <a:off x="4964" y="564"/>
                              <a:ext cx="542" cy="281"/>
                            </a:xfrm>
                            <a:custGeom>
                              <a:avLst/>
                              <a:gdLst>
                                <a:gd name="T0" fmla="+- 0 4964 4964"/>
                                <a:gd name="T1" fmla="*/ T0 w 542"/>
                                <a:gd name="T2" fmla="+- 0 845 564"/>
                                <a:gd name="T3" fmla="*/ 845 h 281"/>
                                <a:gd name="T4" fmla="+- 0 5507 4964"/>
                                <a:gd name="T5" fmla="*/ T4 w 542"/>
                                <a:gd name="T6" fmla="+- 0 845 564"/>
                                <a:gd name="T7" fmla="*/ 845 h 281"/>
                                <a:gd name="T8" fmla="+- 0 5507 4964"/>
                                <a:gd name="T9" fmla="*/ T8 w 542"/>
                                <a:gd name="T10" fmla="+- 0 564 564"/>
                                <a:gd name="T11" fmla="*/ 564 h 281"/>
                                <a:gd name="T12" fmla="+- 0 4964 4964"/>
                                <a:gd name="T13" fmla="*/ T12 w 542"/>
                                <a:gd name="T14" fmla="+- 0 564 564"/>
                                <a:gd name="T15" fmla="*/ 564 h 281"/>
                                <a:gd name="T16" fmla="+- 0 4964 4964"/>
                                <a:gd name="T17" fmla="*/ T16 w 542"/>
                                <a:gd name="T18" fmla="+- 0 845 564"/>
                                <a:gd name="T19" fmla="*/ 845 h 281"/>
                              </a:gdLst>
                              <a:ahLst/>
                              <a:cxnLst>
                                <a:cxn ang="0">
                                  <a:pos x="T1" y="T3"/>
                                </a:cxn>
                                <a:cxn ang="0">
                                  <a:pos x="T5" y="T7"/>
                                </a:cxn>
                                <a:cxn ang="0">
                                  <a:pos x="T9" y="T11"/>
                                </a:cxn>
                                <a:cxn ang="0">
                                  <a:pos x="T13" y="T15"/>
                                </a:cxn>
                                <a:cxn ang="0">
                                  <a:pos x="T17" y="T19"/>
                                </a:cxn>
                              </a:cxnLst>
                              <a:rect l="0" t="0" r="r" b="b"/>
                              <a:pathLst>
                                <a:path w="542" h="281">
                                  <a:moveTo>
                                    <a:pt x="0" y="281"/>
                                  </a:moveTo>
                                  <a:lnTo>
                                    <a:pt x="543" y="281"/>
                                  </a:lnTo>
                                  <a:lnTo>
                                    <a:pt x="543"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305"/>
                        <wpg:cNvGrpSpPr>
                          <a:grpSpLocks/>
                        </wpg:cNvGrpSpPr>
                        <wpg:grpSpPr bwMode="auto">
                          <a:xfrm>
                            <a:off x="4964" y="845"/>
                            <a:ext cx="542" cy="281"/>
                            <a:chOff x="4964" y="845"/>
                            <a:chExt cx="542" cy="281"/>
                          </a:xfrm>
                        </wpg:grpSpPr>
                        <wps:wsp>
                          <wps:cNvPr id="34" name="Freeform 1306"/>
                          <wps:cNvSpPr>
                            <a:spLocks/>
                          </wps:cNvSpPr>
                          <wps:spPr bwMode="auto">
                            <a:xfrm>
                              <a:off x="4964" y="845"/>
                              <a:ext cx="542" cy="281"/>
                            </a:xfrm>
                            <a:custGeom>
                              <a:avLst/>
                              <a:gdLst>
                                <a:gd name="T0" fmla="+- 0 4964 4964"/>
                                <a:gd name="T1" fmla="*/ T0 w 542"/>
                                <a:gd name="T2" fmla="+- 0 1126 845"/>
                                <a:gd name="T3" fmla="*/ 1126 h 281"/>
                                <a:gd name="T4" fmla="+- 0 5507 4964"/>
                                <a:gd name="T5" fmla="*/ T4 w 542"/>
                                <a:gd name="T6" fmla="+- 0 1126 845"/>
                                <a:gd name="T7" fmla="*/ 1126 h 281"/>
                                <a:gd name="T8" fmla="+- 0 5507 4964"/>
                                <a:gd name="T9" fmla="*/ T8 w 542"/>
                                <a:gd name="T10" fmla="+- 0 845 845"/>
                                <a:gd name="T11" fmla="*/ 845 h 281"/>
                                <a:gd name="T12" fmla="+- 0 4964 4964"/>
                                <a:gd name="T13" fmla="*/ T12 w 542"/>
                                <a:gd name="T14" fmla="+- 0 845 845"/>
                                <a:gd name="T15" fmla="*/ 845 h 281"/>
                                <a:gd name="T16" fmla="+- 0 4964 4964"/>
                                <a:gd name="T17" fmla="*/ T16 w 542"/>
                                <a:gd name="T18" fmla="+- 0 1126 845"/>
                                <a:gd name="T19" fmla="*/ 1126 h 281"/>
                              </a:gdLst>
                              <a:ahLst/>
                              <a:cxnLst>
                                <a:cxn ang="0">
                                  <a:pos x="T1" y="T3"/>
                                </a:cxn>
                                <a:cxn ang="0">
                                  <a:pos x="T5" y="T7"/>
                                </a:cxn>
                                <a:cxn ang="0">
                                  <a:pos x="T9" y="T11"/>
                                </a:cxn>
                                <a:cxn ang="0">
                                  <a:pos x="T13" y="T15"/>
                                </a:cxn>
                                <a:cxn ang="0">
                                  <a:pos x="T17" y="T19"/>
                                </a:cxn>
                              </a:cxnLst>
                              <a:rect l="0" t="0" r="r" b="b"/>
                              <a:pathLst>
                                <a:path w="542" h="281">
                                  <a:moveTo>
                                    <a:pt x="0" y="281"/>
                                  </a:moveTo>
                                  <a:lnTo>
                                    <a:pt x="543" y="281"/>
                                  </a:lnTo>
                                  <a:lnTo>
                                    <a:pt x="543"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303"/>
                        <wpg:cNvGrpSpPr>
                          <a:grpSpLocks/>
                        </wpg:cNvGrpSpPr>
                        <wpg:grpSpPr bwMode="auto">
                          <a:xfrm>
                            <a:off x="4964" y="1126"/>
                            <a:ext cx="542" cy="278"/>
                            <a:chOff x="4964" y="1126"/>
                            <a:chExt cx="542" cy="278"/>
                          </a:xfrm>
                        </wpg:grpSpPr>
                        <wps:wsp>
                          <wps:cNvPr id="36" name="Freeform 1304"/>
                          <wps:cNvSpPr>
                            <a:spLocks/>
                          </wps:cNvSpPr>
                          <wps:spPr bwMode="auto">
                            <a:xfrm>
                              <a:off x="4964" y="1126"/>
                              <a:ext cx="542" cy="278"/>
                            </a:xfrm>
                            <a:custGeom>
                              <a:avLst/>
                              <a:gdLst>
                                <a:gd name="T0" fmla="+- 0 4964 4964"/>
                                <a:gd name="T1" fmla="*/ T0 w 542"/>
                                <a:gd name="T2" fmla="+- 0 1404 1126"/>
                                <a:gd name="T3" fmla="*/ 1404 h 278"/>
                                <a:gd name="T4" fmla="+- 0 5507 4964"/>
                                <a:gd name="T5" fmla="*/ T4 w 542"/>
                                <a:gd name="T6" fmla="+- 0 1404 1126"/>
                                <a:gd name="T7" fmla="*/ 1404 h 278"/>
                                <a:gd name="T8" fmla="+- 0 5507 4964"/>
                                <a:gd name="T9" fmla="*/ T8 w 542"/>
                                <a:gd name="T10" fmla="+- 0 1126 1126"/>
                                <a:gd name="T11" fmla="*/ 1126 h 278"/>
                                <a:gd name="T12" fmla="+- 0 4964 4964"/>
                                <a:gd name="T13" fmla="*/ T12 w 542"/>
                                <a:gd name="T14" fmla="+- 0 1126 1126"/>
                                <a:gd name="T15" fmla="*/ 1126 h 278"/>
                                <a:gd name="T16" fmla="+- 0 4964 4964"/>
                                <a:gd name="T17" fmla="*/ T16 w 542"/>
                                <a:gd name="T18" fmla="+- 0 1404 1126"/>
                                <a:gd name="T19" fmla="*/ 1404 h 278"/>
                              </a:gdLst>
                              <a:ahLst/>
                              <a:cxnLst>
                                <a:cxn ang="0">
                                  <a:pos x="T1" y="T3"/>
                                </a:cxn>
                                <a:cxn ang="0">
                                  <a:pos x="T5" y="T7"/>
                                </a:cxn>
                                <a:cxn ang="0">
                                  <a:pos x="T9" y="T11"/>
                                </a:cxn>
                                <a:cxn ang="0">
                                  <a:pos x="T13" y="T15"/>
                                </a:cxn>
                                <a:cxn ang="0">
                                  <a:pos x="T17" y="T19"/>
                                </a:cxn>
                              </a:cxnLst>
                              <a:rect l="0" t="0" r="r" b="b"/>
                              <a:pathLst>
                                <a:path w="542" h="278">
                                  <a:moveTo>
                                    <a:pt x="0" y="278"/>
                                  </a:moveTo>
                                  <a:lnTo>
                                    <a:pt x="543" y="278"/>
                                  </a:lnTo>
                                  <a:lnTo>
                                    <a:pt x="543"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C033B6" id="Group 1302" o:spid="_x0000_s1026" style="position:absolute;margin-left:247.7pt;margin-top:13.8pt;width:28.1pt;height:56.95pt;z-index:-251662848;mso-position-horizontal-relative:page" coordorigin="4954,276" coordsize="56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">
                <v:group id="Group 1309" o:spid="_x0000_s1027" style="position:absolute;left:4964;top:286;width:542;height:278" coordorigin="4964,286" coordsize="54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310" o:spid="_x0000_s1028" style="position:absolute;left:4964;top:286;width:542;height:278;visibility:visible;mso-wrap-style:square;v-text-anchor:top" coordsize="54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T8AA&#10;AADbAAAADwAAAGRycy9kb3ducmV2LnhtbERPz2vCMBS+D/wfwhN2m+kcrlKNxQoO3ck58fxI3tps&#10;zUtpMq3/vTkMdvz4fi/LwbXiQn2wnhU8TzIQxNoby7WC0+f2aQ4iRGSDrWdScKMA5Wr0sMTC+Ct/&#10;0OUYa5FCOBSooImxK6QMuiGHYeI74sR9+d5hTLCvpenxmsJdK6dZ9iodWk4NDXa0aUj/HH+dgtn5&#10;8Fbp9zyv7N5K1LXG27dW6nE8rBcgIg3xX/zn3hkFL2l9+pJ+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MT8AAAADbAAAADwAAAAAAAAAAAAAAAACYAgAAZHJzL2Rvd25y&#10;ZXYueG1sUEsFBgAAAAAEAAQA9QAAAIUDAAAAAA==&#10;" path="m,278r543,l543,,,,,278e" fillcolor="yellow" stroked="f">
                    <v:path arrowok="t" o:connecttype="custom" o:connectlocs="0,564;543,564;543,286;0,286;0,564" o:connectangles="0,0,0,0,0"/>
                  </v:shape>
                </v:group>
                <v:group id="Group 1307" o:spid="_x0000_s1029" style="position:absolute;left:4964;top:564;width:542;height:281" coordorigin="4964,564" coordsize="54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308" o:spid="_x0000_s1030" style="position:absolute;left:4964;top:564;width:542;height:281;visibility:visible;mso-wrap-style:square;v-text-anchor:top" coordsize="54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CDsQA&#10;AADbAAAADwAAAGRycy9kb3ducmV2LnhtbESPQWvCQBSE7wX/w/KE3upuDZQa3QTRCEXoIdoevD2y&#10;zyQ0+zZkV5P++26h0OMwM98wm3yynbjT4FvHGp4XCgRx5UzLtYaP8+HpFYQPyAY7x6Thmzzk2exh&#10;g6lxI5d0P4VaRAj7FDU0IfSplL5qyKJfuJ44elc3WAxRDrU0A44Rbju5VOpFWmw5LjTY066h6ut0&#10;sxro3VxCX+y3jotjoi6f5XE1llo/zqftGkSgKfyH/9pvRkOyhN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3wg7EAAAA2wAAAA8AAAAAAAAAAAAAAAAAmAIAAGRycy9k&#10;b3ducmV2LnhtbFBLBQYAAAAABAAEAPUAAACJAwAAAAA=&#10;" path="m,281r543,l543,,,,,281e" fillcolor="yellow" stroked="f">
                    <v:path arrowok="t" o:connecttype="custom" o:connectlocs="0,845;543,845;543,564;0,564;0,845" o:connectangles="0,0,0,0,0"/>
                  </v:shape>
                </v:group>
                <v:group id="Group 1305" o:spid="_x0000_s1031" style="position:absolute;left:4964;top:845;width:542;height:281" coordorigin="4964,845" coordsize="54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06" o:spid="_x0000_s1032" style="position:absolute;left:4964;top:845;width:542;height:281;visibility:visible;mso-wrap-style:square;v-text-anchor:top" coordsize="54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4cUA&#10;AADbAAAADwAAAGRycy9kb3ducmV2LnhtbESPT2vCQBTE7wW/w/IEb81GLaVGVxGrUAI9xD+H3B7Z&#10;ZxLMvg3ZbZJ++26h0OMwM79hNrvRNKKnztWWFcyjGARxYXXNpYLr5fT8BsJ5ZI2NZVLwTQ5228nT&#10;BhNtB86oP/tSBAi7BBVU3reJlK6oyKCLbEscvLvtDPogu1LqDocAN41cxPGrNFhzWKiwpUNFxeP8&#10;ZRTQp859e3zfWz6myzi/ZelqyJSaTcf9GoSn0f+H/9ofWsHyBX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v/hxQAAANsAAAAPAAAAAAAAAAAAAAAAAJgCAABkcnMv&#10;ZG93bnJldi54bWxQSwUGAAAAAAQABAD1AAAAigMAAAAA&#10;" path="m,281r543,l543,,,,,281e" fillcolor="yellow" stroked="f">
                    <v:path arrowok="t" o:connecttype="custom" o:connectlocs="0,1126;543,1126;543,845;0,845;0,1126" o:connectangles="0,0,0,0,0"/>
                  </v:shape>
                </v:group>
                <v:group id="Group 1303" o:spid="_x0000_s1033" style="position:absolute;left:4964;top:1126;width:542;height:278" coordorigin="4964,1126" coordsize="54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04" o:spid="_x0000_s1034" style="position:absolute;left:4964;top:1126;width:542;height:278;visibility:visible;mso-wrap-style:square;v-text-anchor:top" coordsize="54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xoMIA&#10;AADbAAAADwAAAGRycy9kb3ducmV2LnhtbESPQWsCMRSE70L/Q3gFb5ptpSqrUaqgtJ6sFc+P5Lkb&#10;u3lZNlHXf98IgsdhZr5hpvPWVeJCTbCeFbz1MxDE2hvLhYL976o3BhEissHKMym4UYD57KUzxdz4&#10;K//QZRcLkSAcclRQxljnUgZdksPQ9zVx8o6+cRiTbAppGrwmuKvke5YNpUPLaaHEmpYl6b/d2Sn4&#10;OGzXC70ZjRb220rUhcbbSSvVfW0/JyAitfEZfrS/jILBEO5f0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vGgwgAAANsAAAAPAAAAAAAAAAAAAAAAAJgCAABkcnMvZG93&#10;bnJldi54bWxQSwUGAAAAAAQABAD1AAAAhwMAAAAA&#10;" path="m,278r543,l543,,,,,278e" fillcolor="yellow" stroked="f">
                    <v:path arrowok="t" o:connecttype="custom" o:connectlocs="0,1404;543,1404;543,1126;0,1126;0,1404" o:connectangles="0,0,0,0,0"/>
                  </v:shape>
                </v:group>
                <w10:wrap anchorx="page"/>
              </v:group>
            </w:pict>
          </mc:Fallback>
        </mc:AlternateContent>
      </w:r>
      <w:r w:rsidR="00E72870">
        <w:rPr>
          <w:rFonts w:ascii="Arial" w:eastAsia="Arial" w:hAnsi="Arial" w:cs="Arial"/>
          <w:spacing w:val="-1"/>
          <w:sz w:val="20"/>
          <w:szCs w:val="20"/>
        </w:rPr>
        <w:t>S</w:t>
      </w:r>
      <w:r w:rsidR="00E72870">
        <w:rPr>
          <w:rFonts w:ascii="Arial" w:eastAsia="Arial" w:hAnsi="Arial" w:cs="Arial"/>
          <w:sz w:val="20"/>
          <w:szCs w:val="20"/>
        </w:rPr>
        <w:t>h</w:t>
      </w:r>
      <w:r w:rsidR="00E72870">
        <w:rPr>
          <w:rFonts w:ascii="Arial" w:eastAsia="Arial" w:hAnsi="Arial" w:cs="Arial"/>
          <w:spacing w:val="-1"/>
          <w:sz w:val="20"/>
          <w:szCs w:val="20"/>
        </w:rPr>
        <w:t>o</w:t>
      </w:r>
      <w:r w:rsidR="00E72870">
        <w:rPr>
          <w:rFonts w:ascii="Arial" w:eastAsia="Arial" w:hAnsi="Arial" w:cs="Arial"/>
          <w:spacing w:val="1"/>
          <w:sz w:val="20"/>
          <w:szCs w:val="20"/>
        </w:rPr>
        <w:t>r</w:t>
      </w:r>
      <w:r w:rsidR="00E72870">
        <w:rPr>
          <w:rFonts w:ascii="Arial" w:eastAsia="Arial" w:hAnsi="Arial" w:cs="Arial"/>
          <w:sz w:val="20"/>
          <w:szCs w:val="20"/>
        </w:rPr>
        <w:t>t</w:t>
      </w:r>
      <w:r w:rsidR="00E72870">
        <w:rPr>
          <w:rFonts w:ascii="Arial" w:eastAsia="Arial" w:hAnsi="Arial" w:cs="Arial"/>
          <w:spacing w:val="-5"/>
          <w:sz w:val="20"/>
          <w:szCs w:val="20"/>
        </w:rPr>
        <w:t xml:space="preserve"> </w:t>
      </w:r>
      <w:r w:rsidR="00E72870">
        <w:rPr>
          <w:rFonts w:ascii="Arial" w:eastAsia="Arial" w:hAnsi="Arial" w:cs="Arial"/>
          <w:spacing w:val="2"/>
          <w:sz w:val="20"/>
          <w:szCs w:val="20"/>
        </w:rPr>
        <w:t>f</w:t>
      </w:r>
      <w:r w:rsidR="00E72870">
        <w:rPr>
          <w:rFonts w:ascii="Arial" w:eastAsia="Arial" w:hAnsi="Arial" w:cs="Arial"/>
          <w:sz w:val="20"/>
          <w:szCs w:val="20"/>
        </w:rPr>
        <w:t>orm</w:t>
      </w:r>
      <w:r w:rsidR="00E72870">
        <w:rPr>
          <w:rFonts w:ascii="Arial" w:eastAsia="Arial" w:hAnsi="Arial" w:cs="Arial"/>
          <w:spacing w:val="1"/>
          <w:sz w:val="20"/>
          <w:szCs w:val="20"/>
        </w:rPr>
        <w:t xml:space="preserve"> </w:t>
      </w:r>
      <w:r w:rsidR="00E72870">
        <w:rPr>
          <w:rFonts w:ascii="Arial" w:eastAsia="Arial" w:hAnsi="Arial" w:cs="Arial"/>
          <w:sz w:val="20"/>
          <w:szCs w:val="20"/>
        </w:rPr>
        <w:t>n</w:t>
      </w:r>
      <w:r w:rsidR="00E72870">
        <w:rPr>
          <w:rFonts w:ascii="Arial" w:eastAsia="Arial" w:hAnsi="Arial" w:cs="Arial"/>
          <w:spacing w:val="-3"/>
          <w:sz w:val="20"/>
          <w:szCs w:val="20"/>
        </w:rPr>
        <w:t>a</w:t>
      </w:r>
      <w:r w:rsidR="00E72870">
        <w:rPr>
          <w:rFonts w:ascii="Arial" w:eastAsia="Arial" w:hAnsi="Arial" w:cs="Arial"/>
          <w:spacing w:val="4"/>
          <w:sz w:val="20"/>
          <w:szCs w:val="20"/>
        </w:rPr>
        <w:t>m</w:t>
      </w:r>
      <w:r w:rsidR="00E72870">
        <w:rPr>
          <w:rFonts w:ascii="Arial" w:eastAsia="Arial" w:hAnsi="Arial" w:cs="Arial"/>
          <w:sz w:val="20"/>
          <w:szCs w:val="20"/>
        </w:rPr>
        <w:t>e</w:t>
      </w:r>
      <w:r w:rsidR="00E72870">
        <w:rPr>
          <w:rFonts w:ascii="Arial" w:eastAsia="Arial" w:hAnsi="Arial" w:cs="Arial"/>
          <w:sz w:val="20"/>
          <w:szCs w:val="20"/>
        </w:rPr>
        <w:tab/>
      </w:r>
      <w:r w:rsidR="00E72870">
        <w:rPr>
          <w:rFonts w:ascii="Arial" w:eastAsia="Arial" w:hAnsi="Arial" w:cs="Arial"/>
          <w:b/>
          <w:bCs/>
          <w:spacing w:val="1"/>
          <w:sz w:val="16"/>
          <w:szCs w:val="16"/>
        </w:rPr>
        <w:t>P</w:t>
      </w:r>
      <w:r w:rsidR="00E72870">
        <w:rPr>
          <w:rFonts w:ascii="Arial" w:eastAsia="Arial" w:hAnsi="Arial" w:cs="Arial"/>
          <w:b/>
          <w:bCs/>
          <w:sz w:val="16"/>
          <w:szCs w:val="16"/>
        </w:rPr>
        <w:t>ur</w:t>
      </w:r>
      <w:r w:rsidR="00E72870">
        <w:rPr>
          <w:rFonts w:ascii="Arial" w:eastAsia="Arial" w:hAnsi="Arial" w:cs="Arial"/>
          <w:b/>
          <w:bCs/>
          <w:spacing w:val="-1"/>
          <w:sz w:val="16"/>
          <w:szCs w:val="16"/>
        </w:rPr>
        <w:t>c</w:t>
      </w:r>
      <w:r w:rsidR="00E72870">
        <w:rPr>
          <w:rFonts w:ascii="Arial" w:eastAsia="Arial" w:hAnsi="Arial" w:cs="Arial"/>
          <w:b/>
          <w:bCs/>
          <w:sz w:val="16"/>
          <w:szCs w:val="16"/>
        </w:rPr>
        <w:t>ha</w:t>
      </w:r>
      <w:r w:rsidR="00E72870">
        <w:rPr>
          <w:rFonts w:ascii="Arial" w:eastAsia="Arial" w:hAnsi="Arial" w:cs="Arial"/>
          <w:b/>
          <w:bCs/>
          <w:spacing w:val="-1"/>
          <w:sz w:val="16"/>
          <w:szCs w:val="16"/>
        </w:rPr>
        <w:t>si</w:t>
      </w:r>
      <w:r w:rsidR="00E72870">
        <w:rPr>
          <w:rFonts w:ascii="Arial" w:eastAsia="Arial" w:hAnsi="Arial" w:cs="Arial"/>
          <w:b/>
          <w:bCs/>
          <w:sz w:val="16"/>
          <w:szCs w:val="16"/>
        </w:rPr>
        <w:t>ng</w:t>
      </w:r>
      <w:r w:rsidR="00E72870">
        <w:rPr>
          <w:rFonts w:ascii="Arial" w:eastAsia="Arial" w:hAnsi="Arial" w:cs="Arial"/>
          <w:b/>
          <w:bCs/>
          <w:spacing w:val="4"/>
          <w:sz w:val="16"/>
          <w:szCs w:val="16"/>
        </w:rPr>
        <w:t xml:space="preserve"> </w:t>
      </w:r>
      <w:r w:rsidR="00E72870">
        <w:rPr>
          <w:rFonts w:ascii="Arial" w:eastAsia="Arial" w:hAnsi="Arial" w:cs="Arial"/>
          <w:b/>
          <w:bCs/>
          <w:spacing w:val="-8"/>
          <w:sz w:val="16"/>
          <w:szCs w:val="16"/>
        </w:rPr>
        <w:t>A</w:t>
      </w:r>
      <w:r w:rsidR="00E72870">
        <w:rPr>
          <w:rFonts w:ascii="Arial" w:eastAsia="Arial" w:hAnsi="Arial" w:cs="Arial"/>
          <w:b/>
          <w:bCs/>
          <w:sz w:val="16"/>
          <w:szCs w:val="16"/>
        </w:rPr>
        <w:t>u</w:t>
      </w:r>
      <w:r w:rsidR="00E72870">
        <w:rPr>
          <w:rFonts w:ascii="Arial" w:eastAsia="Arial" w:hAnsi="Arial" w:cs="Arial"/>
          <w:b/>
          <w:bCs/>
          <w:spacing w:val="-1"/>
          <w:sz w:val="16"/>
          <w:szCs w:val="16"/>
        </w:rPr>
        <w:t>t</w:t>
      </w:r>
      <w:r w:rsidR="00E72870">
        <w:rPr>
          <w:rFonts w:ascii="Arial" w:eastAsia="Arial" w:hAnsi="Arial" w:cs="Arial"/>
          <w:b/>
          <w:bCs/>
          <w:sz w:val="16"/>
          <w:szCs w:val="16"/>
        </w:rPr>
        <w:t>hor</w:t>
      </w:r>
      <w:r w:rsidR="00E72870">
        <w:rPr>
          <w:rFonts w:ascii="Arial" w:eastAsia="Arial" w:hAnsi="Arial" w:cs="Arial"/>
          <w:b/>
          <w:bCs/>
          <w:spacing w:val="1"/>
          <w:sz w:val="16"/>
          <w:szCs w:val="16"/>
        </w:rPr>
        <w:t>it</w:t>
      </w:r>
      <w:r w:rsidR="00E72870">
        <w:rPr>
          <w:rFonts w:ascii="Arial" w:eastAsia="Arial" w:hAnsi="Arial" w:cs="Arial"/>
          <w:b/>
          <w:bCs/>
          <w:sz w:val="16"/>
          <w:szCs w:val="16"/>
        </w:rPr>
        <w:t>y</w:t>
      </w:r>
    </w:p>
    <w:p w:rsidR="0043060C" w:rsidRDefault="00E72870" w:rsidP="005F5815">
      <w:pPr>
        <w:tabs>
          <w:tab w:val="left" w:pos="3402"/>
        </w:tabs>
        <w:spacing w:before="43" w:after="0" w:line="352" w:lineRule="auto"/>
        <w:ind w:left="2411" w:right="5652" w:hanging="2269"/>
        <w:jc w:val="both"/>
        <w:rPr>
          <w:rFonts w:ascii="Arial" w:eastAsia="Arial" w:hAnsi="Arial" w:cs="Arial"/>
          <w:sz w:val="16"/>
          <w:szCs w:val="16"/>
        </w:rPr>
      </w:pPr>
      <w:r>
        <w:rPr>
          <w:rFonts w:ascii="Arial" w:eastAsia="Arial" w:hAnsi="Arial" w:cs="Arial"/>
          <w:position w:val="1"/>
          <w:sz w:val="20"/>
          <w:szCs w:val="20"/>
        </w:rPr>
        <w:t>Not</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position w:val="1"/>
          <w:sz w:val="20"/>
          <w:szCs w:val="20"/>
        </w:rPr>
        <w:t>d</w:t>
      </w:r>
      <w:r>
        <w:rPr>
          <w:rFonts w:ascii="Arial" w:eastAsia="Arial" w:hAnsi="Arial" w:cs="Arial"/>
          <w:spacing w:val="-1"/>
          <w:position w:val="1"/>
          <w:sz w:val="20"/>
          <w:szCs w:val="20"/>
        </w:rPr>
        <w:t>e</w:t>
      </w:r>
      <w:r>
        <w:rPr>
          <w:rFonts w:ascii="Arial" w:eastAsia="Arial" w:hAnsi="Arial" w:cs="Arial"/>
          <w:spacing w:val="2"/>
          <w:position w:val="1"/>
          <w:sz w:val="20"/>
          <w:szCs w:val="20"/>
        </w:rPr>
        <w:t>t</w:t>
      </w:r>
      <w:r>
        <w:rPr>
          <w:rFonts w:ascii="Arial" w:eastAsia="Arial" w:hAnsi="Arial" w:cs="Arial"/>
          <w:position w:val="1"/>
          <w:sz w:val="20"/>
          <w:szCs w:val="20"/>
        </w:rPr>
        <w:t>a</w:t>
      </w:r>
      <w:r>
        <w:rPr>
          <w:rFonts w:ascii="Arial" w:eastAsia="Arial" w:hAnsi="Arial" w:cs="Arial"/>
          <w:spacing w:val="1"/>
          <w:position w:val="1"/>
          <w:sz w:val="20"/>
          <w:szCs w:val="20"/>
        </w:rPr>
        <w:t>i</w:t>
      </w:r>
      <w:r>
        <w:rPr>
          <w:rFonts w:ascii="Arial" w:eastAsia="Arial" w:hAnsi="Arial" w:cs="Arial"/>
          <w:spacing w:val="-1"/>
          <w:position w:val="1"/>
          <w:sz w:val="20"/>
          <w:szCs w:val="20"/>
        </w:rPr>
        <w:t>l</w:t>
      </w:r>
      <w:r>
        <w:rPr>
          <w:rFonts w:ascii="Arial" w:eastAsia="Arial" w:hAnsi="Arial" w:cs="Arial"/>
          <w:position w:val="1"/>
          <w:sz w:val="20"/>
          <w:szCs w:val="20"/>
        </w:rPr>
        <w:t>s</w:t>
      </w:r>
      <w:r>
        <w:rPr>
          <w:rFonts w:ascii="Arial" w:eastAsia="Arial" w:hAnsi="Arial" w:cs="Arial"/>
          <w:position w:val="1"/>
          <w:sz w:val="20"/>
          <w:szCs w:val="20"/>
        </w:rPr>
        <w:tab/>
      </w:r>
      <w:r>
        <w:rPr>
          <w:rFonts w:ascii="Arial" w:eastAsia="Arial" w:hAnsi="Arial" w:cs="Arial"/>
          <w:spacing w:val="1"/>
          <w:sz w:val="16"/>
          <w:szCs w:val="16"/>
        </w:rPr>
        <w:t>Att</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z w:val="16"/>
          <w:szCs w:val="16"/>
        </w:rPr>
        <w:tab/>
      </w:r>
      <w:r w:rsidR="004C3817">
        <w:rPr>
          <w:rFonts w:ascii="Arial" w:eastAsia="Arial" w:hAnsi="Arial" w:cs="Arial"/>
          <w:b/>
          <w:bCs/>
          <w:i/>
          <w:spacing w:val="-1"/>
          <w:sz w:val="16"/>
          <w:szCs w:val="16"/>
        </w:rPr>
        <w:t>[I</w:t>
      </w:r>
      <w:r w:rsidR="004C3817">
        <w:rPr>
          <w:rFonts w:ascii="Arial" w:eastAsia="Arial" w:hAnsi="Arial" w:cs="Arial"/>
          <w:b/>
          <w:bCs/>
          <w:i/>
          <w:sz w:val="16"/>
          <w:szCs w:val="16"/>
        </w:rPr>
        <w:t>ns</w:t>
      </w:r>
      <w:r w:rsidR="004C3817">
        <w:rPr>
          <w:rFonts w:ascii="Arial" w:eastAsia="Arial" w:hAnsi="Arial" w:cs="Arial"/>
          <w:b/>
          <w:bCs/>
          <w:i/>
          <w:spacing w:val="-1"/>
          <w:sz w:val="16"/>
          <w:szCs w:val="16"/>
        </w:rPr>
        <w:t>e</w:t>
      </w:r>
      <w:r w:rsidR="004C3817">
        <w:rPr>
          <w:rFonts w:ascii="Arial" w:eastAsia="Arial" w:hAnsi="Arial" w:cs="Arial"/>
          <w:b/>
          <w:bCs/>
          <w:i/>
          <w:sz w:val="16"/>
          <w:szCs w:val="16"/>
        </w:rPr>
        <w:t>r</w:t>
      </w:r>
      <w:r w:rsidR="004C3817">
        <w:rPr>
          <w:rFonts w:ascii="Arial" w:eastAsia="Arial" w:hAnsi="Arial" w:cs="Arial"/>
          <w:b/>
          <w:bCs/>
          <w:i/>
          <w:spacing w:val="-1"/>
          <w:sz w:val="16"/>
          <w:szCs w:val="16"/>
        </w:rPr>
        <w:t>t</w:t>
      </w:r>
      <w:r w:rsidR="004C3817">
        <w:rPr>
          <w:rFonts w:ascii="Arial" w:eastAsia="Arial" w:hAnsi="Arial" w:cs="Arial"/>
          <w:b/>
          <w:bCs/>
          <w:i/>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ddre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i/>
          <w:spacing w:val="-1"/>
          <w:sz w:val="16"/>
          <w:szCs w:val="16"/>
        </w:rPr>
        <w:t>[I</w:t>
      </w:r>
      <w:r>
        <w:rPr>
          <w:rFonts w:ascii="Arial" w:eastAsia="Arial" w:hAnsi="Arial" w:cs="Arial"/>
          <w:b/>
          <w:bCs/>
          <w:i/>
          <w:sz w:val="16"/>
          <w:szCs w:val="16"/>
        </w:rPr>
        <w:t>ns</w:t>
      </w:r>
      <w:r>
        <w:rPr>
          <w:rFonts w:ascii="Arial" w:eastAsia="Arial" w:hAnsi="Arial" w:cs="Arial"/>
          <w:b/>
          <w:bCs/>
          <w:i/>
          <w:spacing w:val="-1"/>
          <w:sz w:val="16"/>
          <w:szCs w:val="16"/>
        </w:rPr>
        <w:t>e</w:t>
      </w:r>
      <w:r>
        <w:rPr>
          <w:rFonts w:ascii="Arial" w:eastAsia="Arial" w:hAnsi="Arial" w:cs="Arial"/>
          <w:b/>
          <w:bCs/>
          <w:i/>
          <w:sz w:val="16"/>
          <w:szCs w:val="16"/>
        </w:rPr>
        <w:t>r</w:t>
      </w:r>
      <w:r>
        <w:rPr>
          <w:rFonts w:ascii="Arial" w:eastAsia="Arial" w:hAnsi="Arial" w:cs="Arial"/>
          <w:b/>
          <w:bCs/>
          <w:i/>
          <w:spacing w:val="-1"/>
          <w:sz w:val="16"/>
          <w:szCs w:val="16"/>
        </w:rPr>
        <w:t>t</w:t>
      </w:r>
      <w:r>
        <w:rPr>
          <w:rFonts w:ascii="Arial" w:eastAsia="Arial" w:hAnsi="Arial" w:cs="Arial"/>
          <w:b/>
          <w:bCs/>
          <w:i/>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le:</w:t>
      </w:r>
      <w:r>
        <w:rPr>
          <w:rFonts w:ascii="Arial" w:eastAsia="Arial" w:hAnsi="Arial" w:cs="Arial"/>
          <w:sz w:val="16"/>
          <w:szCs w:val="16"/>
        </w:rPr>
        <w:tab/>
      </w:r>
      <w:r>
        <w:rPr>
          <w:rFonts w:ascii="Arial" w:eastAsia="Arial" w:hAnsi="Arial" w:cs="Arial"/>
          <w:b/>
          <w:bCs/>
          <w:i/>
          <w:spacing w:val="-1"/>
          <w:sz w:val="16"/>
          <w:szCs w:val="16"/>
        </w:rPr>
        <w:t>[I</w:t>
      </w:r>
      <w:r>
        <w:rPr>
          <w:rFonts w:ascii="Arial" w:eastAsia="Arial" w:hAnsi="Arial" w:cs="Arial"/>
          <w:b/>
          <w:bCs/>
          <w:i/>
          <w:sz w:val="16"/>
          <w:szCs w:val="16"/>
        </w:rPr>
        <w:t>ns</w:t>
      </w:r>
      <w:r>
        <w:rPr>
          <w:rFonts w:ascii="Arial" w:eastAsia="Arial" w:hAnsi="Arial" w:cs="Arial"/>
          <w:b/>
          <w:bCs/>
          <w:i/>
          <w:spacing w:val="-1"/>
          <w:sz w:val="16"/>
          <w:szCs w:val="16"/>
        </w:rPr>
        <w:t>e</w:t>
      </w:r>
      <w:r>
        <w:rPr>
          <w:rFonts w:ascii="Arial" w:eastAsia="Arial" w:hAnsi="Arial" w:cs="Arial"/>
          <w:b/>
          <w:bCs/>
          <w:i/>
          <w:sz w:val="16"/>
          <w:szCs w:val="16"/>
        </w:rPr>
        <w:t>r</w:t>
      </w:r>
      <w:r>
        <w:rPr>
          <w:rFonts w:ascii="Arial" w:eastAsia="Arial" w:hAnsi="Arial" w:cs="Arial"/>
          <w:b/>
          <w:bCs/>
          <w:i/>
          <w:spacing w:val="-1"/>
          <w:sz w:val="16"/>
          <w:szCs w:val="16"/>
        </w:rPr>
        <w:t>t</w:t>
      </w:r>
      <w:r>
        <w:rPr>
          <w:rFonts w:ascii="Arial" w:eastAsia="Arial" w:hAnsi="Arial" w:cs="Arial"/>
          <w:b/>
          <w:bCs/>
          <w:i/>
          <w:sz w:val="16"/>
          <w:szCs w:val="16"/>
        </w:rPr>
        <w:t>]</w:t>
      </w:r>
    </w:p>
    <w:p w:rsidR="0043060C" w:rsidRDefault="00E72870" w:rsidP="005F5815">
      <w:pPr>
        <w:tabs>
          <w:tab w:val="left" w:pos="3360"/>
          <w:tab w:val="left" w:pos="3402"/>
        </w:tabs>
        <w:spacing w:before="13" w:after="0" w:line="181" w:lineRule="exact"/>
        <w:ind w:left="2379" w:right="5650"/>
        <w:jc w:val="center"/>
        <w:rPr>
          <w:rFonts w:ascii="Arial" w:eastAsia="Arial" w:hAnsi="Arial" w:cs="Arial"/>
          <w:sz w:val="16"/>
          <w:szCs w:val="16"/>
        </w:rPr>
      </w:pPr>
      <w:r>
        <w:rPr>
          <w:rFonts w:ascii="Arial" w:eastAsia="Arial" w:hAnsi="Arial" w:cs="Arial"/>
          <w:spacing w:val="-2"/>
          <w:position w:val="-1"/>
          <w:sz w:val="16"/>
          <w:szCs w:val="16"/>
        </w:rPr>
        <w:t>E</w:t>
      </w:r>
      <w:r>
        <w:rPr>
          <w:rFonts w:ascii="Arial" w:eastAsia="Arial" w:hAnsi="Arial" w:cs="Arial"/>
          <w:spacing w:val="3"/>
          <w:position w:val="-1"/>
          <w:sz w:val="16"/>
          <w:szCs w:val="16"/>
        </w:rPr>
        <w:t>m</w:t>
      </w:r>
      <w:r>
        <w:rPr>
          <w:rFonts w:ascii="Arial" w:eastAsia="Arial" w:hAnsi="Arial" w:cs="Arial"/>
          <w:spacing w:val="-1"/>
          <w:position w:val="-1"/>
          <w:sz w:val="16"/>
          <w:szCs w:val="16"/>
        </w:rPr>
        <w:t>a</w:t>
      </w:r>
      <w:r>
        <w:rPr>
          <w:rFonts w:ascii="Arial" w:eastAsia="Arial" w:hAnsi="Arial" w:cs="Arial"/>
          <w:position w:val="-1"/>
          <w:sz w:val="16"/>
          <w:szCs w:val="16"/>
        </w:rPr>
        <w:t>i</w:t>
      </w:r>
      <w:r>
        <w:rPr>
          <w:rFonts w:ascii="Arial" w:eastAsia="Arial" w:hAnsi="Arial" w:cs="Arial"/>
          <w:spacing w:val="-2"/>
          <w:position w:val="-1"/>
          <w:sz w:val="16"/>
          <w:szCs w:val="16"/>
        </w:rPr>
        <w:t>l</w:t>
      </w:r>
      <w:r>
        <w:rPr>
          <w:rFonts w:ascii="Arial" w:eastAsia="Arial" w:hAnsi="Arial" w:cs="Arial"/>
          <w:position w:val="-1"/>
          <w:sz w:val="16"/>
          <w:szCs w:val="16"/>
        </w:rPr>
        <w:t>:</w:t>
      </w:r>
      <w:r>
        <w:rPr>
          <w:rFonts w:ascii="Arial" w:eastAsia="Arial" w:hAnsi="Arial" w:cs="Arial"/>
          <w:position w:val="-1"/>
          <w:sz w:val="16"/>
          <w:szCs w:val="16"/>
        </w:rPr>
        <w:tab/>
      </w:r>
      <w:r w:rsidRPr="004C3817">
        <w:rPr>
          <w:rFonts w:ascii="Arial" w:eastAsia="Arial" w:hAnsi="Arial" w:cs="Arial"/>
          <w:b/>
          <w:bCs/>
          <w:i/>
          <w:spacing w:val="-1"/>
          <w:position w:val="-1"/>
          <w:sz w:val="16"/>
          <w:szCs w:val="16"/>
          <w:highlight w:val="yellow"/>
        </w:rPr>
        <w:t>[I</w:t>
      </w:r>
      <w:r w:rsidRPr="004C3817">
        <w:rPr>
          <w:rFonts w:ascii="Arial" w:eastAsia="Arial" w:hAnsi="Arial" w:cs="Arial"/>
          <w:b/>
          <w:bCs/>
          <w:i/>
          <w:position w:val="-1"/>
          <w:sz w:val="16"/>
          <w:szCs w:val="16"/>
          <w:highlight w:val="yellow"/>
        </w:rPr>
        <w:t>ns</w:t>
      </w:r>
      <w:r w:rsidRPr="004C3817">
        <w:rPr>
          <w:rFonts w:ascii="Arial" w:eastAsia="Arial" w:hAnsi="Arial" w:cs="Arial"/>
          <w:b/>
          <w:bCs/>
          <w:i/>
          <w:spacing w:val="-1"/>
          <w:position w:val="-1"/>
          <w:sz w:val="16"/>
          <w:szCs w:val="16"/>
          <w:highlight w:val="yellow"/>
        </w:rPr>
        <w:t>e</w:t>
      </w:r>
      <w:r w:rsidRPr="004C3817">
        <w:rPr>
          <w:rFonts w:ascii="Arial" w:eastAsia="Arial" w:hAnsi="Arial" w:cs="Arial"/>
          <w:b/>
          <w:bCs/>
          <w:i/>
          <w:position w:val="-1"/>
          <w:sz w:val="16"/>
          <w:szCs w:val="16"/>
          <w:highlight w:val="yellow"/>
        </w:rPr>
        <w:t>r</w:t>
      </w:r>
      <w:r w:rsidRPr="004C3817">
        <w:rPr>
          <w:rFonts w:ascii="Arial" w:eastAsia="Arial" w:hAnsi="Arial" w:cs="Arial"/>
          <w:b/>
          <w:bCs/>
          <w:i/>
          <w:spacing w:val="-1"/>
          <w:position w:val="-1"/>
          <w:sz w:val="16"/>
          <w:szCs w:val="16"/>
          <w:highlight w:val="yellow"/>
        </w:rPr>
        <w:t>t</w:t>
      </w:r>
      <w:r w:rsidRPr="004C3817">
        <w:rPr>
          <w:rFonts w:ascii="Arial" w:eastAsia="Arial" w:hAnsi="Arial" w:cs="Arial"/>
          <w:b/>
          <w:bCs/>
          <w:i/>
          <w:position w:val="-1"/>
          <w:sz w:val="16"/>
          <w:szCs w:val="16"/>
          <w:highlight w:val="yellow"/>
        </w:rPr>
        <w:t>]</w:t>
      </w:r>
    </w:p>
    <w:p w:rsidR="0043060C" w:rsidRDefault="0043060C" w:rsidP="005F5815">
      <w:pPr>
        <w:tabs>
          <w:tab w:val="left" w:pos="3402"/>
        </w:tabs>
        <w:spacing w:after="0" w:line="200" w:lineRule="exact"/>
        <w:rPr>
          <w:sz w:val="20"/>
          <w:szCs w:val="20"/>
        </w:rPr>
      </w:pPr>
    </w:p>
    <w:p w:rsidR="0043060C" w:rsidRDefault="0043060C">
      <w:pPr>
        <w:tabs>
          <w:tab w:val="left" w:pos="2400"/>
          <w:tab w:val="left" w:pos="3402"/>
        </w:tabs>
        <w:spacing w:after="0" w:line="240" w:lineRule="auto"/>
        <w:ind w:left="142" w:right="-20"/>
        <w:rPr>
          <w:rFonts w:ascii="Arial" w:eastAsia="Arial" w:hAnsi="Arial" w:cs="Arial"/>
          <w:position w:val="1"/>
          <w:sz w:val="20"/>
          <w:szCs w:val="20"/>
        </w:rPr>
      </w:pPr>
    </w:p>
    <w:p w:rsidR="0043060C" w:rsidRDefault="0043060C">
      <w:pPr>
        <w:tabs>
          <w:tab w:val="left" w:pos="2400"/>
          <w:tab w:val="left" w:pos="3402"/>
        </w:tabs>
        <w:spacing w:after="0" w:line="240" w:lineRule="auto"/>
        <w:ind w:left="142" w:right="-20"/>
        <w:rPr>
          <w:rFonts w:ascii="Arial" w:eastAsia="Arial" w:hAnsi="Arial" w:cs="Arial"/>
          <w:position w:val="1"/>
          <w:sz w:val="20"/>
          <w:szCs w:val="20"/>
        </w:rPr>
      </w:pPr>
    </w:p>
    <w:p w:rsidR="0043060C" w:rsidRDefault="00E72870">
      <w:pPr>
        <w:tabs>
          <w:tab w:val="left" w:pos="2400"/>
          <w:tab w:val="left" w:pos="3402"/>
        </w:tabs>
        <w:spacing w:after="0" w:line="240" w:lineRule="auto"/>
        <w:ind w:left="142" w:right="-20"/>
        <w:rPr>
          <w:rFonts w:ascii="Arial" w:eastAsia="Arial" w:hAnsi="Arial" w:cs="Arial"/>
          <w:sz w:val="16"/>
          <w:szCs w:val="16"/>
        </w:rPr>
      </w:pPr>
      <w:r>
        <w:rPr>
          <w:rFonts w:ascii="Arial" w:eastAsia="Arial" w:hAnsi="Arial" w:cs="Arial"/>
          <w:position w:val="1"/>
          <w:sz w:val="20"/>
          <w:szCs w:val="20"/>
        </w:rPr>
        <w:t>Na</w:t>
      </w:r>
      <w:r>
        <w:rPr>
          <w:rFonts w:ascii="Arial" w:eastAsia="Arial" w:hAnsi="Arial" w:cs="Arial"/>
          <w:spacing w:val="4"/>
          <w:position w:val="1"/>
          <w:sz w:val="20"/>
          <w:szCs w:val="20"/>
        </w:rPr>
        <w:t>m</w:t>
      </w:r>
      <w:r>
        <w:rPr>
          <w:rFonts w:ascii="Arial" w:eastAsia="Arial" w:hAnsi="Arial" w:cs="Arial"/>
          <w:position w:val="1"/>
          <w:sz w:val="20"/>
          <w:szCs w:val="20"/>
        </w:rPr>
        <w:t>e</w:t>
      </w:r>
      <w:r>
        <w:rPr>
          <w:rFonts w:ascii="Arial" w:eastAsia="Arial" w:hAnsi="Arial" w:cs="Arial"/>
          <w:position w:val="1"/>
          <w:sz w:val="20"/>
          <w:szCs w:val="20"/>
        </w:rPr>
        <w:tab/>
      </w:r>
      <w:r>
        <w:rPr>
          <w:rFonts w:ascii="Arial" w:eastAsia="Arial" w:hAnsi="Arial" w:cs="Arial"/>
          <w:b/>
          <w:i/>
          <w:spacing w:val="-1"/>
          <w:sz w:val="16"/>
          <w:szCs w:val="16"/>
          <w:highlight w:val="yellow"/>
        </w:rPr>
        <w:t>[insert]</w:t>
      </w:r>
    </w:p>
    <w:p w:rsidR="0043060C" w:rsidRDefault="00E72870">
      <w:pPr>
        <w:tabs>
          <w:tab w:val="left" w:pos="2400"/>
          <w:tab w:val="left" w:pos="3402"/>
        </w:tabs>
        <w:spacing w:before="47" w:after="0" w:line="240" w:lineRule="auto"/>
        <w:ind w:left="142" w:right="-20"/>
        <w:rPr>
          <w:rFonts w:ascii="Arial" w:eastAsia="Arial" w:hAnsi="Arial" w:cs="Arial"/>
          <w:sz w:val="16"/>
          <w:szCs w:val="16"/>
        </w:rPr>
      </w:pPr>
      <w:r>
        <w:rPr>
          <w:rFonts w:ascii="Arial" w:eastAsia="Arial" w:hAnsi="Arial" w:cs="Arial"/>
          <w:spacing w:val="-1"/>
          <w:position w:val="1"/>
          <w:sz w:val="20"/>
          <w:szCs w:val="20"/>
        </w:rPr>
        <w:t>AB</w:t>
      </w:r>
      <w:r>
        <w:rPr>
          <w:rFonts w:ascii="Arial" w:eastAsia="Arial" w:hAnsi="Arial" w:cs="Arial"/>
          <w:position w:val="1"/>
          <w:sz w:val="20"/>
          <w:szCs w:val="20"/>
        </w:rPr>
        <w:t>N/ACN</w:t>
      </w:r>
      <w:r>
        <w:rPr>
          <w:rFonts w:ascii="Arial" w:eastAsia="Arial" w:hAnsi="Arial" w:cs="Arial"/>
          <w:position w:val="1"/>
          <w:sz w:val="20"/>
          <w:szCs w:val="20"/>
        </w:rPr>
        <w:tab/>
      </w:r>
      <w:r>
        <w:rPr>
          <w:rFonts w:ascii="Arial" w:eastAsia="Arial" w:hAnsi="Arial" w:cs="Arial"/>
          <w:b/>
          <w:i/>
          <w:spacing w:val="-1"/>
          <w:sz w:val="16"/>
          <w:szCs w:val="16"/>
          <w:highlight w:val="yellow"/>
        </w:rPr>
        <w:t>[insert]</w:t>
      </w:r>
    </w:p>
    <w:p w:rsidR="0043060C" w:rsidRDefault="00395838">
      <w:pPr>
        <w:tabs>
          <w:tab w:val="left" w:pos="2400"/>
          <w:tab w:val="left" w:pos="3402"/>
        </w:tabs>
        <w:spacing w:before="57" w:after="0" w:line="240" w:lineRule="auto"/>
        <w:ind w:left="142" w:right="-20"/>
        <w:rPr>
          <w:rFonts w:ascii="Arial" w:eastAsia="Arial" w:hAnsi="Arial" w:cs="Arial"/>
          <w:sz w:val="16"/>
          <w:szCs w:val="16"/>
        </w:rPr>
      </w:pPr>
      <w:r>
        <w:rPr>
          <w:noProof/>
          <w:lang w:val="en-AU" w:eastAsia="en-AU"/>
        </w:rPr>
        <mc:AlternateContent>
          <mc:Choice Requires="wpg">
            <w:drawing>
              <wp:anchor distT="0" distB="0" distL="114300" distR="114300" simplePos="0" relativeHeight="251665920" behindDoc="1" locked="0" layoutInCell="1" allowOverlap="1">
                <wp:simplePos x="0" y="0"/>
                <wp:positionH relativeFrom="page">
                  <wp:posOffset>3145790</wp:posOffset>
                </wp:positionH>
                <wp:positionV relativeFrom="paragraph">
                  <wp:posOffset>175260</wp:posOffset>
                </wp:positionV>
                <wp:extent cx="356870" cy="723265"/>
                <wp:effectExtent l="0" t="0" r="0" b="0"/>
                <wp:wrapNone/>
                <wp:docPr id="19" name="Group 1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723265"/>
                          <a:chOff x="4954" y="276"/>
                          <a:chExt cx="562" cy="1139"/>
                        </a:xfrm>
                      </wpg:grpSpPr>
                      <wpg:grpSp>
                        <wpg:cNvPr id="20" name="Group 1321"/>
                        <wpg:cNvGrpSpPr>
                          <a:grpSpLocks/>
                        </wpg:cNvGrpSpPr>
                        <wpg:grpSpPr bwMode="auto">
                          <a:xfrm>
                            <a:off x="4964" y="286"/>
                            <a:ext cx="542" cy="278"/>
                            <a:chOff x="4964" y="286"/>
                            <a:chExt cx="542" cy="278"/>
                          </a:xfrm>
                        </wpg:grpSpPr>
                        <wps:wsp>
                          <wps:cNvPr id="21" name="Freeform 1322"/>
                          <wps:cNvSpPr>
                            <a:spLocks/>
                          </wps:cNvSpPr>
                          <wps:spPr bwMode="auto">
                            <a:xfrm>
                              <a:off x="4964" y="286"/>
                              <a:ext cx="542" cy="278"/>
                            </a:xfrm>
                            <a:custGeom>
                              <a:avLst/>
                              <a:gdLst>
                                <a:gd name="T0" fmla="+- 0 4964 4964"/>
                                <a:gd name="T1" fmla="*/ T0 w 542"/>
                                <a:gd name="T2" fmla="+- 0 564 286"/>
                                <a:gd name="T3" fmla="*/ 564 h 278"/>
                                <a:gd name="T4" fmla="+- 0 5507 4964"/>
                                <a:gd name="T5" fmla="*/ T4 w 542"/>
                                <a:gd name="T6" fmla="+- 0 564 286"/>
                                <a:gd name="T7" fmla="*/ 564 h 278"/>
                                <a:gd name="T8" fmla="+- 0 5507 4964"/>
                                <a:gd name="T9" fmla="*/ T8 w 542"/>
                                <a:gd name="T10" fmla="+- 0 286 286"/>
                                <a:gd name="T11" fmla="*/ 286 h 278"/>
                                <a:gd name="T12" fmla="+- 0 4964 4964"/>
                                <a:gd name="T13" fmla="*/ T12 w 542"/>
                                <a:gd name="T14" fmla="+- 0 286 286"/>
                                <a:gd name="T15" fmla="*/ 286 h 278"/>
                                <a:gd name="T16" fmla="+- 0 4964 4964"/>
                                <a:gd name="T17" fmla="*/ T16 w 542"/>
                                <a:gd name="T18" fmla="+- 0 564 286"/>
                                <a:gd name="T19" fmla="*/ 564 h 278"/>
                              </a:gdLst>
                              <a:ahLst/>
                              <a:cxnLst>
                                <a:cxn ang="0">
                                  <a:pos x="T1" y="T3"/>
                                </a:cxn>
                                <a:cxn ang="0">
                                  <a:pos x="T5" y="T7"/>
                                </a:cxn>
                                <a:cxn ang="0">
                                  <a:pos x="T9" y="T11"/>
                                </a:cxn>
                                <a:cxn ang="0">
                                  <a:pos x="T13" y="T15"/>
                                </a:cxn>
                                <a:cxn ang="0">
                                  <a:pos x="T17" y="T19"/>
                                </a:cxn>
                              </a:cxnLst>
                              <a:rect l="0" t="0" r="r" b="b"/>
                              <a:pathLst>
                                <a:path w="542" h="278">
                                  <a:moveTo>
                                    <a:pt x="0" y="278"/>
                                  </a:moveTo>
                                  <a:lnTo>
                                    <a:pt x="543" y="278"/>
                                  </a:lnTo>
                                  <a:lnTo>
                                    <a:pt x="543"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323"/>
                        <wpg:cNvGrpSpPr>
                          <a:grpSpLocks/>
                        </wpg:cNvGrpSpPr>
                        <wpg:grpSpPr bwMode="auto">
                          <a:xfrm>
                            <a:off x="4964" y="564"/>
                            <a:ext cx="542" cy="281"/>
                            <a:chOff x="4964" y="564"/>
                            <a:chExt cx="542" cy="281"/>
                          </a:xfrm>
                        </wpg:grpSpPr>
                        <wps:wsp>
                          <wps:cNvPr id="23" name="Freeform 1324"/>
                          <wps:cNvSpPr>
                            <a:spLocks/>
                          </wps:cNvSpPr>
                          <wps:spPr bwMode="auto">
                            <a:xfrm>
                              <a:off x="4964" y="564"/>
                              <a:ext cx="542" cy="281"/>
                            </a:xfrm>
                            <a:custGeom>
                              <a:avLst/>
                              <a:gdLst>
                                <a:gd name="T0" fmla="+- 0 4964 4964"/>
                                <a:gd name="T1" fmla="*/ T0 w 542"/>
                                <a:gd name="T2" fmla="+- 0 845 564"/>
                                <a:gd name="T3" fmla="*/ 845 h 281"/>
                                <a:gd name="T4" fmla="+- 0 5507 4964"/>
                                <a:gd name="T5" fmla="*/ T4 w 542"/>
                                <a:gd name="T6" fmla="+- 0 845 564"/>
                                <a:gd name="T7" fmla="*/ 845 h 281"/>
                                <a:gd name="T8" fmla="+- 0 5507 4964"/>
                                <a:gd name="T9" fmla="*/ T8 w 542"/>
                                <a:gd name="T10" fmla="+- 0 564 564"/>
                                <a:gd name="T11" fmla="*/ 564 h 281"/>
                                <a:gd name="T12" fmla="+- 0 4964 4964"/>
                                <a:gd name="T13" fmla="*/ T12 w 542"/>
                                <a:gd name="T14" fmla="+- 0 564 564"/>
                                <a:gd name="T15" fmla="*/ 564 h 281"/>
                                <a:gd name="T16" fmla="+- 0 4964 4964"/>
                                <a:gd name="T17" fmla="*/ T16 w 542"/>
                                <a:gd name="T18" fmla="+- 0 845 564"/>
                                <a:gd name="T19" fmla="*/ 845 h 281"/>
                              </a:gdLst>
                              <a:ahLst/>
                              <a:cxnLst>
                                <a:cxn ang="0">
                                  <a:pos x="T1" y="T3"/>
                                </a:cxn>
                                <a:cxn ang="0">
                                  <a:pos x="T5" y="T7"/>
                                </a:cxn>
                                <a:cxn ang="0">
                                  <a:pos x="T9" y="T11"/>
                                </a:cxn>
                                <a:cxn ang="0">
                                  <a:pos x="T13" y="T15"/>
                                </a:cxn>
                                <a:cxn ang="0">
                                  <a:pos x="T17" y="T19"/>
                                </a:cxn>
                              </a:cxnLst>
                              <a:rect l="0" t="0" r="r" b="b"/>
                              <a:pathLst>
                                <a:path w="542" h="281">
                                  <a:moveTo>
                                    <a:pt x="0" y="281"/>
                                  </a:moveTo>
                                  <a:lnTo>
                                    <a:pt x="543" y="281"/>
                                  </a:lnTo>
                                  <a:lnTo>
                                    <a:pt x="543"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25"/>
                        <wpg:cNvGrpSpPr>
                          <a:grpSpLocks/>
                        </wpg:cNvGrpSpPr>
                        <wpg:grpSpPr bwMode="auto">
                          <a:xfrm>
                            <a:off x="4964" y="845"/>
                            <a:ext cx="542" cy="281"/>
                            <a:chOff x="4964" y="845"/>
                            <a:chExt cx="542" cy="281"/>
                          </a:xfrm>
                        </wpg:grpSpPr>
                        <wps:wsp>
                          <wps:cNvPr id="25" name="Freeform 1326"/>
                          <wps:cNvSpPr>
                            <a:spLocks/>
                          </wps:cNvSpPr>
                          <wps:spPr bwMode="auto">
                            <a:xfrm>
                              <a:off x="4964" y="845"/>
                              <a:ext cx="542" cy="281"/>
                            </a:xfrm>
                            <a:custGeom>
                              <a:avLst/>
                              <a:gdLst>
                                <a:gd name="T0" fmla="+- 0 4964 4964"/>
                                <a:gd name="T1" fmla="*/ T0 w 542"/>
                                <a:gd name="T2" fmla="+- 0 1126 845"/>
                                <a:gd name="T3" fmla="*/ 1126 h 281"/>
                                <a:gd name="T4" fmla="+- 0 5507 4964"/>
                                <a:gd name="T5" fmla="*/ T4 w 542"/>
                                <a:gd name="T6" fmla="+- 0 1126 845"/>
                                <a:gd name="T7" fmla="*/ 1126 h 281"/>
                                <a:gd name="T8" fmla="+- 0 5507 4964"/>
                                <a:gd name="T9" fmla="*/ T8 w 542"/>
                                <a:gd name="T10" fmla="+- 0 845 845"/>
                                <a:gd name="T11" fmla="*/ 845 h 281"/>
                                <a:gd name="T12" fmla="+- 0 4964 4964"/>
                                <a:gd name="T13" fmla="*/ T12 w 542"/>
                                <a:gd name="T14" fmla="+- 0 845 845"/>
                                <a:gd name="T15" fmla="*/ 845 h 281"/>
                                <a:gd name="T16" fmla="+- 0 4964 4964"/>
                                <a:gd name="T17" fmla="*/ T16 w 542"/>
                                <a:gd name="T18" fmla="+- 0 1126 845"/>
                                <a:gd name="T19" fmla="*/ 1126 h 281"/>
                              </a:gdLst>
                              <a:ahLst/>
                              <a:cxnLst>
                                <a:cxn ang="0">
                                  <a:pos x="T1" y="T3"/>
                                </a:cxn>
                                <a:cxn ang="0">
                                  <a:pos x="T5" y="T7"/>
                                </a:cxn>
                                <a:cxn ang="0">
                                  <a:pos x="T9" y="T11"/>
                                </a:cxn>
                                <a:cxn ang="0">
                                  <a:pos x="T13" y="T15"/>
                                </a:cxn>
                                <a:cxn ang="0">
                                  <a:pos x="T17" y="T19"/>
                                </a:cxn>
                              </a:cxnLst>
                              <a:rect l="0" t="0" r="r" b="b"/>
                              <a:pathLst>
                                <a:path w="542" h="281">
                                  <a:moveTo>
                                    <a:pt x="0" y="281"/>
                                  </a:moveTo>
                                  <a:lnTo>
                                    <a:pt x="543" y="281"/>
                                  </a:lnTo>
                                  <a:lnTo>
                                    <a:pt x="543"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327"/>
                        <wpg:cNvGrpSpPr>
                          <a:grpSpLocks/>
                        </wpg:cNvGrpSpPr>
                        <wpg:grpSpPr bwMode="auto">
                          <a:xfrm>
                            <a:off x="4964" y="1126"/>
                            <a:ext cx="542" cy="278"/>
                            <a:chOff x="4964" y="1126"/>
                            <a:chExt cx="542" cy="278"/>
                          </a:xfrm>
                        </wpg:grpSpPr>
                        <wps:wsp>
                          <wps:cNvPr id="27" name="Freeform 1328"/>
                          <wps:cNvSpPr>
                            <a:spLocks/>
                          </wps:cNvSpPr>
                          <wps:spPr bwMode="auto">
                            <a:xfrm>
                              <a:off x="4964" y="1126"/>
                              <a:ext cx="542" cy="278"/>
                            </a:xfrm>
                            <a:custGeom>
                              <a:avLst/>
                              <a:gdLst>
                                <a:gd name="T0" fmla="+- 0 4964 4964"/>
                                <a:gd name="T1" fmla="*/ T0 w 542"/>
                                <a:gd name="T2" fmla="+- 0 1404 1126"/>
                                <a:gd name="T3" fmla="*/ 1404 h 278"/>
                                <a:gd name="T4" fmla="+- 0 5507 4964"/>
                                <a:gd name="T5" fmla="*/ T4 w 542"/>
                                <a:gd name="T6" fmla="+- 0 1404 1126"/>
                                <a:gd name="T7" fmla="*/ 1404 h 278"/>
                                <a:gd name="T8" fmla="+- 0 5507 4964"/>
                                <a:gd name="T9" fmla="*/ T8 w 542"/>
                                <a:gd name="T10" fmla="+- 0 1126 1126"/>
                                <a:gd name="T11" fmla="*/ 1126 h 278"/>
                                <a:gd name="T12" fmla="+- 0 4964 4964"/>
                                <a:gd name="T13" fmla="*/ T12 w 542"/>
                                <a:gd name="T14" fmla="+- 0 1126 1126"/>
                                <a:gd name="T15" fmla="*/ 1126 h 278"/>
                                <a:gd name="T16" fmla="+- 0 4964 4964"/>
                                <a:gd name="T17" fmla="*/ T16 w 542"/>
                                <a:gd name="T18" fmla="+- 0 1404 1126"/>
                                <a:gd name="T19" fmla="*/ 1404 h 278"/>
                              </a:gdLst>
                              <a:ahLst/>
                              <a:cxnLst>
                                <a:cxn ang="0">
                                  <a:pos x="T1" y="T3"/>
                                </a:cxn>
                                <a:cxn ang="0">
                                  <a:pos x="T5" y="T7"/>
                                </a:cxn>
                                <a:cxn ang="0">
                                  <a:pos x="T9" y="T11"/>
                                </a:cxn>
                                <a:cxn ang="0">
                                  <a:pos x="T13" y="T15"/>
                                </a:cxn>
                                <a:cxn ang="0">
                                  <a:pos x="T17" y="T19"/>
                                </a:cxn>
                              </a:cxnLst>
                              <a:rect l="0" t="0" r="r" b="b"/>
                              <a:pathLst>
                                <a:path w="542" h="278">
                                  <a:moveTo>
                                    <a:pt x="0" y="278"/>
                                  </a:moveTo>
                                  <a:lnTo>
                                    <a:pt x="543" y="278"/>
                                  </a:lnTo>
                                  <a:lnTo>
                                    <a:pt x="543"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A37B8" id="Group 1320" o:spid="_x0000_s1026" style="position:absolute;margin-left:247.7pt;margin-top:13.8pt;width:28.1pt;height:56.95pt;z-index:-251650560;mso-position-horizontal-relative:page" coordorigin="4954,276" coordsize="56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">
                <v:group id="Group 1321" o:spid="_x0000_s1027" style="position:absolute;left:4964;top:286;width:542;height:278" coordorigin="4964,286" coordsize="54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22" o:spid="_x0000_s1028" style="position:absolute;left:4964;top:286;width:542;height:278;visibility:visible;mso-wrap-style:square;v-text-anchor:top" coordsize="54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CcMA&#10;AADbAAAADwAAAGRycy9kb3ducmV2LnhtbESPQWsCMRSE74L/ITyht5pdobWsRnGFlranuhXPj+S5&#10;G928LJtU13/fFAoeh5n5hlmuB9eKC/XBelaQTzMQxNoby7WC/ffr4wuIEJENtp5JwY0CrFfj0RIL&#10;46+8o0sVa5EgHApU0MTYFVIG3ZDDMPUdcfKOvncYk+xraXq8Jrhr5SzLnqVDy2mhwY62Delz9eMU&#10;PB2+3kr9OZ+X9sNK1LXG20kr9TAZNgsQkYZ4D/+3342CWQ5/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r/CcMAAADbAAAADwAAAAAAAAAAAAAAAACYAgAAZHJzL2Rv&#10;d25yZXYueG1sUEsFBgAAAAAEAAQA9QAAAIgDAAAAAA==&#10;" path="m,278r543,l543,,,,,278e" fillcolor="yellow" stroked="f">
                    <v:path arrowok="t" o:connecttype="custom" o:connectlocs="0,564;543,564;543,286;0,286;0,564" o:connectangles="0,0,0,0,0"/>
                  </v:shape>
                </v:group>
                <v:group id="Group 1323" o:spid="_x0000_s1029" style="position:absolute;left:4964;top:564;width:542;height:281" coordorigin="4964,564" coordsize="54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24" o:spid="_x0000_s1030" style="position:absolute;left:4964;top:564;width:542;height:281;visibility:visible;mso-wrap-style:square;v-text-anchor:top" coordsize="54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SMQA&#10;AADbAAAADwAAAGRycy9kb3ducmV2LnhtbESPQWvCQBSE7wX/w/KE3upuDZQa3QTRCEXoIdoevD2y&#10;zyQ0+zZkV5P++26h0OMwM98wm3yynbjT4FvHGp4XCgRx5UzLtYaP8+HpFYQPyAY7x6Thmzzk2exh&#10;g6lxI5d0P4VaRAj7FDU0IfSplL5qyKJfuJ44elc3WAxRDrU0A44Rbju5VOpFWmw5LjTY066h6ut0&#10;sxro3VxCX+y3jotjoi6f5XE1llo/zqftGkSgKfyH/9pvRsMygd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8UjEAAAA2wAAAA8AAAAAAAAAAAAAAAAAmAIAAGRycy9k&#10;b3ducmV2LnhtbFBLBQYAAAAABAAEAPUAAACJAwAAAAA=&#10;" path="m,281r543,l543,,,,,281e" fillcolor="yellow" stroked="f">
                    <v:path arrowok="t" o:connecttype="custom" o:connectlocs="0,845;543,845;543,564;0,564;0,845" o:connectangles="0,0,0,0,0"/>
                  </v:shape>
                </v:group>
                <v:group id="Group 1325" o:spid="_x0000_s1031" style="position:absolute;left:4964;top:845;width:542;height:281" coordorigin="4964,845" coordsize="54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26" o:spid="_x0000_s1032" style="position:absolute;left:4964;top:845;width:542;height:281;visibility:visible;mso-wrap-style:square;v-text-anchor:top" coordsize="54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Mp8UA&#10;AADbAAAADwAAAGRycy9kb3ducmV2LnhtbESPQWvCQBSE74L/YXlCb7qppaKpawithSJ4SNSDt0f2&#10;NQnNvl2yW5P++26h4HGYmW+YbTaaTtyo961lBY+LBARxZXXLtYLz6X2+BuEDssbOMin4IQ/ZbjrZ&#10;YqrtwAXdylCLCGGfooImBJdK6auGDPqFdcTR+7S9wRBlX0vd4xDhppPLJFlJgy3HhQYdvTZUfZXf&#10;RgEd9TW4/VtueX94Sq6X4rAZCqUeZmP+AiLQGO7h//aHVrB8h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8ynxQAAANsAAAAPAAAAAAAAAAAAAAAAAJgCAABkcnMv&#10;ZG93bnJldi54bWxQSwUGAAAAAAQABAD1AAAAigMAAAAA&#10;" path="m,281r543,l543,,,,,281e" fillcolor="yellow" stroked="f">
                    <v:path arrowok="t" o:connecttype="custom" o:connectlocs="0,1126;543,1126;543,845;0,845;0,1126" o:connectangles="0,0,0,0,0"/>
                  </v:shape>
                </v:group>
                <v:group id="Group 1327" o:spid="_x0000_s1033" style="position:absolute;left:4964;top:1126;width:542;height:278" coordorigin="4964,1126" coordsize="54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28" o:spid="_x0000_s1034" style="position:absolute;left:4964;top:1126;width:542;height:278;visibility:visible;mso-wrap-style:square;v-text-anchor:top" coordsize="54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5sIA&#10;AADbAAAADwAAAGRycy9kb3ducmV2LnhtbESPT2sCMRTE74V+h/AK3mq2Ql1ZjVILFvVU/+D5kTx3&#10;Yzcvyybq+u2NIPQ4zMxvmMmsc7W4UBusZwUf/QwEsfbGcqlgv1u8j0CEiGyw9kwKbhRgNn19mWBh&#10;/JU3dNnGUiQIhwIVVDE2hZRBV+Qw9H1DnLyjbx3GJNtSmhavCe5qOciyoXRoOS1U2NB3Rfpve3YK&#10;Pg+/P3O9zvO5XVmJutR4O2mlem/d1xhEpC7+h5/tpVEwyOHxJf0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8LmwgAAANsAAAAPAAAAAAAAAAAAAAAAAJgCAABkcnMvZG93&#10;bnJldi54bWxQSwUGAAAAAAQABAD1AAAAhwMAAAAA&#10;" path="m,278r543,l543,,,,,278e" fillcolor="yellow" stroked="f">
                    <v:path arrowok="t" o:connecttype="custom" o:connectlocs="0,1404;543,1404;543,1126;0,1126;0,1404" o:connectangles="0,0,0,0,0"/>
                  </v:shape>
                </v:group>
                <w10:wrap anchorx="page"/>
              </v:group>
            </w:pict>
          </mc:Fallback>
        </mc:AlternateContent>
      </w:r>
      <w:r w:rsidR="00E72870">
        <w:rPr>
          <w:rFonts w:ascii="Arial" w:eastAsia="Arial" w:hAnsi="Arial" w:cs="Arial"/>
          <w:spacing w:val="-1"/>
          <w:sz w:val="20"/>
          <w:szCs w:val="20"/>
        </w:rPr>
        <w:t>S</w:t>
      </w:r>
      <w:r w:rsidR="00E72870">
        <w:rPr>
          <w:rFonts w:ascii="Arial" w:eastAsia="Arial" w:hAnsi="Arial" w:cs="Arial"/>
          <w:sz w:val="20"/>
          <w:szCs w:val="20"/>
        </w:rPr>
        <w:t>h</w:t>
      </w:r>
      <w:r w:rsidR="00E72870">
        <w:rPr>
          <w:rFonts w:ascii="Arial" w:eastAsia="Arial" w:hAnsi="Arial" w:cs="Arial"/>
          <w:spacing w:val="-1"/>
          <w:sz w:val="20"/>
          <w:szCs w:val="20"/>
        </w:rPr>
        <w:t>o</w:t>
      </w:r>
      <w:r w:rsidR="00E72870">
        <w:rPr>
          <w:rFonts w:ascii="Arial" w:eastAsia="Arial" w:hAnsi="Arial" w:cs="Arial"/>
          <w:spacing w:val="1"/>
          <w:sz w:val="20"/>
          <w:szCs w:val="20"/>
        </w:rPr>
        <w:t>r</w:t>
      </w:r>
      <w:r w:rsidR="00E72870">
        <w:rPr>
          <w:rFonts w:ascii="Arial" w:eastAsia="Arial" w:hAnsi="Arial" w:cs="Arial"/>
          <w:sz w:val="20"/>
          <w:szCs w:val="20"/>
        </w:rPr>
        <w:t>t</w:t>
      </w:r>
      <w:r w:rsidR="00E72870">
        <w:rPr>
          <w:rFonts w:ascii="Arial" w:eastAsia="Arial" w:hAnsi="Arial" w:cs="Arial"/>
          <w:spacing w:val="-5"/>
          <w:sz w:val="20"/>
          <w:szCs w:val="20"/>
        </w:rPr>
        <w:t xml:space="preserve"> </w:t>
      </w:r>
      <w:r w:rsidR="00E72870">
        <w:rPr>
          <w:rFonts w:ascii="Arial" w:eastAsia="Arial" w:hAnsi="Arial" w:cs="Arial"/>
          <w:spacing w:val="2"/>
          <w:sz w:val="20"/>
          <w:szCs w:val="20"/>
        </w:rPr>
        <w:t>f</w:t>
      </w:r>
      <w:r w:rsidR="00E72870">
        <w:rPr>
          <w:rFonts w:ascii="Arial" w:eastAsia="Arial" w:hAnsi="Arial" w:cs="Arial"/>
          <w:sz w:val="20"/>
          <w:szCs w:val="20"/>
        </w:rPr>
        <w:t>orm</w:t>
      </w:r>
      <w:r w:rsidR="00E72870">
        <w:rPr>
          <w:rFonts w:ascii="Arial" w:eastAsia="Arial" w:hAnsi="Arial" w:cs="Arial"/>
          <w:spacing w:val="1"/>
          <w:sz w:val="20"/>
          <w:szCs w:val="20"/>
        </w:rPr>
        <w:t xml:space="preserve"> </w:t>
      </w:r>
      <w:r w:rsidR="00E72870">
        <w:rPr>
          <w:rFonts w:ascii="Arial" w:eastAsia="Arial" w:hAnsi="Arial" w:cs="Arial"/>
          <w:sz w:val="20"/>
          <w:szCs w:val="20"/>
        </w:rPr>
        <w:t>n</w:t>
      </w:r>
      <w:r w:rsidR="00E72870">
        <w:rPr>
          <w:rFonts w:ascii="Arial" w:eastAsia="Arial" w:hAnsi="Arial" w:cs="Arial"/>
          <w:spacing w:val="-3"/>
          <w:sz w:val="20"/>
          <w:szCs w:val="20"/>
        </w:rPr>
        <w:t>a</w:t>
      </w:r>
      <w:r w:rsidR="00E72870">
        <w:rPr>
          <w:rFonts w:ascii="Arial" w:eastAsia="Arial" w:hAnsi="Arial" w:cs="Arial"/>
          <w:spacing w:val="4"/>
          <w:sz w:val="20"/>
          <w:szCs w:val="20"/>
        </w:rPr>
        <w:t>m</w:t>
      </w:r>
      <w:r w:rsidR="00E72870">
        <w:rPr>
          <w:rFonts w:ascii="Arial" w:eastAsia="Arial" w:hAnsi="Arial" w:cs="Arial"/>
          <w:sz w:val="20"/>
          <w:szCs w:val="20"/>
        </w:rPr>
        <w:t>e</w:t>
      </w:r>
      <w:r w:rsidR="00E72870">
        <w:rPr>
          <w:rFonts w:ascii="Arial" w:eastAsia="Arial" w:hAnsi="Arial" w:cs="Arial"/>
          <w:sz w:val="20"/>
          <w:szCs w:val="20"/>
        </w:rPr>
        <w:tab/>
      </w:r>
      <w:r w:rsidR="00E72870">
        <w:rPr>
          <w:rFonts w:ascii="Arial" w:eastAsia="Arial" w:hAnsi="Arial" w:cs="Arial"/>
          <w:b/>
          <w:bCs/>
          <w:spacing w:val="1"/>
          <w:sz w:val="16"/>
          <w:szCs w:val="16"/>
        </w:rPr>
        <w:t>Supplier</w:t>
      </w:r>
    </w:p>
    <w:p w:rsidR="0043060C" w:rsidRDefault="00E72870">
      <w:pPr>
        <w:tabs>
          <w:tab w:val="left" w:pos="3402"/>
        </w:tabs>
        <w:spacing w:before="43" w:after="0" w:line="352" w:lineRule="auto"/>
        <w:ind w:left="2411" w:right="5652" w:hanging="2269"/>
        <w:jc w:val="both"/>
        <w:rPr>
          <w:rFonts w:ascii="Arial" w:eastAsia="Arial" w:hAnsi="Arial" w:cs="Arial"/>
          <w:sz w:val="16"/>
          <w:szCs w:val="16"/>
        </w:rPr>
      </w:pPr>
      <w:r>
        <w:rPr>
          <w:rFonts w:ascii="Arial" w:eastAsia="Arial" w:hAnsi="Arial" w:cs="Arial"/>
          <w:position w:val="1"/>
          <w:sz w:val="20"/>
          <w:szCs w:val="20"/>
        </w:rPr>
        <w:t>Not</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position w:val="1"/>
          <w:sz w:val="20"/>
          <w:szCs w:val="20"/>
        </w:rPr>
        <w:t>d</w:t>
      </w:r>
      <w:r>
        <w:rPr>
          <w:rFonts w:ascii="Arial" w:eastAsia="Arial" w:hAnsi="Arial" w:cs="Arial"/>
          <w:spacing w:val="-1"/>
          <w:position w:val="1"/>
          <w:sz w:val="20"/>
          <w:szCs w:val="20"/>
        </w:rPr>
        <w:t>e</w:t>
      </w:r>
      <w:r>
        <w:rPr>
          <w:rFonts w:ascii="Arial" w:eastAsia="Arial" w:hAnsi="Arial" w:cs="Arial"/>
          <w:spacing w:val="2"/>
          <w:position w:val="1"/>
          <w:sz w:val="20"/>
          <w:szCs w:val="20"/>
        </w:rPr>
        <w:t>t</w:t>
      </w:r>
      <w:r>
        <w:rPr>
          <w:rFonts w:ascii="Arial" w:eastAsia="Arial" w:hAnsi="Arial" w:cs="Arial"/>
          <w:position w:val="1"/>
          <w:sz w:val="20"/>
          <w:szCs w:val="20"/>
        </w:rPr>
        <w:t>a</w:t>
      </w:r>
      <w:r>
        <w:rPr>
          <w:rFonts w:ascii="Arial" w:eastAsia="Arial" w:hAnsi="Arial" w:cs="Arial"/>
          <w:spacing w:val="1"/>
          <w:position w:val="1"/>
          <w:sz w:val="20"/>
          <w:szCs w:val="20"/>
        </w:rPr>
        <w:t>i</w:t>
      </w:r>
      <w:r>
        <w:rPr>
          <w:rFonts w:ascii="Arial" w:eastAsia="Arial" w:hAnsi="Arial" w:cs="Arial"/>
          <w:spacing w:val="-1"/>
          <w:position w:val="1"/>
          <w:sz w:val="20"/>
          <w:szCs w:val="20"/>
        </w:rPr>
        <w:t>l</w:t>
      </w:r>
      <w:r>
        <w:rPr>
          <w:rFonts w:ascii="Arial" w:eastAsia="Arial" w:hAnsi="Arial" w:cs="Arial"/>
          <w:position w:val="1"/>
          <w:sz w:val="20"/>
          <w:szCs w:val="20"/>
        </w:rPr>
        <w:t>s</w:t>
      </w:r>
      <w:r>
        <w:rPr>
          <w:rFonts w:ascii="Arial" w:eastAsia="Arial" w:hAnsi="Arial" w:cs="Arial"/>
          <w:position w:val="1"/>
          <w:sz w:val="20"/>
          <w:szCs w:val="20"/>
        </w:rPr>
        <w:tab/>
      </w:r>
      <w:r>
        <w:rPr>
          <w:rFonts w:ascii="Arial" w:eastAsia="Arial" w:hAnsi="Arial" w:cs="Arial"/>
          <w:spacing w:val="1"/>
          <w:sz w:val="16"/>
          <w:szCs w:val="16"/>
        </w:rPr>
        <w:t>Att</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i/>
          <w:spacing w:val="-1"/>
          <w:sz w:val="16"/>
          <w:szCs w:val="16"/>
        </w:rPr>
        <w:t>[I</w:t>
      </w:r>
      <w:r>
        <w:rPr>
          <w:rFonts w:ascii="Arial" w:eastAsia="Arial" w:hAnsi="Arial" w:cs="Arial"/>
          <w:b/>
          <w:bCs/>
          <w:i/>
          <w:sz w:val="16"/>
          <w:szCs w:val="16"/>
        </w:rPr>
        <w:t>ns</w:t>
      </w:r>
      <w:r>
        <w:rPr>
          <w:rFonts w:ascii="Arial" w:eastAsia="Arial" w:hAnsi="Arial" w:cs="Arial"/>
          <w:b/>
          <w:bCs/>
          <w:i/>
          <w:spacing w:val="-1"/>
          <w:sz w:val="16"/>
          <w:szCs w:val="16"/>
        </w:rPr>
        <w:t>e</w:t>
      </w:r>
      <w:r>
        <w:rPr>
          <w:rFonts w:ascii="Arial" w:eastAsia="Arial" w:hAnsi="Arial" w:cs="Arial"/>
          <w:b/>
          <w:bCs/>
          <w:i/>
          <w:sz w:val="16"/>
          <w:szCs w:val="16"/>
        </w:rPr>
        <w:t>r</w:t>
      </w:r>
      <w:r>
        <w:rPr>
          <w:rFonts w:ascii="Arial" w:eastAsia="Arial" w:hAnsi="Arial" w:cs="Arial"/>
          <w:b/>
          <w:bCs/>
          <w:i/>
          <w:spacing w:val="-1"/>
          <w:sz w:val="16"/>
          <w:szCs w:val="16"/>
        </w:rPr>
        <w:t>t</w:t>
      </w:r>
      <w:r>
        <w:rPr>
          <w:rFonts w:ascii="Arial" w:eastAsia="Arial" w:hAnsi="Arial" w:cs="Arial"/>
          <w:b/>
          <w:bCs/>
          <w:i/>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ddre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i/>
          <w:spacing w:val="-1"/>
          <w:sz w:val="16"/>
          <w:szCs w:val="16"/>
        </w:rPr>
        <w:t>[I</w:t>
      </w:r>
      <w:r>
        <w:rPr>
          <w:rFonts w:ascii="Arial" w:eastAsia="Arial" w:hAnsi="Arial" w:cs="Arial"/>
          <w:b/>
          <w:bCs/>
          <w:i/>
          <w:sz w:val="16"/>
          <w:szCs w:val="16"/>
        </w:rPr>
        <w:t>ns</w:t>
      </w:r>
      <w:r>
        <w:rPr>
          <w:rFonts w:ascii="Arial" w:eastAsia="Arial" w:hAnsi="Arial" w:cs="Arial"/>
          <w:b/>
          <w:bCs/>
          <w:i/>
          <w:spacing w:val="-1"/>
          <w:sz w:val="16"/>
          <w:szCs w:val="16"/>
        </w:rPr>
        <w:t>e</w:t>
      </w:r>
      <w:r>
        <w:rPr>
          <w:rFonts w:ascii="Arial" w:eastAsia="Arial" w:hAnsi="Arial" w:cs="Arial"/>
          <w:b/>
          <w:bCs/>
          <w:i/>
          <w:sz w:val="16"/>
          <w:szCs w:val="16"/>
        </w:rPr>
        <w:t>r</w:t>
      </w:r>
      <w:r>
        <w:rPr>
          <w:rFonts w:ascii="Arial" w:eastAsia="Arial" w:hAnsi="Arial" w:cs="Arial"/>
          <w:b/>
          <w:bCs/>
          <w:i/>
          <w:spacing w:val="-1"/>
          <w:sz w:val="16"/>
          <w:szCs w:val="16"/>
        </w:rPr>
        <w:t>t</w:t>
      </w:r>
      <w:r>
        <w:rPr>
          <w:rFonts w:ascii="Arial" w:eastAsia="Arial" w:hAnsi="Arial" w:cs="Arial"/>
          <w:b/>
          <w:bCs/>
          <w:i/>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le:</w:t>
      </w:r>
      <w:r>
        <w:rPr>
          <w:rFonts w:ascii="Arial" w:eastAsia="Arial" w:hAnsi="Arial" w:cs="Arial"/>
          <w:sz w:val="16"/>
          <w:szCs w:val="16"/>
        </w:rPr>
        <w:tab/>
      </w:r>
      <w:r>
        <w:rPr>
          <w:rFonts w:ascii="Arial" w:eastAsia="Arial" w:hAnsi="Arial" w:cs="Arial"/>
          <w:b/>
          <w:bCs/>
          <w:i/>
          <w:spacing w:val="-1"/>
          <w:sz w:val="16"/>
          <w:szCs w:val="16"/>
        </w:rPr>
        <w:t>[I</w:t>
      </w:r>
      <w:r>
        <w:rPr>
          <w:rFonts w:ascii="Arial" w:eastAsia="Arial" w:hAnsi="Arial" w:cs="Arial"/>
          <w:b/>
          <w:bCs/>
          <w:i/>
          <w:sz w:val="16"/>
          <w:szCs w:val="16"/>
        </w:rPr>
        <w:t>ns</w:t>
      </w:r>
      <w:r>
        <w:rPr>
          <w:rFonts w:ascii="Arial" w:eastAsia="Arial" w:hAnsi="Arial" w:cs="Arial"/>
          <w:b/>
          <w:bCs/>
          <w:i/>
          <w:spacing w:val="-1"/>
          <w:sz w:val="16"/>
          <w:szCs w:val="16"/>
        </w:rPr>
        <w:t>e</w:t>
      </w:r>
      <w:r>
        <w:rPr>
          <w:rFonts w:ascii="Arial" w:eastAsia="Arial" w:hAnsi="Arial" w:cs="Arial"/>
          <w:b/>
          <w:bCs/>
          <w:i/>
          <w:sz w:val="16"/>
          <w:szCs w:val="16"/>
        </w:rPr>
        <w:t>r</w:t>
      </w:r>
      <w:r>
        <w:rPr>
          <w:rFonts w:ascii="Arial" w:eastAsia="Arial" w:hAnsi="Arial" w:cs="Arial"/>
          <w:b/>
          <w:bCs/>
          <w:i/>
          <w:spacing w:val="-1"/>
          <w:sz w:val="16"/>
          <w:szCs w:val="16"/>
        </w:rPr>
        <w:t>t</w:t>
      </w:r>
      <w:r>
        <w:rPr>
          <w:rFonts w:ascii="Arial" w:eastAsia="Arial" w:hAnsi="Arial" w:cs="Arial"/>
          <w:b/>
          <w:bCs/>
          <w:i/>
          <w:sz w:val="16"/>
          <w:szCs w:val="16"/>
        </w:rPr>
        <w:t>]</w:t>
      </w:r>
    </w:p>
    <w:p w:rsidR="0043060C" w:rsidRDefault="00E72870">
      <w:pPr>
        <w:tabs>
          <w:tab w:val="left" w:pos="3360"/>
          <w:tab w:val="left" w:pos="3402"/>
        </w:tabs>
        <w:spacing w:before="13" w:after="0" w:line="181" w:lineRule="exact"/>
        <w:ind w:left="2379" w:right="5650"/>
        <w:jc w:val="center"/>
        <w:rPr>
          <w:rFonts w:ascii="Arial" w:eastAsia="Arial" w:hAnsi="Arial" w:cs="Arial"/>
          <w:sz w:val="16"/>
          <w:szCs w:val="16"/>
        </w:rPr>
      </w:pPr>
      <w:r>
        <w:rPr>
          <w:rFonts w:ascii="Arial" w:eastAsia="Arial" w:hAnsi="Arial" w:cs="Arial"/>
          <w:spacing w:val="-2"/>
          <w:position w:val="-1"/>
          <w:sz w:val="16"/>
          <w:szCs w:val="16"/>
        </w:rPr>
        <w:t>E</w:t>
      </w:r>
      <w:r>
        <w:rPr>
          <w:rFonts w:ascii="Arial" w:eastAsia="Arial" w:hAnsi="Arial" w:cs="Arial"/>
          <w:spacing w:val="3"/>
          <w:position w:val="-1"/>
          <w:sz w:val="16"/>
          <w:szCs w:val="16"/>
        </w:rPr>
        <w:t>m</w:t>
      </w:r>
      <w:r>
        <w:rPr>
          <w:rFonts w:ascii="Arial" w:eastAsia="Arial" w:hAnsi="Arial" w:cs="Arial"/>
          <w:spacing w:val="-1"/>
          <w:position w:val="-1"/>
          <w:sz w:val="16"/>
          <w:szCs w:val="16"/>
        </w:rPr>
        <w:t>a</w:t>
      </w:r>
      <w:r>
        <w:rPr>
          <w:rFonts w:ascii="Arial" w:eastAsia="Arial" w:hAnsi="Arial" w:cs="Arial"/>
          <w:position w:val="-1"/>
          <w:sz w:val="16"/>
          <w:szCs w:val="16"/>
        </w:rPr>
        <w:t>i</w:t>
      </w:r>
      <w:r>
        <w:rPr>
          <w:rFonts w:ascii="Arial" w:eastAsia="Arial" w:hAnsi="Arial" w:cs="Arial"/>
          <w:spacing w:val="-2"/>
          <w:position w:val="-1"/>
          <w:sz w:val="16"/>
          <w:szCs w:val="16"/>
        </w:rPr>
        <w:t>l</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b/>
          <w:bCs/>
          <w:i/>
          <w:spacing w:val="-1"/>
          <w:position w:val="-1"/>
          <w:sz w:val="16"/>
          <w:szCs w:val="16"/>
        </w:rPr>
        <w:t>[I</w:t>
      </w:r>
      <w:r>
        <w:rPr>
          <w:rFonts w:ascii="Arial" w:eastAsia="Arial" w:hAnsi="Arial" w:cs="Arial"/>
          <w:b/>
          <w:bCs/>
          <w:i/>
          <w:position w:val="-1"/>
          <w:sz w:val="16"/>
          <w:szCs w:val="16"/>
        </w:rPr>
        <w:t>ns</w:t>
      </w:r>
      <w:r>
        <w:rPr>
          <w:rFonts w:ascii="Arial" w:eastAsia="Arial" w:hAnsi="Arial" w:cs="Arial"/>
          <w:b/>
          <w:bCs/>
          <w:i/>
          <w:spacing w:val="-1"/>
          <w:position w:val="-1"/>
          <w:sz w:val="16"/>
          <w:szCs w:val="16"/>
        </w:rPr>
        <w:t>e</w:t>
      </w:r>
      <w:r>
        <w:rPr>
          <w:rFonts w:ascii="Arial" w:eastAsia="Arial" w:hAnsi="Arial" w:cs="Arial"/>
          <w:b/>
          <w:bCs/>
          <w:i/>
          <w:position w:val="-1"/>
          <w:sz w:val="16"/>
          <w:szCs w:val="16"/>
        </w:rPr>
        <w:t>r</w:t>
      </w:r>
      <w:r>
        <w:rPr>
          <w:rFonts w:ascii="Arial" w:eastAsia="Arial" w:hAnsi="Arial" w:cs="Arial"/>
          <w:b/>
          <w:bCs/>
          <w:i/>
          <w:spacing w:val="-1"/>
          <w:position w:val="-1"/>
          <w:sz w:val="16"/>
          <w:szCs w:val="16"/>
        </w:rPr>
        <w:t>t</w:t>
      </w:r>
      <w:r>
        <w:rPr>
          <w:rFonts w:ascii="Arial" w:eastAsia="Arial" w:hAnsi="Arial" w:cs="Arial"/>
          <w:b/>
          <w:bCs/>
          <w:i/>
          <w:position w:val="-1"/>
          <w:sz w:val="16"/>
          <w:szCs w:val="16"/>
        </w:rPr>
        <w:t>]</w:t>
      </w: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20" w:lineRule="exact"/>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E72870">
      <w:pPr>
        <w:spacing w:before="9" w:after="0" w:line="240" w:lineRule="auto"/>
        <w:ind w:left="142" w:right="-20"/>
        <w:rPr>
          <w:rFonts w:ascii="Arial" w:eastAsia="Arial" w:hAnsi="Arial" w:cs="Arial"/>
          <w:sz w:val="40"/>
          <w:szCs w:val="40"/>
        </w:rPr>
      </w:pPr>
      <w:r>
        <w:rPr>
          <w:rFonts w:ascii="Arial" w:eastAsia="Arial" w:hAnsi="Arial" w:cs="Arial"/>
          <w:spacing w:val="-8"/>
          <w:sz w:val="40"/>
          <w:szCs w:val="40"/>
        </w:rPr>
        <w:t>B</w:t>
      </w:r>
      <w:r>
        <w:rPr>
          <w:rFonts w:ascii="Arial" w:eastAsia="Arial" w:hAnsi="Arial" w:cs="Arial"/>
          <w:spacing w:val="-9"/>
          <w:sz w:val="40"/>
          <w:szCs w:val="40"/>
        </w:rPr>
        <w:t>ack</w:t>
      </w:r>
      <w:r>
        <w:rPr>
          <w:rFonts w:ascii="Arial" w:eastAsia="Arial" w:hAnsi="Arial" w:cs="Arial"/>
          <w:spacing w:val="-12"/>
          <w:sz w:val="40"/>
          <w:szCs w:val="40"/>
        </w:rPr>
        <w:t>g</w:t>
      </w:r>
      <w:r>
        <w:rPr>
          <w:rFonts w:ascii="Arial" w:eastAsia="Arial" w:hAnsi="Arial" w:cs="Arial"/>
          <w:spacing w:val="-9"/>
          <w:sz w:val="40"/>
          <w:szCs w:val="40"/>
        </w:rPr>
        <w:t>roun</w:t>
      </w:r>
      <w:r>
        <w:rPr>
          <w:rFonts w:ascii="Arial" w:eastAsia="Arial" w:hAnsi="Arial" w:cs="Arial"/>
          <w:sz w:val="40"/>
          <w:szCs w:val="40"/>
        </w:rPr>
        <w:t>d</w:t>
      </w:r>
    </w:p>
    <w:p w:rsidR="0043060C" w:rsidRDefault="0043060C">
      <w:pPr>
        <w:spacing w:before="8" w:after="0" w:line="280" w:lineRule="exact"/>
        <w:rPr>
          <w:sz w:val="28"/>
          <w:szCs w:val="28"/>
        </w:rPr>
      </w:pPr>
    </w:p>
    <w:p w:rsidR="0043060C" w:rsidRDefault="00E72870">
      <w:pPr>
        <w:tabs>
          <w:tab w:val="left" w:pos="820"/>
        </w:tabs>
        <w:spacing w:after="140" w:line="280" w:lineRule="exact"/>
        <w:ind w:left="820" w:right="-20" w:hanging="678"/>
        <w:rPr>
          <w:rFonts w:ascii="Arial" w:eastAsia="Arial" w:hAnsi="Arial" w:cs="Arial"/>
          <w:sz w:val="16"/>
          <w:szCs w:val="16"/>
        </w:rPr>
      </w:pPr>
      <w:bookmarkStart w:id="0" w:name="_GoBack"/>
      <w:bookmarkEnd w:id="0"/>
      <w:r>
        <w:rPr>
          <w:rFonts w:ascii="Arial" w:eastAsia="Arial" w:hAnsi="Arial" w:cs="Arial"/>
          <w:sz w:val="16"/>
          <w:szCs w:val="16"/>
        </w:rPr>
        <w:t>A</w:t>
      </w:r>
      <w:r>
        <w:rPr>
          <w:rFonts w:ascii="Arial" w:eastAsia="Arial" w:hAnsi="Arial" w:cs="Arial"/>
          <w:sz w:val="16"/>
          <w:szCs w:val="16"/>
        </w:rPr>
        <w:tab/>
        <w:t xml:space="preserve">The </w:t>
      </w:r>
      <w:r>
        <w:rPr>
          <w:rFonts w:ascii="Arial" w:eastAsia="Arial" w:hAnsi="Arial" w:cs="Arial"/>
          <w:spacing w:val="-1"/>
          <w:sz w:val="16"/>
          <w:szCs w:val="16"/>
        </w:rPr>
        <w:t>N</w:t>
      </w:r>
      <w:r>
        <w:rPr>
          <w:rFonts w:ascii="Arial" w:eastAsia="Arial" w:hAnsi="Arial" w:cs="Arial"/>
          <w:spacing w:val="-4"/>
          <w:sz w:val="16"/>
          <w:szCs w:val="16"/>
        </w:rPr>
        <w:t>S</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overn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repre</w:t>
      </w:r>
      <w:r>
        <w:rPr>
          <w:rFonts w:ascii="Arial" w:eastAsia="Arial" w:hAnsi="Arial" w:cs="Arial"/>
          <w:spacing w:val="1"/>
          <w:sz w:val="16"/>
          <w:szCs w:val="16"/>
        </w:rPr>
        <w:t>s</w:t>
      </w:r>
      <w:r>
        <w:rPr>
          <w:rFonts w:ascii="Arial" w:eastAsia="Arial" w:hAnsi="Arial" w:cs="Arial"/>
          <w:spacing w:val="-1"/>
          <w:sz w:val="16"/>
          <w:szCs w:val="16"/>
        </w:rPr>
        <w:t>ente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proofErr w:type="spellStart"/>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proofErr w:type="spellEnd"/>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2"/>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 xml:space="preserve">ible </w:t>
      </w:r>
      <w:r>
        <w:rPr>
          <w:rFonts w:ascii="Arial" w:eastAsia="Arial" w:hAnsi="Arial" w:cs="Arial"/>
          <w:spacing w:val="-1"/>
          <w:sz w:val="16"/>
          <w:szCs w:val="16"/>
        </w:rPr>
        <w:t>Cu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qu</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ras</w:t>
      </w:r>
      <w:r>
        <w:rPr>
          <w:rFonts w:ascii="Arial" w:eastAsia="Arial" w:hAnsi="Arial" w:cs="Arial"/>
          <w:spacing w:val="1"/>
          <w:sz w:val="16"/>
          <w:szCs w:val="16"/>
        </w:rPr>
        <w:t>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es</w:t>
      </w:r>
      <w:r>
        <w:rPr>
          <w:rFonts w:ascii="Arial" w:eastAsia="Arial" w:hAnsi="Arial" w:cs="Arial"/>
          <w:sz w:val="16"/>
          <w:szCs w:val="16"/>
        </w:rPr>
        <w:t>.</w:t>
      </w:r>
    </w:p>
    <w:p w:rsidR="0043060C" w:rsidRDefault="00E72870">
      <w:pPr>
        <w:tabs>
          <w:tab w:val="left" w:pos="820"/>
        </w:tabs>
        <w:spacing w:after="140" w:line="280" w:lineRule="exact"/>
        <w:ind w:left="821" w:right="238" w:hanging="679"/>
        <w:rPr>
          <w:rFonts w:ascii="Arial" w:eastAsia="Arial" w:hAnsi="Arial" w:cs="Arial"/>
          <w:sz w:val="16"/>
          <w:szCs w:val="16"/>
        </w:rPr>
      </w:pPr>
      <w:r>
        <w:rPr>
          <w:rFonts w:ascii="Arial" w:eastAsia="Arial" w:hAnsi="Arial" w:cs="Arial"/>
          <w:sz w:val="16"/>
          <w:szCs w:val="16"/>
        </w:rPr>
        <w:t>B</w:t>
      </w:r>
      <w:r>
        <w:rPr>
          <w:rFonts w:ascii="Arial" w:eastAsia="Arial" w:hAnsi="Arial" w:cs="Arial"/>
          <w:sz w:val="16"/>
          <w:szCs w:val="16"/>
        </w:rPr>
        <w:tab/>
        <w:t xml:space="preserve">The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he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enab</w:t>
      </w:r>
      <w:r>
        <w:rPr>
          <w:rFonts w:ascii="Arial" w:eastAsia="Arial" w:hAnsi="Arial" w:cs="Arial"/>
          <w:sz w:val="16"/>
          <w:szCs w:val="16"/>
        </w:rPr>
        <w:t>le</w:t>
      </w:r>
      <w:r>
        <w:rPr>
          <w:rFonts w:ascii="Arial" w:eastAsia="Arial" w:hAnsi="Arial" w:cs="Arial"/>
          <w:spacing w:val="1"/>
          <w:sz w:val="16"/>
          <w:szCs w:val="16"/>
        </w:rPr>
        <w:t xml:space="preserve"> E</w:t>
      </w:r>
      <w:r>
        <w:rPr>
          <w:rFonts w:ascii="Arial" w:eastAsia="Arial" w:hAnsi="Arial" w:cs="Arial"/>
          <w:spacing w:val="-2"/>
          <w:sz w:val="16"/>
          <w:szCs w:val="16"/>
        </w:rPr>
        <w:t>l</w:t>
      </w:r>
      <w:r>
        <w:rPr>
          <w:rFonts w:ascii="Arial" w:eastAsia="Arial" w:hAnsi="Arial" w:cs="Arial"/>
          <w:sz w:val="16"/>
          <w:szCs w:val="16"/>
        </w:rPr>
        <w:t>igi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 xml:space="preserve">s </w:t>
      </w:r>
      <w:r>
        <w:rPr>
          <w:rFonts w:ascii="Arial" w:eastAsia="Arial" w:hAnsi="Arial" w:cs="Arial"/>
          <w:spacing w:val="5"/>
          <w:sz w:val="16"/>
          <w:szCs w:val="16"/>
        </w:rPr>
        <w:t>t</w:t>
      </w:r>
      <w:r>
        <w:rPr>
          <w:rFonts w:ascii="Arial" w:eastAsia="Arial" w:hAnsi="Arial" w:cs="Arial"/>
          <w:sz w:val="16"/>
          <w:szCs w:val="16"/>
        </w:rPr>
        <w:t xml:space="preserve">o </w:t>
      </w:r>
      <w:r>
        <w:rPr>
          <w:rFonts w:ascii="Arial" w:eastAsia="Arial" w:hAnsi="Arial" w:cs="Arial"/>
          <w:spacing w:val="-1"/>
          <w:sz w:val="16"/>
          <w:szCs w:val="16"/>
        </w:rPr>
        <w:t>pr</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var</w:t>
      </w:r>
      <w:r>
        <w:rPr>
          <w:rFonts w:ascii="Arial" w:eastAsia="Arial" w:hAnsi="Arial" w:cs="Arial"/>
          <w:sz w:val="16"/>
          <w:szCs w:val="16"/>
        </w:rPr>
        <w:t>io</w:t>
      </w:r>
      <w:r>
        <w:rPr>
          <w:rFonts w:ascii="Arial" w:eastAsia="Arial" w:hAnsi="Arial" w:cs="Arial"/>
          <w:spacing w:val="-1"/>
          <w:sz w:val="16"/>
          <w:szCs w:val="16"/>
        </w:rPr>
        <w:t>u</w:t>
      </w:r>
      <w:r>
        <w:rPr>
          <w:rFonts w:ascii="Arial" w:eastAsia="Arial" w:hAnsi="Arial" w:cs="Arial"/>
          <w:sz w:val="16"/>
          <w:szCs w:val="16"/>
        </w:rPr>
        <w:t>s 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 xml:space="preserve">ms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z w:val="16"/>
          <w:szCs w:val="16"/>
        </w:rPr>
        <w:t>me</w:t>
      </w:r>
      <w:r>
        <w:rPr>
          <w:rFonts w:ascii="Arial" w:eastAsia="Arial" w:hAnsi="Arial" w:cs="Arial"/>
          <w:spacing w:val="-1"/>
          <w:sz w:val="16"/>
          <w:szCs w:val="16"/>
        </w:rPr>
        <w:t>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ra</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3"/>
          <w:sz w:val="16"/>
          <w:szCs w:val="16"/>
        </w:rPr>
        <w:t>u</w:t>
      </w:r>
      <w:r>
        <w:rPr>
          <w:rFonts w:ascii="Arial" w:eastAsia="Arial" w:hAnsi="Arial" w:cs="Arial"/>
          <w:spacing w:val="1"/>
          <w:sz w:val="16"/>
          <w:szCs w:val="16"/>
        </w:rPr>
        <w:t>ct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pacing w:val="-2"/>
          <w:sz w:val="16"/>
          <w:szCs w:val="16"/>
        </w:rPr>
        <w:t>l</w:t>
      </w:r>
      <w:r>
        <w:rPr>
          <w:rFonts w:ascii="Arial" w:eastAsia="Arial" w:hAnsi="Arial" w:cs="Arial"/>
          <w:sz w:val="16"/>
          <w:szCs w:val="16"/>
        </w:rPr>
        <w:t xml:space="preserve">ier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 in,</w:t>
      </w:r>
      <w:r>
        <w:rPr>
          <w:rFonts w:ascii="Arial" w:eastAsia="Arial" w:hAnsi="Arial" w:cs="Arial"/>
          <w:spacing w:val="-1"/>
          <w:sz w:val="16"/>
          <w:szCs w:val="16"/>
        </w:rPr>
        <w:t xml:space="preserve"> o</w:t>
      </w:r>
      <w:r>
        <w:rPr>
          <w:rFonts w:ascii="Arial" w:eastAsia="Arial" w:hAnsi="Arial" w:cs="Arial"/>
          <w:sz w:val="16"/>
          <w:szCs w:val="16"/>
        </w:rPr>
        <w:t>r in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onn</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z w:val="16"/>
          <w:szCs w:val="16"/>
        </w:rPr>
        <w:t>le</w:t>
      </w:r>
      <w:r>
        <w:rPr>
          <w:rFonts w:ascii="Arial" w:eastAsia="Arial" w:hAnsi="Arial" w:cs="Arial"/>
          <w:spacing w:val="-1"/>
          <w:sz w:val="16"/>
          <w:szCs w:val="16"/>
        </w:rPr>
        <w:t>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N</w:t>
      </w:r>
      <w:r>
        <w:rPr>
          <w:rFonts w:ascii="Arial" w:eastAsia="Arial" w:hAnsi="Arial" w:cs="Arial"/>
          <w:spacing w:val="-4"/>
          <w:sz w:val="16"/>
          <w:szCs w:val="16"/>
        </w:rPr>
        <w:t>S</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over</w:t>
      </w:r>
      <w:r>
        <w:rPr>
          <w:rFonts w:ascii="Arial" w:eastAsia="Arial" w:hAnsi="Arial" w:cs="Arial"/>
          <w:spacing w:val="-3"/>
          <w:sz w:val="16"/>
          <w:szCs w:val="16"/>
        </w:rPr>
        <w:t>n</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body</w:t>
      </w:r>
      <w:r>
        <w:rPr>
          <w:rFonts w:ascii="Arial" w:eastAsia="Arial" w:hAnsi="Arial" w:cs="Arial"/>
          <w:sz w:val="16"/>
          <w:szCs w:val="16"/>
        </w:rPr>
        <w:t>.</w:t>
      </w:r>
    </w:p>
    <w:p w:rsidR="0043060C" w:rsidRDefault="00E72870">
      <w:pPr>
        <w:tabs>
          <w:tab w:val="left" w:pos="820"/>
        </w:tabs>
        <w:spacing w:after="140" w:line="280" w:lineRule="exact"/>
        <w:ind w:left="821" w:right="325" w:hanging="679"/>
        <w:rPr>
          <w:rFonts w:ascii="Arial" w:eastAsia="Arial" w:hAnsi="Arial" w:cs="Arial"/>
          <w:sz w:val="16"/>
          <w:szCs w:val="16"/>
        </w:rPr>
      </w:pPr>
      <w:r>
        <w:rPr>
          <w:rFonts w:ascii="Arial" w:eastAsia="Arial" w:hAnsi="Arial" w:cs="Arial"/>
          <w:sz w:val="16"/>
          <w:szCs w:val="16"/>
        </w:rPr>
        <w:t>C</w:t>
      </w:r>
      <w:r>
        <w:rPr>
          <w:rFonts w:ascii="Arial" w:eastAsia="Arial" w:hAnsi="Arial" w:cs="Arial"/>
          <w:sz w:val="16"/>
          <w:szCs w:val="16"/>
        </w:rPr>
        <w:tab/>
        <w:t xml:space="preserve">The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agre</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2"/>
          <w:sz w:val="16"/>
          <w:szCs w:val="16"/>
        </w:rPr>
        <w:t xml:space="preserve"> </w:t>
      </w:r>
      <w:r>
        <w:rPr>
          <w:rFonts w:ascii="Arial" w:eastAsia="Arial" w:hAnsi="Arial" w:cs="Arial"/>
          <w:spacing w:val="-1"/>
          <w:sz w:val="16"/>
          <w:szCs w:val="16"/>
        </w:rPr>
        <w:t>Cus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 xml:space="preserve">s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pur</w:t>
      </w:r>
      <w:r>
        <w:rPr>
          <w:rFonts w:ascii="Arial" w:eastAsia="Arial" w:hAnsi="Arial" w:cs="Arial"/>
          <w:spacing w:val="1"/>
          <w:sz w:val="16"/>
          <w:szCs w:val="16"/>
        </w:rPr>
        <w:t>c</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inf</w:t>
      </w:r>
      <w:r>
        <w:rPr>
          <w:rFonts w:ascii="Arial" w:eastAsia="Arial" w:hAnsi="Arial" w:cs="Arial"/>
          <w:spacing w:val="-1"/>
          <w:sz w:val="16"/>
          <w:szCs w:val="16"/>
        </w:rPr>
        <w:t>ra</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3"/>
          <w:sz w:val="16"/>
          <w:szCs w:val="16"/>
        </w:rPr>
        <w:t>u</w:t>
      </w:r>
      <w:r>
        <w:rPr>
          <w:rFonts w:ascii="Arial" w:eastAsia="Arial" w:hAnsi="Arial" w:cs="Arial"/>
          <w:spacing w:val="1"/>
          <w:sz w:val="16"/>
          <w:szCs w:val="16"/>
        </w:rPr>
        <w:t>ct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t</w:t>
      </w:r>
      <w:r>
        <w:rPr>
          <w:rFonts w:ascii="Arial" w:eastAsia="Arial" w:hAnsi="Arial" w:cs="Arial"/>
          <w:spacing w:val="-3"/>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er</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s</w:t>
      </w:r>
      <w:r>
        <w:rPr>
          <w:rFonts w:ascii="Arial" w:eastAsia="Arial" w:hAnsi="Arial" w:cs="Arial"/>
          <w:spacing w:val="-3"/>
          <w:sz w:val="16"/>
          <w:szCs w:val="16"/>
        </w:rPr>
        <w:t>u</w:t>
      </w:r>
      <w:r>
        <w:rPr>
          <w:rFonts w:ascii="Arial" w:eastAsia="Arial" w:hAnsi="Arial" w:cs="Arial"/>
          <w:spacing w:val="-1"/>
          <w:sz w:val="16"/>
          <w:szCs w:val="16"/>
        </w:rPr>
        <w:t>pp</w:t>
      </w:r>
      <w:r>
        <w:rPr>
          <w:rFonts w:ascii="Arial" w:eastAsia="Arial" w:hAnsi="Arial" w:cs="Arial"/>
          <w:sz w:val="16"/>
          <w:szCs w:val="16"/>
        </w:rPr>
        <w:t xml:space="preserve">ly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z w:val="16"/>
          <w:szCs w:val="16"/>
        </w:rPr>
        <w:t>me</w:t>
      </w:r>
      <w:r>
        <w:rPr>
          <w:rFonts w:ascii="Arial" w:eastAsia="Arial" w:hAnsi="Arial" w:cs="Arial"/>
          <w:spacing w:val="-1"/>
          <w:sz w:val="16"/>
          <w:szCs w:val="16"/>
        </w:rPr>
        <w:t>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ra</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3"/>
          <w:sz w:val="16"/>
          <w:szCs w:val="16"/>
        </w:rPr>
        <w:t>u</w:t>
      </w:r>
      <w:r>
        <w:rPr>
          <w:rFonts w:ascii="Arial" w:eastAsia="Arial" w:hAnsi="Arial" w:cs="Arial"/>
          <w:spacing w:val="1"/>
          <w:sz w:val="16"/>
          <w:szCs w:val="16"/>
        </w:rPr>
        <w:t>ct</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 xml:space="preserve">ms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e O</w:t>
      </w:r>
      <w:r>
        <w:rPr>
          <w:rFonts w:ascii="Arial" w:eastAsia="Arial" w:hAnsi="Arial" w:cs="Arial"/>
          <w:spacing w:val="-1"/>
          <w:sz w:val="16"/>
          <w:szCs w:val="16"/>
        </w:rPr>
        <w:t>rde</w:t>
      </w:r>
      <w:r>
        <w:rPr>
          <w:rFonts w:ascii="Arial" w:eastAsia="Arial" w:hAnsi="Arial" w:cs="Arial"/>
          <w:spacing w:val="-3"/>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1"/>
          <w:sz w:val="16"/>
          <w:szCs w:val="16"/>
        </w:rPr>
        <w:t>re</w:t>
      </w:r>
      <w:r>
        <w:rPr>
          <w:rFonts w:ascii="Arial" w:eastAsia="Arial" w:hAnsi="Arial" w:cs="Arial"/>
          <w:sz w:val="16"/>
          <w:szCs w:val="16"/>
        </w:rPr>
        <w:t>d in</w:t>
      </w:r>
      <w:r>
        <w:rPr>
          <w:rFonts w:ascii="Arial" w:eastAsia="Arial" w:hAnsi="Arial" w:cs="Arial"/>
          <w:spacing w:val="4"/>
          <w:sz w:val="16"/>
          <w:szCs w:val="16"/>
        </w:rPr>
        <w:t>t</w:t>
      </w:r>
      <w:r>
        <w:rPr>
          <w:rFonts w:ascii="Arial" w:eastAsia="Arial" w:hAnsi="Arial" w:cs="Arial"/>
          <w:sz w:val="16"/>
          <w:szCs w:val="16"/>
        </w:rPr>
        <w:t xml:space="preserve">o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p>
    <w:p w:rsidR="0043060C" w:rsidRDefault="00E72870">
      <w:pPr>
        <w:tabs>
          <w:tab w:val="left" w:pos="820"/>
        </w:tabs>
        <w:spacing w:after="140" w:line="280" w:lineRule="exact"/>
        <w:ind w:left="821" w:right="251" w:hanging="679"/>
        <w:rPr>
          <w:rFonts w:ascii="Arial" w:eastAsia="Arial" w:hAnsi="Arial" w:cs="Arial"/>
          <w:sz w:val="16"/>
          <w:szCs w:val="16"/>
        </w:rPr>
      </w:pPr>
      <w:r>
        <w:rPr>
          <w:rFonts w:ascii="Arial" w:eastAsia="Arial" w:hAnsi="Arial" w:cs="Arial"/>
          <w:sz w:val="16"/>
          <w:szCs w:val="16"/>
        </w:rPr>
        <w:t>D</w:t>
      </w:r>
      <w:r>
        <w:rPr>
          <w:rFonts w:ascii="Arial" w:eastAsia="Arial" w:hAnsi="Arial" w:cs="Arial"/>
          <w:sz w:val="16"/>
          <w:szCs w:val="16"/>
        </w:rPr>
        <w:tab/>
        <w:t xml:space="preserve">The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z w:val="16"/>
          <w:szCs w:val="16"/>
        </w:rPr>
        <w:t>ible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beha</w:t>
      </w:r>
      <w:r>
        <w:rPr>
          <w:rFonts w:ascii="Arial" w:eastAsia="Arial" w:hAnsi="Arial" w:cs="Arial"/>
          <w:sz w:val="16"/>
          <w:szCs w:val="16"/>
        </w:rPr>
        <w:t xml:space="preserve">lf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2"/>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 xml:space="preserve">ible </w:t>
      </w:r>
      <w:r>
        <w:rPr>
          <w:rFonts w:ascii="Arial" w:eastAsia="Arial" w:hAnsi="Arial" w:cs="Arial"/>
          <w:spacing w:val="-3"/>
          <w:sz w:val="16"/>
          <w:szCs w:val="16"/>
        </w:rPr>
        <w:t>C</w:t>
      </w:r>
      <w:r>
        <w:rPr>
          <w:rFonts w:ascii="Arial" w:eastAsia="Arial" w:hAnsi="Arial" w:cs="Arial"/>
          <w:spacing w:val="-1"/>
          <w:sz w:val="16"/>
          <w:szCs w:val="16"/>
        </w:rPr>
        <w:t>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beha</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pacing w:val="1"/>
          <w:sz w:val="16"/>
          <w:szCs w:val="16"/>
        </w:rPr>
        <w:t>t</w:t>
      </w:r>
      <w:r>
        <w:rPr>
          <w:rFonts w:ascii="Arial" w:eastAsia="Arial" w:hAnsi="Arial" w:cs="Arial"/>
          <w:sz w:val="16"/>
          <w:szCs w:val="16"/>
        </w:rPr>
        <w:t>.</w:t>
      </w:r>
    </w:p>
    <w:p w:rsidR="0043060C" w:rsidRDefault="0043060C">
      <w:pPr>
        <w:tabs>
          <w:tab w:val="left" w:pos="820"/>
        </w:tabs>
        <w:spacing w:after="140" w:line="280" w:lineRule="exact"/>
        <w:ind w:left="821" w:right="251" w:hanging="679"/>
        <w:rPr>
          <w:rFonts w:ascii="Arial" w:eastAsia="Arial" w:hAnsi="Arial" w:cs="Arial"/>
          <w:sz w:val="16"/>
          <w:szCs w:val="16"/>
        </w:rPr>
      </w:pPr>
    </w:p>
    <w:p w:rsidR="0043060C" w:rsidRDefault="0043060C">
      <w:pPr>
        <w:tabs>
          <w:tab w:val="left" w:pos="820"/>
        </w:tabs>
        <w:spacing w:after="140" w:line="280" w:lineRule="exact"/>
        <w:ind w:left="821" w:right="251" w:hanging="679"/>
        <w:rPr>
          <w:rFonts w:ascii="Arial" w:eastAsia="Arial" w:hAnsi="Arial" w:cs="Arial"/>
          <w:sz w:val="16"/>
          <w:szCs w:val="16"/>
        </w:rPr>
      </w:pPr>
    </w:p>
    <w:p w:rsidR="0043060C" w:rsidRDefault="0043060C">
      <w:pPr>
        <w:tabs>
          <w:tab w:val="left" w:pos="820"/>
        </w:tabs>
        <w:spacing w:after="140" w:line="280" w:lineRule="exact"/>
        <w:ind w:left="821" w:right="251" w:hanging="679"/>
        <w:rPr>
          <w:rFonts w:ascii="Arial" w:eastAsia="Arial" w:hAnsi="Arial" w:cs="Arial"/>
          <w:sz w:val="16"/>
          <w:szCs w:val="16"/>
        </w:rPr>
      </w:pPr>
    </w:p>
    <w:p w:rsidR="0043060C" w:rsidRDefault="0043060C">
      <w:pPr>
        <w:tabs>
          <w:tab w:val="left" w:pos="820"/>
        </w:tabs>
        <w:spacing w:after="140" w:line="280" w:lineRule="exact"/>
        <w:ind w:left="821" w:right="251" w:hanging="679"/>
        <w:rPr>
          <w:rFonts w:ascii="Arial" w:eastAsia="Arial" w:hAnsi="Arial" w:cs="Arial"/>
          <w:sz w:val="16"/>
          <w:szCs w:val="16"/>
        </w:rPr>
      </w:pPr>
    </w:p>
    <w:p w:rsidR="0043060C" w:rsidRDefault="0043060C">
      <w:pPr>
        <w:spacing w:after="0"/>
        <w:sectPr w:rsidR="0043060C">
          <w:pgSz w:w="11920" w:h="16860"/>
          <w:pgMar w:top="1020" w:right="700" w:bottom="500" w:left="1560" w:header="0" w:footer="282" w:gutter="0"/>
          <w:cols w:space="720"/>
        </w:sectPr>
      </w:pPr>
    </w:p>
    <w:p w:rsidR="0043060C" w:rsidRDefault="00E72870">
      <w:pPr>
        <w:tabs>
          <w:tab w:val="left" w:pos="9480"/>
        </w:tabs>
        <w:spacing w:before="45" w:after="0" w:line="541" w:lineRule="exact"/>
        <w:ind w:left="102" w:right="-20"/>
        <w:rPr>
          <w:rFonts w:ascii="Arial" w:eastAsia="Arial" w:hAnsi="Arial" w:cs="Arial"/>
          <w:sz w:val="48"/>
          <w:szCs w:val="48"/>
        </w:rPr>
      </w:pPr>
      <w:r>
        <w:rPr>
          <w:rFonts w:ascii="Arial" w:eastAsia="Arial" w:hAnsi="Arial" w:cs="Arial"/>
          <w:spacing w:val="-9"/>
          <w:w w:val="94"/>
          <w:position w:val="-2"/>
          <w:sz w:val="48"/>
          <w:szCs w:val="48"/>
          <w:u w:val="single" w:color="000000"/>
        </w:rPr>
        <w:t>A</w:t>
      </w:r>
      <w:r>
        <w:rPr>
          <w:rFonts w:ascii="Arial" w:eastAsia="Arial" w:hAnsi="Arial" w:cs="Arial"/>
          <w:spacing w:val="-10"/>
          <w:w w:val="94"/>
          <w:position w:val="-2"/>
          <w:sz w:val="48"/>
          <w:szCs w:val="48"/>
          <w:u w:val="single" w:color="000000"/>
        </w:rPr>
        <w:t>g</w:t>
      </w:r>
      <w:r>
        <w:rPr>
          <w:rFonts w:ascii="Arial" w:eastAsia="Arial" w:hAnsi="Arial" w:cs="Arial"/>
          <w:spacing w:val="-9"/>
          <w:w w:val="94"/>
          <w:position w:val="-2"/>
          <w:sz w:val="48"/>
          <w:szCs w:val="48"/>
          <w:u w:val="single" w:color="000000"/>
        </w:rPr>
        <w:t>r</w:t>
      </w:r>
      <w:r>
        <w:rPr>
          <w:rFonts w:ascii="Arial" w:eastAsia="Arial" w:hAnsi="Arial" w:cs="Arial"/>
          <w:spacing w:val="-7"/>
          <w:w w:val="94"/>
          <w:position w:val="-2"/>
          <w:sz w:val="48"/>
          <w:szCs w:val="48"/>
          <w:u w:val="single" w:color="000000"/>
        </w:rPr>
        <w:t>e</w:t>
      </w:r>
      <w:r>
        <w:rPr>
          <w:rFonts w:ascii="Arial" w:eastAsia="Arial" w:hAnsi="Arial" w:cs="Arial"/>
          <w:spacing w:val="-10"/>
          <w:w w:val="94"/>
          <w:position w:val="-2"/>
          <w:sz w:val="48"/>
          <w:szCs w:val="48"/>
          <w:u w:val="single" w:color="000000"/>
        </w:rPr>
        <w:t>e</w:t>
      </w:r>
      <w:r>
        <w:rPr>
          <w:rFonts w:ascii="Arial" w:eastAsia="Arial" w:hAnsi="Arial" w:cs="Arial"/>
          <w:w w:val="94"/>
          <w:position w:val="-2"/>
          <w:sz w:val="48"/>
          <w:szCs w:val="48"/>
          <w:u w:val="single" w:color="000000"/>
        </w:rPr>
        <w:t>d</w:t>
      </w:r>
      <w:r>
        <w:rPr>
          <w:rFonts w:ascii="Arial" w:eastAsia="Arial" w:hAnsi="Arial" w:cs="Arial"/>
          <w:spacing w:val="-18"/>
          <w:w w:val="94"/>
          <w:position w:val="-2"/>
          <w:sz w:val="48"/>
          <w:szCs w:val="48"/>
          <w:u w:val="single" w:color="000000"/>
        </w:rPr>
        <w:t xml:space="preserve"> </w:t>
      </w:r>
      <w:r>
        <w:rPr>
          <w:rFonts w:ascii="Arial" w:eastAsia="Arial" w:hAnsi="Arial" w:cs="Arial"/>
          <w:spacing w:val="-8"/>
          <w:w w:val="94"/>
          <w:position w:val="-2"/>
          <w:sz w:val="48"/>
          <w:szCs w:val="48"/>
          <w:u w:val="single" w:color="000000"/>
        </w:rPr>
        <w:t>t</w:t>
      </w:r>
      <w:r>
        <w:rPr>
          <w:rFonts w:ascii="Arial" w:eastAsia="Arial" w:hAnsi="Arial" w:cs="Arial"/>
          <w:spacing w:val="-10"/>
          <w:w w:val="94"/>
          <w:position w:val="-2"/>
          <w:sz w:val="48"/>
          <w:szCs w:val="48"/>
          <w:u w:val="single" w:color="000000"/>
        </w:rPr>
        <w:t>e</w:t>
      </w:r>
      <w:r>
        <w:rPr>
          <w:rFonts w:ascii="Arial" w:eastAsia="Arial" w:hAnsi="Arial" w:cs="Arial"/>
          <w:spacing w:val="-7"/>
          <w:w w:val="94"/>
          <w:position w:val="-2"/>
          <w:sz w:val="48"/>
          <w:szCs w:val="48"/>
          <w:u w:val="single" w:color="000000"/>
        </w:rPr>
        <w:t>r</w:t>
      </w:r>
      <w:r>
        <w:rPr>
          <w:rFonts w:ascii="Arial" w:eastAsia="Arial" w:hAnsi="Arial" w:cs="Arial"/>
          <w:spacing w:val="-8"/>
          <w:w w:val="94"/>
          <w:position w:val="-2"/>
          <w:sz w:val="48"/>
          <w:szCs w:val="48"/>
          <w:u w:val="single" w:color="000000"/>
        </w:rPr>
        <w:t>m</w:t>
      </w:r>
      <w:r>
        <w:rPr>
          <w:rFonts w:ascii="Arial" w:eastAsia="Arial" w:hAnsi="Arial" w:cs="Arial"/>
          <w:w w:val="94"/>
          <w:position w:val="-2"/>
          <w:sz w:val="48"/>
          <w:szCs w:val="48"/>
          <w:u w:val="single" w:color="000000"/>
        </w:rPr>
        <w:t xml:space="preserve">s </w:t>
      </w:r>
      <w:r>
        <w:rPr>
          <w:rFonts w:ascii="Arial" w:eastAsia="Arial" w:hAnsi="Arial" w:cs="Arial"/>
          <w:position w:val="-2"/>
          <w:sz w:val="48"/>
          <w:szCs w:val="48"/>
          <w:u w:val="single" w:color="000000"/>
        </w:rPr>
        <w:tab/>
      </w:r>
    </w:p>
    <w:p w:rsidR="0043060C" w:rsidRDefault="0043060C">
      <w:pPr>
        <w:spacing w:after="0" w:line="200" w:lineRule="exact"/>
        <w:rPr>
          <w:sz w:val="20"/>
          <w:szCs w:val="20"/>
        </w:rPr>
      </w:pPr>
    </w:p>
    <w:p w:rsidR="0043060C" w:rsidRDefault="00E72870">
      <w:pPr>
        <w:keepNext/>
        <w:tabs>
          <w:tab w:val="left" w:pos="780"/>
        </w:tabs>
        <w:spacing w:after="140" w:line="280" w:lineRule="exact"/>
        <w:ind w:left="102" w:right="-20"/>
        <w:rPr>
          <w:rFonts w:ascii="Arial" w:eastAsia="Arial" w:hAnsi="Arial" w:cs="Arial"/>
          <w:b/>
          <w:bCs/>
          <w:sz w:val="24"/>
          <w:szCs w:val="24"/>
        </w:rPr>
      </w:pPr>
      <w:r>
        <w:rPr>
          <w:rFonts w:ascii="Arial" w:eastAsia="Arial" w:hAnsi="Arial" w:cs="Arial"/>
          <w:b/>
          <w:bCs/>
          <w:sz w:val="24"/>
          <w:szCs w:val="24"/>
        </w:rPr>
        <w:t>1.</w:t>
      </w:r>
      <w:r>
        <w:rPr>
          <w:rFonts w:ascii="Arial" w:eastAsia="Arial" w:hAnsi="Arial" w:cs="Arial"/>
          <w:b/>
          <w:bCs/>
          <w:sz w:val="24"/>
          <w:szCs w:val="24"/>
        </w:rPr>
        <w:tab/>
        <w:t>GENERAL</w:t>
      </w:r>
    </w:p>
    <w:p w:rsidR="0043060C" w:rsidRDefault="00E72870">
      <w:pPr>
        <w:keepNext/>
        <w:spacing w:after="140" w:line="280" w:lineRule="exact"/>
        <w:ind w:left="102" w:right="-20"/>
        <w:rPr>
          <w:rFonts w:ascii="Arial" w:eastAsia="Arial" w:hAnsi="Arial" w:cs="Arial"/>
          <w:sz w:val="20"/>
          <w:szCs w:val="20"/>
        </w:rPr>
      </w:pPr>
      <w:r>
        <w:rPr>
          <w:rFonts w:ascii="Arial" w:eastAsia="Arial" w:hAnsi="Arial" w:cs="Arial"/>
          <w:b/>
          <w:bCs/>
          <w:sz w:val="20"/>
          <w:szCs w:val="20"/>
        </w:rPr>
        <w:t>DIC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pacing w:val="-5"/>
          <w:sz w:val="20"/>
          <w:szCs w:val="20"/>
        </w:rPr>
        <w:t>A</w:t>
      </w:r>
      <w:r>
        <w:rPr>
          <w:rFonts w:ascii="Arial" w:eastAsia="Arial" w:hAnsi="Arial" w:cs="Arial"/>
          <w:b/>
          <w:bCs/>
          <w:sz w:val="20"/>
          <w:szCs w:val="20"/>
        </w:rPr>
        <w:t>RY</w:t>
      </w:r>
    </w:p>
    <w:p w:rsidR="0043060C" w:rsidRDefault="00E72870">
      <w:pPr>
        <w:tabs>
          <w:tab w:val="left" w:pos="780"/>
        </w:tabs>
        <w:spacing w:after="140" w:line="280" w:lineRule="exact"/>
        <w:ind w:left="102" w:right="-20"/>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z w:val="16"/>
          <w:szCs w:val="16"/>
        </w:rPr>
        <w:tab/>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4"/>
          <w:sz w:val="16"/>
          <w:szCs w:val="16"/>
        </w:rPr>
        <w:t>m</w:t>
      </w:r>
      <w:r>
        <w:rPr>
          <w:rFonts w:ascii="Arial" w:eastAsia="Arial" w:hAnsi="Arial" w:cs="Arial"/>
          <w:spacing w:val="-1"/>
          <w:sz w:val="16"/>
          <w:szCs w:val="16"/>
        </w:rPr>
        <w:t>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onte</w:t>
      </w:r>
      <w:r>
        <w:rPr>
          <w:rFonts w:ascii="Arial" w:eastAsia="Arial" w:hAnsi="Arial" w:cs="Arial"/>
          <w:spacing w:val="-4"/>
          <w:sz w:val="16"/>
          <w:szCs w:val="16"/>
        </w:rPr>
        <w:t>x</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spacing w:val="-1"/>
          <w:sz w:val="16"/>
          <w:szCs w:val="16"/>
        </w:rPr>
        <w:t>C</w:t>
      </w:r>
      <w:r>
        <w:rPr>
          <w:rFonts w:ascii="Arial" w:eastAsia="Arial" w:hAnsi="Arial" w:cs="Arial"/>
          <w:b/>
          <w:bCs/>
          <w:sz w:val="16"/>
          <w:szCs w:val="16"/>
        </w:rPr>
        <w:t>ond</w:t>
      </w:r>
      <w:r>
        <w:rPr>
          <w:rFonts w:ascii="Arial" w:eastAsia="Arial" w:hAnsi="Arial" w:cs="Arial"/>
          <w:b/>
          <w:bCs/>
          <w:spacing w:val="1"/>
          <w:sz w:val="16"/>
          <w:szCs w:val="16"/>
        </w:rPr>
        <w:t>i</w:t>
      </w:r>
      <w:r>
        <w:rPr>
          <w:rFonts w:ascii="Arial" w:eastAsia="Arial" w:hAnsi="Arial" w:cs="Arial"/>
          <w:b/>
          <w:bCs/>
          <w:spacing w:val="-1"/>
          <w:sz w:val="16"/>
          <w:szCs w:val="16"/>
        </w:rPr>
        <w:t>ti</w:t>
      </w:r>
      <w:r>
        <w:rPr>
          <w:rFonts w:ascii="Arial" w:eastAsia="Arial" w:hAnsi="Arial" w:cs="Arial"/>
          <w:b/>
          <w:bCs/>
          <w:sz w:val="16"/>
          <w:szCs w:val="16"/>
        </w:rPr>
        <w:t>ons</w:t>
      </w:r>
      <w:r>
        <w:rPr>
          <w:rFonts w:ascii="Arial" w:eastAsia="Arial" w:hAnsi="Arial" w:cs="Arial"/>
          <w:b/>
          <w:bCs/>
          <w:spacing w:val="-2"/>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C</w:t>
      </w:r>
      <w:r>
        <w:rPr>
          <w:rFonts w:ascii="Arial" w:eastAsia="Arial" w:hAnsi="Arial" w:cs="Arial"/>
          <w:b/>
          <w:bCs/>
          <w:sz w:val="16"/>
          <w:szCs w:val="16"/>
        </w:rPr>
        <w:t>ont</w:t>
      </w:r>
      <w:r>
        <w:rPr>
          <w:rFonts w:ascii="Arial" w:eastAsia="Arial" w:hAnsi="Arial" w:cs="Arial"/>
          <w:b/>
          <w:bCs/>
          <w:spacing w:val="-1"/>
          <w:sz w:val="16"/>
          <w:szCs w:val="16"/>
        </w:rPr>
        <w:t>rac</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sz w:val="16"/>
          <w:szCs w:val="16"/>
        </w:rPr>
        <w:t>me</w:t>
      </w:r>
      <w:r>
        <w:rPr>
          <w:rFonts w:ascii="Arial" w:eastAsia="Arial" w:hAnsi="Arial" w:cs="Arial"/>
          <w:spacing w:val="-1"/>
          <w:sz w:val="16"/>
          <w:szCs w:val="16"/>
        </w:rPr>
        <w:t>an</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pacing w:val="-1"/>
          <w:sz w:val="16"/>
          <w:szCs w:val="16"/>
        </w:rPr>
        <w:t>hedu</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1</w:t>
      </w:r>
      <w:r>
        <w:rPr>
          <w:rFonts w:ascii="Arial" w:eastAsia="Arial" w:hAnsi="Arial" w:cs="Arial"/>
          <w:sz w:val="16"/>
          <w:szCs w:val="16"/>
        </w:rPr>
        <w:t>;</w:t>
      </w:r>
    </w:p>
    <w:p w:rsidR="0043060C" w:rsidRDefault="00E72870">
      <w:pPr>
        <w:tabs>
          <w:tab w:val="left" w:pos="1460"/>
        </w:tabs>
        <w:spacing w:after="140" w:line="280" w:lineRule="exact"/>
        <w:ind w:left="1463" w:right="171" w:hanging="682"/>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spacing w:val="-1"/>
          <w:sz w:val="16"/>
          <w:szCs w:val="16"/>
        </w:rPr>
        <w:t>C</w:t>
      </w:r>
      <w:r>
        <w:rPr>
          <w:rFonts w:ascii="Arial" w:eastAsia="Arial" w:hAnsi="Arial" w:cs="Arial"/>
          <w:b/>
          <w:bCs/>
          <w:sz w:val="16"/>
          <w:szCs w:val="16"/>
        </w:rPr>
        <w:t>onfl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te</w:t>
      </w:r>
      <w:r>
        <w:rPr>
          <w:rFonts w:ascii="Arial" w:eastAsia="Arial" w:hAnsi="Arial" w:cs="Arial"/>
          <w:b/>
          <w:bCs/>
          <w:sz w:val="16"/>
          <w:szCs w:val="16"/>
        </w:rPr>
        <w:t>r</w:t>
      </w:r>
      <w:r>
        <w:rPr>
          <w:rFonts w:ascii="Arial" w:eastAsia="Arial" w:hAnsi="Arial" w:cs="Arial"/>
          <w:b/>
          <w:bCs/>
          <w:spacing w:val="-1"/>
          <w:sz w:val="16"/>
          <w:szCs w:val="16"/>
        </w:rPr>
        <w:t>es</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ean</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gag</w:t>
      </w:r>
      <w:r>
        <w:rPr>
          <w:rFonts w:ascii="Arial" w:eastAsia="Arial" w:hAnsi="Arial" w:cs="Arial"/>
          <w:sz w:val="16"/>
          <w:szCs w:val="16"/>
        </w:rPr>
        <w:t>ing in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an</w:t>
      </w:r>
      <w:r>
        <w:rPr>
          <w:rFonts w:ascii="Arial" w:eastAsia="Arial" w:hAnsi="Arial" w:cs="Arial"/>
          <w:sz w:val="16"/>
          <w:szCs w:val="16"/>
        </w:rPr>
        <w:t>y int</w:t>
      </w:r>
      <w:r>
        <w:rPr>
          <w:rFonts w:ascii="Arial" w:eastAsia="Arial" w:hAnsi="Arial" w:cs="Arial"/>
          <w:spacing w:val="-1"/>
          <w:sz w:val="16"/>
          <w:szCs w:val="16"/>
        </w:rPr>
        <w:t>er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pe</w:t>
      </w:r>
      <w:r>
        <w:rPr>
          <w:rFonts w:ascii="Arial" w:eastAsia="Arial" w:hAnsi="Arial" w:cs="Arial"/>
          <w:spacing w:val="1"/>
          <w:sz w:val="16"/>
          <w:szCs w:val="16"/>
        </w:rPr>
        <w:t>c</w:t>
      </w:r>
      <w:r>
        <w:rPr>
          <w:rFonts w:ascii="Arial" w:eastAsia="Arial" w:hAnsi="Arial" w:cs="Arial"/>
          <w:spacing w:val="-1"/>
          <w:sz w:val="16"/>
          <w:szCs w:val="16"/>
        </w:rPr>
        <w:t>un</w:t>
      </w:r>
      <w:r>
        <w:rPr>
          <w:rFonts w:ascii="Arial" w:eastAsia="Arial" w:hAnsi="Arial" w:cs="Arial"/>
          <w:sz w:val="16"/>
          <w:szCs w:val="16"/>
        </w:rPr>
        <w:t>ia</w:t>
      </w:r>
      <w:r>
        <w:rPr>
          <w:rFonts w:ascii="Arial" w:eastAsia="Arial" w:hAnsi="Arial" w:cs="Arial"/>
          <w:spacing w:val="-1"/>
          <w:sz w:val="16"/>
          <w:szCs w:val="16"/>
        </w:rPr>
        <w:t>r</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non-pe</w:t>
      </w:r>
      <w:r>
        <w:rPr>
          <w:rFonts w:ascii="Arial" w:eastAsia="Arial" w:hAnsi="Arial" w:cs="Arial"/>
          <w:spacing w:val="1"/>
          <w:sz w:val="16"/>
          <w:szCs w:val="16"/>
        </w:rPr>
        <w:t>c</w:t>
      </w:r>
      <w:r>
        <w:rPr>
          <w:rFonts w:ascii="Arial" w:eastAsia="Arial" w:hAnsi="Arial" w:cs="Arial"/>
          <w:spacing w:val="-1"/>
          <w:sz w:val="16"/>
          <w:szCs w:val="16"/>
        </w:rPr>
        <w:t>un</w:t>
      </w:r>
      <w:r>
        <w:rPr>
          <w:rFonts w:ascii="Arial" w:eastAsia="Arial" w:hAnsi="Arial" w:cs="Arial"/>
          <w:sz w:val="16"/>
          <w:szCs w:val="16"/>
        </w:rPr>
        <w:t>ia</w:t>
      </w:r>
      <w:r>
        <w:rPr>
          <w:rFonts w:ascii="Arial" w:eastAsia="Arial" w:hAnsi="Arial" w:cs="Arial"/>
          <w:spacing w:val="-1"/>
          <w:sz w:val="16"/>
          <w:szCs w:val="16"/>
        </w:rPr>
        <w:t>ry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 is l</w:t>
      </w:r>
      <w:r>
        <w:rPr>
          <w:rFonts w:ascii="Arial" w:eastAsia="Arial" w:hAnsi="Arial" w:cs="Arial"/>
          <w:spacing w:val="-2"/>
          <w:sz w:val="16"/>
          <w:szCs w:val="16"/>
        </w:rPr>
        <w:t>i</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w:t>
      </w:r>
      <w:r>
        <w:rPr>
          <w:rFonts w:ascii="Arial" w:eastAsia="Arial" w:hAnsi="Arial" w:cs="Arial"/>
          <w:spacing w:val="1"/>
          <w:sz w:val="16"/>
          <w:szCs w:val="16"/>
        </w:rPr>
        <w:t>t</w:t>
      </w:r>
      <w:r>
        <w:rPr>
          <w:rFonts w:ascii="Arial" w:eastAsia="Arial" w:hAnsi="Arial" w:cs="Arial"/>
          <w:spacing w:val="-1"/>
          <w:sz w:val="16"/>
          <w:szCs w:val="16"/>
        </w:rPr>
        <w:t>ent</w:t>
      </w:r>
      <w:r>
        <w:rPr>
          <w:rFonts w:ascii="Arial" w:eastAsia="Arial" w:hAnsi="Arial" w:cs="Arial"/>
          <w:sz w:val="16"/>
          <w:szCs w:val="16"/>
        </w:rPr>
        <w:t>ial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1"/>
          <w:sz w:val="16"/>
          <w:szCs w:val="16"/>
        </w:rPr>
        <w:t>ou</w:t>
      </w:r>
      <w:r>
        <w:rPr>
          <w:rFonts w:ascii="Arial" w:eastAsia="Arial" w:hAnsi="Arial" w:cs="Arial"/>
          <w:sz w:val="16"/>
          <w:szCs w:val="16"/>
        </w:rPr>
        <w:t>ld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res</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ro</w:t>
      </w:r>
      <w:r>
        <w:rPr>
          <w:rFonts w:ascii="Arial" w:eastAsia="Arial" w:hAnsi="Arial" w:cs="Arial"/>
          <w:sz w:val="16"/>
          <w:szCs w:val="16"/>
        </w:rPr>
        <w:t xml:space="preserve">m </w:t>
      </w:r>
      <w:r>
        <w:rPr>
          <w:rFonts w:ascii="Arial" w:eastAsia="Arial" w:hAnsi="Arial" w:cs="Arial"/>
          <w:spacing w:val="-1"/>
          <w:sz w:val="16"/>
          <w:szCs w:val="16"/>
        </w:rPr>
        <w:t>per</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3"/>
          <w:sz w:val="16"/>
          <w:szCs w:val="16"/>
        </w:rPr>
        <w:t>m</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ob</w:t>
      </w:r>
      <w:r>
        <w:rPr>
          <w:rFonts w:ascii="Arial" w:eastAsia="Arial" w:hAnsi="Arial" w:cs="Arial"/>
          <w:sz w:val="16"/>
          <w:szCs w:val="16"/>
        </w:rPr>
        <w:t>li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t in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3"/>
          <w:sz w:val="16"/>
          <w:szCs w:val="16"/>
        </w:rPr>
        <w:t>o</w:t>
      </w:r>
      <w:r>
        <w:rPr>
          <w:rFonts w:ascii="Arial" w:eastAsia="Arial" w:hAnsi="Arial" w:cs="Arial"/>
          <w:spacing w:val="-1"/>
          <w:sz w:val="16"/>
          <w:szCs w:val="16"/>
        </w:rPr>
        <w:t>b</w:t>
      </w:r>
      <w:r>
        <w:rPr>
          <w:rFonts w:ascii="Arial" w:eastAsia="Arial" w:hAnsi="Arial" w:cs="Arial"/>
          <w:sz w:val="16"/>
          <w:szCs w:val="16"/>
        </w:rPr>
        <w:t>je</w:t>
      </w:r>
      <w:r>
        <w:rPr>
          <w:rFonts w:ascii="Arial" w:eastAsia="Arial" w:hAnsi="Arial" w:cs="Arial"/>
          <w:spacing w:val="1"/>
          <w:sz w:val="16"/>
          <w:szCs w:val="16"/>
        </w:rPr>
        <w:t>c</w:t>
      </w:r>
      <w:r>
        <w:rPr>
          <w:rFonts w:ascii="Arial" w:eastAsia="Arial" w:hAnsi="Arial" w:cs="Arial"/>
          <w:spacing w:val="6"/>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ma</w:t>
      </w:r>
      <w:r>
        <w:rPr>
          <w:rFonts w:ascii="Arial" w:eastAsia="Arial" w:hAnsi="Arial" w:cs="Arial"/>
          <w:spacing w:val="-1"/>
          <w:sz w:val="16"/>
          <w:szCs w:val="16"/>
        </w:rPr>
        <w:t>nner</w:t>
      </w:r>
      <w:r>
        <w:rPr>
          <w:rFonts w:ascii="Arial" w:eastAsia="Arial" w:hAnsi="Arial" w:cs="Arial"/>
          <w:sz w:val="16"/>
          <w:szCs w:val="16"/>
        </w:rPr>
        <w:t>.</w:t>
      </w:r>
    </w:p>
    <w:p w:rsidR="0043060C" w:rsidRDefault="00E72870">
      <w:pPr>
        <w:tabs>
          <w:tab w:val="left" w:pos="1460"/>
        </w:tabs>
        <w:spacing w:after="140" w:line="280" w:lineRule="exact"/>
        <w:ind w:left="1463" w:right="661" w:hanging="682"/>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spacing w:val="-1"/>
          <w:sz w:val="16"/>
          <w:szCs w:val="16"/>
        </w:rPr>
        <w:t>C</w:t>
      </w:r>
      <w:r>
        <w:rPr>
          <w:rFonts w:ascii="Arial" w:eastAsia="Arial" w:hAnsi="Arial" w:cs="Arial"/>
          <w:b/>
          <w:bCs/>
          <w:sz w:val="16"/>
          <w:szCs w:val="16"/>
        </w:rPr>
        <w:t>ont</w:t>
      </w:r>
      <w:r>
        <w:rPr>
          <w:rFonts w:ascii="Arial" w:eastAsia="Arial" w:hAnsi="Arial" w:cs="Arial"/>
          <w:b/>
          <w:bCs/>
          <w:spacing w:val="-1"/>
          <w:sz w:val="16"/>
          <w:szCs w:val="16"/>
        </w:rPr>
        <w:t>rac</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ean</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d in</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cc</w:t>
      </w:r>
      <w:r>
        <w:rPr>
          <w:rFonts w:ascii="Arial" w:eastAsia="Arial" w:hAnsi="Arial" w:cs="Arial"/>
          <w:spacing w:val="-1"/>
          <w:sz w:val="16"/>
          <w:szCs w:val="16"/>
        </w:rPr>
        <w:t>ordan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3</w:t>
      </w:r>
      <w:r>
        <w:rPr>
          <w:rFonts w:ascii="Arial" w:eastAsia="Arial" w:hAnsi="Arial" w:cs="Arial"/>
          <w:spacing w:val="1"/>
          <w:sz w:val="16"/>
          <w:szCs w:val="16"/>
        </w:rPr>
        <w:t>.</w:t>
      </w:r>
      <w:r>
        <w:rPr>
          <w:rFonts w:ascii="Arial" w:eastAsia="Arial" w:hAnsi="Arial" w:cs="Arial"/>
          <w:sz w:val="16"/>
          <w:szCs w:val="16"/>
        </w:rPr>
        <w:t>4</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orpora</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 xml:space="preserve">ms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erre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in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3</w:t>
      </w:r>
      <w:r>
        <w:rPr>
          <w:rFonts w:ascii="Arial" w:eastAsia="Arial" w:hAnsi="Arial" w:cs="Arial"/>
          <w:spacing w:val="1"/>
          <w:sz w:val="16"/>
          <w:szCs w:val="16"/>
        </w:rPr>
        <w:t>.</w:t>
      </w:r>
      <w:r>
        <w:rPr>
          <w:rFonts w:ascii="Arial" w:eastAsia="Arial" w:hAnsi="Arial" w:cs="Arial"/>
          <w:sz w:val="16"/>
          <w:szCs w:val="16"/>
        </w:rPr>
        <w:t>5.</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spacing w:val="1"/>
          <w:sz w:val="16"/>
          <w:szCs w:val="16"/>
        </w:rPr>
        <w:t>E</w:t>
      </w:r>
      <w:r>
        <w:rPr>
          <w:rFonts w:ascii="Arial" w:eastAsia="Arial" w:hAnsi="Arial" w:cs="Arial"/>
          <w:b/>
          <w:bCs/>
          <w:spacing w:val="-1"/>
          <w:sz w:val="16"/>
          <w:szCs w:val="16"/>
        </w:rPr>
        <w:t>ffect</w:t>
      </w:r>
      <w:r>
        <w:rPr>
          <w:rFonts w:ascii="Arial" w:eastAsia="Arial" w:hAnsi="Arial" w:cs="Arial"/>
          <w:b/>
          <w:bCs/>
          <w:spacing w:val="1"/>
          <w:sz w:val="16"/>
          <w:szCs w:val="16"/>
        </w:rPr>
        <w:t>i</w:t>
      </w:r>
      <w:r>
        <w:rPr>
          <w:rFonts w:ascii="Arial" w:eastAsia="Arial" w:hAnsi="Arial" w:cs="Arial"/>
          <w:b/>
          <w:bCs/>
          <w:spacing w:val="-1"/>
          <w:sz w:val="16"/>
          <w:szCs w:val="16"/>
        </w:rPr>
        <w:t>v</w:t>
      </w:r>
      <w:r>
        <w:rPr>
          <w:rFonts w:ascii="Arial" w:eastAsia="Arial" w:hAnsi="Arial" w:cs="Arial"/>
          <w:b/>
          <w:bCs/>
          <w:sz w:val="16"/>
          <w:szCs w:val="16"/>
        </w:rPr>
        <w:t xml:space="preserve">e </w:t>
      </w:r>
      <w:r>
        <w:rPr>
          <w:rFonts w:ascii="Arial" w:eastAsia="Arial" w:hAnsi="Arial" w:cs="Arial"/>
          <w:b/>
          <w:bCs/>
          <w:spacing w:val="-1"/>
          <w:sz w:val="16"/>
          <w:szCs w:val="16"/>
        </w:rPr>
        <w:t>Dat</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ean</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bo</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part</w:t>
      </w:r>
      <w:r>
        <w:rPr>
          <w:rFonts w:ascii="Arial" w:eastAsia="Arial" w:hAnsi="Arial" w:cs="Arial"/>
          <w:sz w:val="16"/>
          <w:szCs w:val="16"/>
        </w:rPr>
        <w:t xml:space="preserve">ies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2"/>
          <w:sz w:val="16"/>
          <w:szCs w:val="16"/>
        </w:rPr>
        <w:t>A</w:t>
      </w:r>
      <w:r>
        <w:rPr>
          <w:rFonts w:ascii="Arial" w:eastAsia="Arial" w:hAnsi="Arial" w:cs="Arial"/>
          <w:spacing w:val="-1"/>
          <w:sz w:val="16"/>
          <w:szCs w:val="16"/>
        </w:rPr>
        <w:t>gree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spacing w:val="1"/>
          <w:sz w:val="16"/>
          <w:szCs w:val="16"/>
        </w:rPr>
        <w:t>El</w:t>
      </w:r>
      <w:r>
        <w:rPr>
          <w:rFonts w:ascii="Arial" w:eastAsia="Arial" w:hAnsi="Arial" w:cs="Arial"/>
          <w:b/>
          <w:bCs/>
          <w:spacing w:val="-1"/>
          <w:sz w:val="16"/>
          <w:szCs w:val="16"/>
        </w:rPr>
        <w:t>i</w:t>
      </w:r>
      <w:r>
        <w:rPr>
          <w:rFonts w:ascii="Arial" w:eastAsia="Arial" w:hAnsi="Arial" w:cs="Arial"/>
          <w:b/>
          <w:bCs/>
          <w:sz w:val="16"/>
          <w:szCs w:val="16"/>
        </w:rPr>
        <w:t>g</w:t>
      </w:r>
      <w:r>
        <w:rPr>
          <w:rFonts w:ascii="Arial" w:eastAsia="Arial" w:hAnsi="Arial" w:cs="Arial"/>
          <w:b/>
          <w:bCs/>
          <w:spacing w:val="-1"/>
          <w:sz w:val="16"/>
          <w:szCs w:val="16"/>
        </w:rPr>
        <w:t>i</w:t>
      </w:r>
      <w:r>
        <w:rPr>
          <w:rFonts w:ascii="Arial" w:eastAsia="Arial" w:hAnsi="Arial" w:cs="Arial"/>
          <w:b/>
          <w:bCs/>
          <w:sz w:val="16"/>
          <w:szCs w:val="16"/>
        </w:rPr>
        <w:t>b</w:t>
      </w:r>
      <w:r>
        <w:rPr>
          <w:rFonts w:ascii="Arial" w:eastAsia="Arial" w:hAnsi="Arial" w:cs="Arial"/>
          <w:b/>
          <w:bCs/>
          <w:spacing w:val="1"/>
          <w:sz w:val="16"/>
          <w:szCs w:val="16"/>
        </w:rPr>
        <w:t>l</w:t>
      </w:r>
      <w:r>
        <w:rPr>
          <w:rFonts w:ascii="Arial" w:eastAsia="Arial" w:hAnsi="Arial" w:cs="Arial"/>
          <w:b/>
          <w:bCs/>
          <w:sz w:val="16"/>
          <w:szCs w:val="16"/>
        </w:rPr>
        <w:t xml:space="preserve">e </w:t>
      </w:r>
      <w:r>
        <w:rPr>
          <w:rFonts w:ascii="Arial" w:eastAsia="Arial" w:hAnsi="Arial" w:cs="Arial"/>
          <w:b/>
          <w:bCs/>
          <w:spacing w:val="-3"/>
          <w:sz w:val="16"/>
          <w:szCs w:val="16"/>
        </w:rPr>
        <w:t>C</w:t>
      </w:r>
      <w:r>
        <w:rPr>
          <w:rFonts w:ascii="Arial" w:eastAsia="Arial" w:hAnsi="Arial" w:cs="Arial"/>
          <w:b/>
          <w:bCs/>
          <w:sz w:val="16"/>
          <w:szCs w:val="16"/>
        </w:rPr>
        <w:t>us</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 G</w:t>
      </w:r>
      <w:r>
        <w:rPr>
          <w:rFonts w:ascii="Arial" w:eastAsia="Arial" w:hAnsi="Arial" w:cs="Arial"/>
          <w:spacing w:val="-1"/>
          <w:sz w:val="16"/>
          <w:szCs w:val="16"/>
        </w:rPr>
        <w:t>overn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pacing w:val="-1"/>
          <w:sz w:val="16"/>
          <w:szCs w:val="16"/>
        </w:rPr>
        <w:t>od</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2"/>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 xml:space="preserve">ible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1"/>
          <w:sz w:val="16"/>
          <w:szCs w:val="16"/>
        </w:rPr>
        <w:t>-</w:t>
      </w:r>
      <w:r>
        <w:rPr>
          <w:rFonts w:ascii="Arial" w:eastAsia="Arial" w:hAnsi="Arial" w:cs="Arial"/>
          <w:sz w:val="16"/>
          <w:szCs w:val="16"/>
        </w:rPr>
        <w:t>G</w:t>
      </w:r>
      <w:r>
        <w:rPr>
          <w:rFonts w:ascii="Arial" w:eastAsia="Arial" w:hAnsi="Arial" w:cs="Arial"/>
          <w:spacing w:val="-1"/>
          <w:sz w:val="16"/>
          <w:szCs w:val="16"/>
        </w:rPr>
        <w:t>overn</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pacing w:val="-1"/>
          <w:sz w:val="16"/>
          <w:szCs w:val="16"/>
        </w:rPr>
        <w:t>ody</w:t>
      </w:r>
      <w:r>
        <w:rPr>
          <w:rFonts w:ascii="Arial" w:eastAsia="Arial" w:hAnsi="Arial" w:cs="Arial"/>
          <w:sz w:val="16"/>
          <w:szCs w:val="16"/>
        </w:rPr>
        <w:t>.</w:t>
      </w:r>
    </w:p>
    <w:p w:rsidR="0043060C" w:rsidRDefault="00E72870">
      <w:pPr>
        <w:tabs>
          <w:tab w:val="left" w:pos="1460"/>
        </w:tabs>
        <w:spacing w:after="140" w:line="280" w:lineRule="exact"/>
        <w:ind w:left="1463" w:right="230" w:hanging="682"/>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z w:val="16"/>
          <w:szCs w:val="16"/>
        </w:rPr>
        <w:tab/>
      </w:r>
      <w:r>
        <w:rPr>
          <w:rFonts w:ascii="Arial" w:eastAsia="Arial" w:hAnsi="Arial" w:cs="Arial"/>
          <w:b/>
          <w:bCs/>
          <w:spacing w:val="1"/>
          <w:sz w:val="16"/>
          <w:szCs w:val="16"/>
        </w:rPr>
        <w:t>El</w:t>
      </w:r>
      <w:r>
        <w:rPr>
          <w:rFonts w:ascii="Arial" w:eastAsia="Arial" w:hAnsi="Arial" w:cs="Arial"/>
          <w:b/>
          <w:bCs/>
          <w:spacing w:val="-1"/>
          <w:sz w:val="16"/>
          <w:szCs w:val="16"/>
        </w:rPr>
        <w:t>i</w:t>
      </w:r>
      <w:r>
        <w:rPr>
          <w:rFonts w:ascii="Arial" w:eastAsia="Arial" w:hAnsi="Arial" w:cs="Arial"/>
          <w:b/>
          <w:bCs/>
          <w:sz w:val="16"/>
          <w:szCs w:val="16"/>
        </w:rPr>
        <w:t>g</w:t>
      </w:r>
      <w:r>
        <w:rPr>
          <w:rFonts w:ascii="Arial" w:eastAsia="Arial" w:hAnsi="Arial" w:cs="Arial"/>
          <w:b/>
          <w:bCs/>
          <w:spacing w:val="-1"/>
          <w:sz w:val="16"/>
          <w:szCs w:val="16"/>
        </w:rPr>
        <w:t>i</w:t>
      </w:r>
      <w:r>
        <w:rPr>
          <w:rFonts w:ascii="Arial" w:eastAsia="Arial" w:hAnsi="Arial" w:cs="Arial"/>
          <w:b/>
          <w:bCs/>
          <w:sz w:val="16"/>
          <w:szCs w:val="16"/>
        </w:rPr>
        <w:t>b</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z w:val="16"/>
          <w:szCs w:val="16"/>
        </w:rPr>
        <w:t>no</w:t>
      </w:r>
      <w:r>
        <w:rPr>
          <w:rFonts w:ascii="Arial" w:eastAsia="Arial" w:hAnsi="Arial" w:cs="Arial"/>
          <w:b/>
          <w:bCs/>
          <w:spacing w:val="1"/>
          <w:sz w:val="16"/>
          <w:szCs w:val="16"/>
        </w:rPr>
        <w:t>n</w:t>
      </w:r>
      <w:r>
        <w:rPr>
          <w:rFonts w:ascii="Arial" w:eastAsia="Arial" w:hAnsi="Arial" w:cs="Arial"/>
          <w:b/>
          <w:bCs/>
          <w:spacing w:val="-1"/>
          <w:sz w:val="16"/>
          <w:szCs w:val="16"/>
        </w:rPr>
        <w:t>-</w:t>
      </w:r>
      <w:r>
        <w:rPr>
          <w:rFonts w:ascii="Arial" w:eastAsia="Arial" w:hAnsi="Arial" w:cs="Arial"/>
          <w:b/>
          <w:bCs/>
          <w:sz w:val="16"/>
          <w:szCs w:val="16"/>
        </w:rPr>
        <w:t>Go</w:t>
      </w:r>
      <w:r>
        <w:rPr>
          <w:rFonts w:ascii="Arial" w:eastAsia="Arial" w:hAnsi="Arial" w:cs="Arial"/>
          <w:b/>
          <w:bCs/>
          <w:spacing w:val="-1"/>
          <w:sz w:val="16"/>
          <w:szCs w:val="16"/>
        </w:rPr>
        <w:t>ve</w:t>
      </w:r>
      <w:r>
        <w:rPr>
          <w:rFonts w:ascii="Arial" w:eastAsia="Arial" w:hAnsi="Arial" w:cs="Arial"/>
          <w:b/>
          <w:bCs/>
          <w:spacing w:val="-3"/>
          <w:sz w:val="16"/>
          <w:szCs w:val="16"/>
        </w:rPr>
        <w:t>r</w:t>
      </w:r>
      <w:r>
        <w:rPr>
          <w:rFonts w:ascii="Arial" w:eastAsia="Arial" w:hAnsi="Arial" w:cs="Arial"/>
          <w:b/>
          <w:bCs/>
          <w:sz w:val="16"/>
          <w:szCs w:val="16"/>
        </w:rPr>
        <w:t>n</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nt</w:t>
      </w:r>
      <w:r>
        <w:rPr>
          <w:rFonts w:ascii="Arial" w:eastAsia="Arial" w:hAnsi="Arial" w:cs="Arial"/>
          <w:b/>
          <w:bCs/>
          <w:spacing w:val="-2"/>
          <w:sz w:val="16"/>
          <w:szCs w:val="16"/>
        </w:rPr>
        <w:t xml:space="preserve"> </w:t>
      </w:r>
      <w:r>
        <w:rPr>
          <w:rFonts w:ascii="Arial" w:eastAsia="Arial" w:hAnsi="Arial" w:cs="Arial"/>
          <w:b/>
          <w:bCs/>
          <w:spacing w:val="-1"/>
          <w:sz w:val="16"/>
          <w:szCs w:val="16"/>
        </w:rPr>
        <w:t>B</w:t>
      </w:r>
      <w:r>
        <w:rPr>
          <w:rFonts w:ascii="Arial" w:eastAsia="Arial" w:hAnsi="Arial" w:cs="Arial"/>
          <w:b/>
          <w:bCs/>
          <w:sz w:val="16"/>
          <w:szCs w:val="16"/>
        </w:rPr>
        <w:t>o</w:t>
      </w:r>
      <w:r>
        <w:rPr>
          <w:rFonts w:ascii="Arial" w:eastAsia="Arial" w:hAnsi="Arial" w:cs="Arial"/>
          <w:b/>
          <w:bCs/>
          <w:spacing w:val="3"/>
          <w:sz w:val="16"/>
          <w:szCs w:val="16"/>
        </w:rPr>
        <w:t>d</w:t>
      </w:r>
      <w:r>
        <w:rPr>
          <w:rFonts w:ascii="Arial" w:eastAsia="Arial" w:hAnsi="Arial" w:cs="Arial"/>
          <w:b/>
          <w:bCs/>
          <w:sz w:val="16"/>
          <w:szCs w:val="16"/>
        </w:rPr>
        <w:t>y</w:t>
      </w:r>
      <w:r>
        <w:rPr>
          <w:rFonts w:ascii="Arial" w:eastAsia="Arial" w:hAnsi="Arial" w:cs="Arial"/>
          <w:b/>
          <w:bCs/>
          <w:spacing w:val="-6"/>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bod</w:t>
      </w:r>
      <w:r>
        <w:rPr>
          <w:rFonts w:ascii="Arial" w:eastAsia="Arial" w:hAnsi="Arial" w:cs="Arial"/>
          <w:sz w:val="16"/>
          <w:szCs w:val="16"/>
        </w:rPr>
        <w:t xml:space="preserve">y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ere</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N</w:t>
      </w:r>
      <w:r>
        <w:rPr>
          <w:rFonts w:ascii="Arial" w:eastAsia="Arial" w:hAnsi="Arial" w:cs="Arial"/>
          <w:spacing w:val="-4"/>
          <w:sz w:val="16"/>
          <w:szCs w:val="16"/>
        </w:rPr>
        <w:t>S</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 is l</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N</w:t>
      </w:r>
      <w:r>
        <w:rPr>
          <w:rFonts w:ascii="Arial" w:eastAsia="Arial" w:hAnsi="Arial" w:cs="Arial"/>
          <w:spacing w:val="-4"/>
          <w:sz w:val="16"/>
          <w:szCs w:val="16"/>
        </w:rPr>
        <w:t>S</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ly </w:t>
      </w:r>
      <w:r>
        <w:rPr>
          <w:rFonts w:ascii="Arial" w:eastAsia="Arial" w:hAnsi="Arial" w:cs="Arial"/>
          <w:spacing w:val="-1"/>
          <w:sz w:val="16"/>
          <w:szCs w:val="16"/>
        </w:rPr>
        <w:t>ava</w:t>
      </w:r>
      <w:r>
        <w:rPr>
          <w:rFonts w:ascii="Arial" w:eastAsia="Arial" w:hAnsi="Arial" w:cs="Arial"/>
          <w:sz w:val="16"/>
          <w:szCs w:val="16"/>
        </w:rPr>
        <w:t>il</w:t>
      </w:r>
      <w:r>
        <w:rPr>
          <w:rFonts w:ascii="Arial" w:eastAsia="Arial" w:hAnsi="Arial" w:cs="Arial"/>
          <w:spacing w:val="-1"/>
          <w:sz w:val="16"/>
          <w:szCs w:val="16"/>
        </w:rPr>
        <w:t>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eb</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hyperlink r:id="rId12" w:history="1">
        <w:r w:rsidR="00127219" w:rsidRPr="00C533C8">
          <w:rPr>
            <w:rStyle w:val="Hyperlink"/>
            <w:rFonts w:ascii="Arial" w:hAnsi="Arial" w:cs="Arial"/>
            <w:sz w:val="16"/>
          </w:rPr>
          <w:t>https://www.procurepoint.nsw.gov.au/before-you-buy/buyer-eligibility-and-registration</w:t>
        </w:r>
      </w:hyperlink>
      <w:r w:rsidR="00127219">
        <w:rPr>
          <w:rFonts w:ascii="Arial" w:hAnsi="Arial" w:cs="Arial"/>
          <w:sz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 xml:space="preserve">ing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 xml:space="preserve">ible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 xml:space="preserve">ing </w:t>
      </w:r>
      <w:r>
        <w:rPr>
          <w:rFonts w:ascii="Arial" w:eastAsia="Arial" w:hAnsi="Arial" w:cs="Arial"/>
          <w:spacing w:val="-1"/>
          <w:sz w:val="16"/>
          <w:szCs w:val="16"/>
        </w:rPr>
        <w:t>bod</w:t>
      </w:r>
      <w:r>
        <w:rPr>
          <w:rFonts w:ascii="Arial" w:eastAsia="Arial" w:hAnsi="Arial" w:cs="Arial"/>
          <w:sz w:val="16"/>
          <w:szCs w:val="16"/>
        </w:rPr>
        <w:t xml:space="preserve">ies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id</w:t>
      </w:r>
      <w:r>
        <w:rPr>
          <w:rFonts w:ascii="Arial" w:eastAsia="Arial" w:hAnsi="Arial" w:cs="Arial"/>
          <w:spacing w:val="-1"/>
          <w:sz w:val="16"/>
          <w:szCs w:val="16"/>
        </w:rPr>
        <w:t>ent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ied</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i/>
          <w:spacing w:val="1"/>
          <w:sz w:val="16"/>
          <w:szCs w:val="16"/>
        </w:rPr>
        <w:t>P</w:t>
      </w:r>
      <w:r>
        <w:rPr>
          <w:rFonts w:ascii="Arial" w:eastAsia="Arial" w:hAnsi="Arial" w:cs="Arial"/>
          <w:i/>
          <w:spacing w:val="-1"/>
          <w:sz w:val="16"/>
          <w:szCs w:val="16"/>
        </w:rPr>
        <w:t>ub</w:t>
      </w:r>
      <w:r>
        <w:rPr>
          <w:rFonts w:ascii="Arial" w:eastAsia="Arial" w:hAnsi="Arial" w:cs="Arial"/>
          <w:i/>
          <w:sz w:val="16"/>
          <w:szCs w:val="16"/>
        </w:rPr>
        <w:t>l</w:t>
      </w:r>
      <w:r>
        <w:rPr>
          <w:rFonts w:ascii="Arial" w:eastAsia="Arial" w:hAnsi="Arial" w:cs="Arial"/>
          <w:i/>
          <w:spacing w:val="-2"/>
          <w:sz w:val="16"/>
          <w:szCs w:val="16"/>
        </w:rPr>
        <w:t>i</w:t>
      </w:r>
      <w:r>
        <w:rPr>
          <w:rFonts w:ascii="Arial" w:eastAsia="Arial" w:hAnsi="Arial" w:cs="Arial"/>
          <w:i/>
          <w:sz w:val="16"/>
          <w:szCs w:val="16"/>
        </w:rPr>
        <w:t xml:space="preserve">c </w:t>
      </w:r>
      <w:r>
        <w:rPr>
          <w:rFonts w:ascii="Arial" w:eastAsia="Arial" w:hAnsi="Arial" w:cs="Arial"/>
          <w:i/>
          <w:spacing w:val="1"/>
          <w:sz w:val="16"/>
          <w:szCs w:val="16"/>
        </w:rPr>
        <w:t>S</w:t>
      </w:r>
      <w:r>
        <w:rPr>
          <w:rFonts w:ascii="Arial" w:eastAsia="Arial" w:hAnsi="Arial" w:cs="Arial"/>
          <w:i/>
          <w:spacing w:val="-1"/>
          <w:sz w:val="16"/>
          <w:szCs w:val="16"/>
        </w:rPr>
        <w:t>ecto</w:t>
      </w:r>
      <w:r>
        <w:rPr>
          <w:rFonts w:ascii="Arial" w:eastAsia="Arial" w:hAnsi="Arial" w:cs="Arial"/>
          <w:i/>
          <w:sz w:val="16"/>
          <w:szCs w:val="16"/>
        </w:rPr>
        <w:t xml:space="preserve">r </w:t>
      </w:r>
      <w:r>
        <w:rPr>
          <w:rFonts w:ascii="Arial" w:eastAsia="Arial" w:hAnsi="Arial" w:cs="Arial"/>
          <w:i/>
          <w:spacing w:val="1"/>
          <w:sz w:val="16"/>
          <w:szCs w:val="16"/>
        </w:rPr>
        <w:t>E</w:t>
      </w:r>
      <w:r>
        <w:rPr>
          <w:rFonts w:ascii="Arial" w:eastAsia="Arial" w:hAnsi="Arial" w:cs="Arial"/>
          <w:i/>
          <w:spacing w:val="-2"/>
          <w:sz w:val="16"/>
          <w:szCs w:val="16"/>
        </w:rPr>
        <w:t>m</w:t>
      </w:r>
      <w:r>
        <w:rPr>
          <w:rFonts w:ascii="Arial" w:eastAsia="Arial" w:hAnsi="Arial" w:cs="Arial"/>
          <w:i/>
          <w:spacing w:val="-1"/>
          <w:sz w:val="16"/>
          <w:szCs w:val="16"/>
        </w:rPr>
        <w:t>p</w:t>
      </w:r>
      <w:r>
        <w:rPr>
          <w:rFonts w:ascii="Arial" w:eastAsia="Arial" w:hAnsi="Arial" w:cs="Arial"/>
          <w:i/>
          <w:sz w:val="16"/>
          <w:szCs w:val="16"/>
        </w:rPr>
        <w:t>lo</w:t>
      </w:r>
      <w:r>
        <w:rPr>
          <w:rFonts w:ascii="Arial" w:eastAsia="Arial" w:hAnsi="Arial" w:cs="Arial"/>
          <w:i/>
          <w:spacing w:val="1"/>
          <w:sz w:val="16"/>
          <w:szCs w:val="16"/>
        </w:rPr>
        <w:t>y</w:t>
      </w:r>
      <w:r>
        <w:rPr>
          <w:rFonts w:ascii="Arial" w:eastAsia="Arial" w:hAnsi="Arial" w:cs="Arial"/>
          <w:i/>
          <w:spacing w:val="-2"/>
          <w:sz w:val="16"/>
          <w:szCs w:val="16"/>
        </w:rPr>
        <w:t>m</w:t>
      </w:r>
      <w:r>
        <w:rPr>
          <w:rFonts w:ascii="Arial" w:eastAsia="Arial" w:hAnsi="Arial" w:cs="Arial"/>
          <w:i/>
          <w:spacing w:val="-1"/>
          <w:sz w:val="16"/>
          <w:szCs w:val="16"/>
        </w:rPr>
        <w:t>en</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z w:val="16"/>
          <w:szCs w:val="16"/>
        </w:rPr>
        <w:t>Ma</w:t>
      </w:r>
      <w:r>
        <w:rPr>
          <w:rFonts w:ascii="Arial" w:eastAsia="Arial" w:hAnsi="Arial" w:cs="Arial"/>
          <w:i/>
          <w:spacing w:val="-1"/>
          <w:sz w:val="16"/>
          <w:szCs w:val="16"/>
        </w:rPr>
        <w:t>nage</w:t>
      </w:r>
      <w:r>
        <w:rPr>
          <w:rFonts w:ascii="Arial" w:eastAsia="Arial" w:hAnsi="Arial" w:cs="Arial"/>
          <w:i/>
          <w:spacing w:val="-2"/>
          <w:sz w:val="16"/>
          <w:szCs w:val="16"/>
        </w:rPr>
        <w:t>m</w:t>
      </w:r>
      <w:r>
        <w:rPr>
          <w:rFonts w:ascii="Arial" w:eastAsia="Arial" w:hAnsi="Arial" w:cs="Arial"/>
          <w:i/>
          <w:spacing w:val="-1"/>
          <w:sz w:val="16"/>
          <w:szCs w:val="16"/>
        </w:rPr>
        <w:t>en</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w:t>
      </w:r>
      <w:r>
        <w:rPr>
          <w:rFonts w:ascii="Arial" w:eastAsia="Arial" w:hAnsi="Arial" w:cs="Arial"/>
          <w:i/>
          <w:sz w:val="16"/>
          <w:szCs w:val="16"/>
        </w:rPr>
        <w:t>G</w:t>
      </w:r>
      <w:r>
        <w:rPr>
          <w:rFonts w:ascii="Arial" w:eastAsia="Arial" w:hAnsi="Arial" w:cs="Arial"/>
          <w:i/>
          <w:spacing w:val="-1"/>
          <w:sz w:val="16"/>
          <w:szCs w:val="16"/>
        </w:rPr>
        <w:t>ood</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1"/>
          <w:sz w:val="16"/>
          <w:szCs w:val="16"/>
        </w:rPr>
        <w:t>S</w:t>
      </w:r>
      <w:r>
        <w:rPr>
          <w:rFonts w:ascii="Arial" w:eastAsia="Arial" w:hAnsi="Arial" w:cs="Arial"/>
          <w:i/>
          <w:spacing w:val="-1"/>
          <w:sz w:val="16"/>
          <w:szCs w:val="16"/>
        </w:rPr>
        <w:t>er</w:t>
      </w:r>
      <w:r>
        <w:rPr>
          <w:rFonts w:ascii="Arial" w:eastAsia="Arial" w:hAnsi="Arial" w:cs="Arial"/>
          <w:i/>
          <w:spacing w:val="1"/>
          <w:sz w:val="16"/>
          <w:szCs w:val="16"/>
        </w:rPr>
        <w:t>v</w:t>
      </w:r>
      <w:r>
        <w:rPr>
          <w:rFonts w:ascii="Arial" w:eastAsia="Arial" w:hAnsi="Arial" w:cs="Arial"/>
          <w:i/>
          <w:spacing w:val="-2"/>
          <w:sz w:val="16"/>
          <w:szCs w:val="16"/>
        </w:rPr>
        <w:t>i</w:t>
      </w:r>
      <w:r>
        <w:rPr>
          <w:rFonts w:ascii="Arial" w:eastAsia="Arial" w:hAnsi="Arial" w:cs="Arial"/>
          <w:i/>
          <w:spacing w:val="1"/>
          <w:sz w:val="16"/>
          <w:szCs w:val="16"/>
        </w:rPr>
        <w:t>c</w:t>
      </w:r>
      <w:r>
        <w:rPr>
          <w:rFonts w:ascii="Arial" w:eastAsia="Arial" w:hAnsi="Arial" w:cs="Arial"/>
          <w:i/>
          <w:spacing w:val="-1"/>
          <w:sz w:val="16"/>
          <w:szCs w:val="16"/>
        </w:rPr>
        <w:t>e</w:t>
      </w:r>
      <w:r>
        <w:rPr>
          <w:rFonts w:ascii="Arial" w:eastAsia="Arial" w:hAnsi="Arial" w:cs="Arial"/>
          <w:i/>
          <w:spacing w:val="1"/>
          <w:sz w:val="16"/>
          <w:szCs w:val="16"/>
        </w:rPr>
        <w:t>s</w:t>
      </w:r>
      <w:r>
        <w:rPr>
          <w:rFonts w:ascii="Arial" w:eastAsia="Arial" w:hAnsi="Arial" w:cs="Arial"/>
          <w:i/>
          <w:sz w:val="16"/>
          <w:szCs w:val="16"/>
        </w:rPr>
        <w:t>)</w:t>
      </w:r>
      <w:r>
        <w:rPr>
          <w:rFonts w:ascii="Arial" w:eastAsia="Arial" w:hAnsi="Arial" w:cs="Arial"/>
          <w:i/>
          <w:spacing w:val="-2"/>
          <w:sz w:val="16"/>
          <w:szCs w:val="16"/>
        </w:rPr>
        <w:t xml:space="preserve"> </w:t>
      </w:r>
      <w:r>
        <w:rPr>
          <w:rFonts w:ascii="Arial" w:eastAsia="Arial" w:hAnsi="Arial" w:cs="Arial"/>
          <w:i/>
          <w:spacing w:val="-1"/>
          <w:sz w:val="16"/>
          <w:szCs w:val="16"/>
        </w:rPr>
        <w:t>Regu</w:t>
      </w:r>
      <w:r>
        <w:rPr>
          <w:rFonts w:ascii="Arial" w:eastAsia="Arial" w:hAnsi="Arial" w:cs="Arial"/>
          <w:i/>
          <w:sz w:val="16"/>
          <w:szCs w:val="16"/>
        </w:rPr>
        <w:t>lation</w:t>
      </w:r>
      <w:r>
        <w:rPr>
          <w:rFonts w:ascii="Arial" w:eastAsia="Arial" w:hAnsi="Arial" w:cs="Arial"/>
          <w:i/>
          <w:spacing w:val="4"/>
          <w:sz w:val="16"/>
          <w:szCs w:val="16"/>
        </w:rPr>
        <w:t xml:space="preserve"> </w:t>
      </w:r>
      <w:r>
        <w:rPr>
          <w:rFonts w:ascii="Arial" w:eastAsia="Arial" w:hAnsi="Arial" w:cs="Arial"/>
          <w:spacing w:val="-1"/>
          <w:sz w:val="16"/>
          <w:szCs w:val="16"/>
        </w:rPr>
        <w:t>9(</w:t>
      </w:r>
      <w:r>
        <w:rPr>
          <w:rFonts w:ascii="Arial" w:eastAsia="Arial" w:hAnsi="Arial" w:cs="Arial"/>
          <w:spacing w:val="-3"/>
          <w:sz w:val="16"/>
          <w:szCs w:val="16"/>
        </w:rPr>
        <w:t>5</w:t>
      </w:r>
      <w:r>
        <w:rPr>
          <w:rFonts w:ascii="Arial" w:eastAsia="Arial" w:hAnsi="Arial" w:cs="Arial"/>
          <w:spacing w:val="-1"/>
          <w:sz w:val="16"/>
          <w:szCs w:val="16"/>
        </w:rPr>
        <w:t>))</w:t>
      </w:r>
      <w:r>
        <w:rPr>
          <w:rFonts w:ascii="Arial" w:eastAsia="Arial" w:hAnsi="Arial" w:cs="Arial"/>
          <w:sz w:val="16"/>
          <w:szCs w:val="16"/>
        </w:rPr>
        <w:t>:</w:t>
      </w:r>
    </w:p>
    <w:p w:rsidR="0043060C" w:rsidRDefault="00E72870">
      <w:pPr>
        <w:tabs>
          <w:tab w:val="left" w:pos="2140"/>
        </w:tabs>
        <w:spacing w:after="140" w:line="280" w:lineRule="exact"/>
        <w:ind w:left="1463" w:right="-20"/>
        <w:rPr>
          <w:rFonts w:ascii="Arial" w:eastAsia="Arial" w:hAnsi="Arial" w:cs="Arial"/>
          <w:sz w:val="16"/>
          <w:szCs w:val="16"/>
        </w:rPr>
      </w:pPr>
      <w:r>
        <w:rPr>
          <w:rFonts w:ascii="Arial" w:eastAsia="Arial" w:hAnsi="Arial" w:cs="Arial"/>
          <w:spacing w:val="-1"/>
          <w:sz w:val="16"/>
          <w:szCs w:val="16"/>
        </w:rPr>
        <w:t>(</w:t>
      </w:r>
      <w:proofErr w:type="spellStart"/>
      <w:r>
        <w:rPr>
          <w:rFonts w:ascii="Arial" w:eastAsia="Arial" w:hAnsi="Arial" w:cs="Arial"/>
          <w:sz w:val="16"/>
          <w:szCs w:val="16"/>
        </w:rPr>
        <w:t>i</w:t>
      </w:r>
      <w:proofErr w:type="spellEnd"/>
      <w:r>
        <w:rPr>
          <w:rFonts w:ascii="Arial" w:eastAsia="Arial" w:hAnsi="Arial" w:cs="Arial"/>
          <w:sz w:val="16"/>
          <w:szCs w:val="16"/>
        </w:rPr>
        <w:t>)</w:t>
      </w:r>
      <w:r>
        <w:rPr>
          <w:rFonts w:ascii="Arial" w:eastAsia="Arial" w:hAnsi="Arial" w:cs="Arial"/>
          <w:sz w:val="16"/>
          <w:szCs w:val="16"/>
        </w:rPr>
        <w:tab/>
        <w:t xml:space="preserve">a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p>
    <w:p w:rsidR="0043060C" w:rsidRDefault="00E72870">
      <w:pPr>
        <w:tabs>
          <w:tab w:val="left" w:pos="2140"/>
        </w:tabs>
        <w:spacing w:after="140" w:line="280" w:lineRule="exact"/>
        <w:ind w:left="1463" w:right="3715"/>
        <w:rPr>
          <w:rFonts w:ascii="Arial" w:eastAsia="Arial" w:hAnsi="Arial" w:cs="Arial"/>
          <w:sz w:val="16"/>
          <w:szCs w:val="16"/>
        </w:rPr>
      </w:pPr>
      <w:r>
        <w:rPr>
          <w:rFonts w:ascii="Arial" w:eastAsia="Arial" w:hAnsi="Arial" w:cs="Arial"/>
          <w:spacing w:val="-1"/>
          <w:sz w:val="16"/>
          <w:szCs w:val="16"/>
        </w:rPr>
        <w:t>(</w:t>
      </w:r>
      <w:r>
        <w:rPr>
          <w:rFonts w:ascii="Arial" w:eastAsia="Arial" w:hAnsi="Arial" w:cs="Arial"/>
          <w:sz w:val="16"/>
          <w:szCs w:val="16"/>
        </w:rPr>
        <w:t>ii)</w:t>
      </w:r>
      <w:r>
        <w:rPr>
          <w:rFonts w:ascii="Arial" w:eastAsia="Arial" w:hAnsi="Arial" w:cs="Arial"/>
          <w:sz w:val="16"/>
          <w:szCs w:val="16"/>
        </w:rPr>
        <w:tab/>
        <w:t xml:space="preserve">a </w:t>
      </w:r>
      <w:r>
        <w:rPr>
          <w:rFonts w:ascii="Arial" w:eastAsia="Arial" w:hAnsi="Arial" w:cs="Arial"/>
          <w:spacing w:val="1"/>
          <w:sz w:val="16"/>
          <w:szCs w:val="16"/>
        </w:rPr>
        <w:t>c</w:t>
      </w:r>
      <w:r>
        <w:rPr>
          <w:rFonts w:ascii="Arial" w:eastAsia="Arial" w:hAnsi="Arial" w:cs="Arial"/>
          <w:spacing w:val="-1"/>
          <w:sz w:val="16"/>
          <w:szCs w:val="16"/>
        </w:rPr>
        <w:t>har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pacing w:val="2"/>
          <w:sz w:val="16"/>
          <w:szCs w:val="16"/>
        </w:rPr>
        <w:t>n</w:t>
      </w:r>
      <w:r>
        <w:rPr>
          <w:rFonts w:ascii="Arial" w:eastAsia="Arial" w:hAnsi="Arial" w:cs="Arial"/>
          <w:spacing w:val="-3"/>
          <w:sz w:val="16"/>
          <w:szCs w:val="16"/>
        </w:rPr>
        <w:t>-</w:t>
      </w:r>
      <w:r>
        <w:rPr>
          <w:rFonts w:ascii="Arial" w:eastAsia="Arial" w:hAnsi="Arial" w:cs="Arial"/>
          <w:spacing w:val="-1"/>
          <w:sz w:val="16"/>
          <w:szCs w:val="16"/>
        </w:rPr>
        <w:t>pro</w:t>
      </w:r>
      <w:r>
        <w:rPr>
          <w:rFonts w:ascii="Arial" w:eastAsia="Arial" w:hAnsi="Arial" w:cs="Arial"/>
          <w:spacing w:val="1"/>
          <w:sz w:val="16"/>
          <w:szCs w:val="16"/>
        </w:rPr>
        <w:t>f</w:t>
      </w:r>
      <w:r>
        <w:rPr>
          <w:rFonts w:ascii="Arial" w:eastAsia="Arial" w:hAnsi="Arial" w:cs="Arial"/>
          <w:sz w:val="16"/>
          <w:szCs w:val="16"/>
        </w:rPr>
        <w:t>it</w:t>
      </w:r>
      <w:r>
        <w:rPr>
          <w:rFonts w:ascii="Arial" w:eastAsia="Arial" w:hAnsi="Arial" w:cs="Arial"/>
          <w:spacing w:val="2"/>
          <w:sz w:val="16"/>
          <w:szCs w:val="16"/>
        </w:rPr>
        <w:t xml:space="preserve"> </w:t>
      </w:r>
      <w:proofErr w:type="spellStart"/>
      <w:r>
        <w:rPr>
          <w:rFonts w:ascii="Arial" w:eastAsia="Arial" w:hAnsi="Arial" w:cs="Arial"/>
          <w:spacing w:val="-1"/>
          <w:sz w:val="16"/>
          <w:szCs w:val="16"/>
        </w:rPr>
        <w:t>organ</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proofErr w:type="spellEnd"/>
      <w:r>
        <w:rPr>
          <w:rFonts w:ascii="Arial" w:eastAsia="Arial" w:hAnsi="Arial" w:cs="Arial"/>
          <w:sz w:val="16"/>
          <w:szCs w:val="16"/>
        </w:rPr>
        <w:t xml:space="preserve">; </w:t>
      </w:r>
      <w:r>
        <w:rPr>
          <w:rFonts w:ascii="Arial" w:eastAsia="Arial" w:hAnsi="Arial" w:cs="Arial"/>
          <w:spacing w:val="-1"/>
          <w:sz w:val="16"/>
          <w:szCs w:val="16"/>
        </w:rPr>
        <w:t>(</w:t>
      </w:r>
      <w:r>
        <w:rPr>
          <w:rFonts w:ascii="Arial" w:eastAsia="Arial" w:hAnsi="Arial" w:cs="Arial"/>
          <w:sz w:val="16"/>
          <w:szCs w:val="16"/>
        </w:rPr>
        <w:t>iii)</w:t>
      </w:r>
      <w:r>
        <w:rPr>
          <w:rFonts w:ascii="Arial" w:eastAsia="Arial" w:hAnsi="Arial" w:cs="Arial"/>
          <w:sz w:val="16"/>
          <w:szCs w:val="16"/>
        </w:rPr>
        <w:tab/>
        <w:t xml:space="preserve">a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hoo</w:t>
      </w:r>
      <w:r>
        <w:rPr>
          <w:rFonts w:ascii="Arial" w:eastAsia="Arial" w:hAnsi="Arial" w:cs="Arial"/>
          <w:sz w:val="16"/>
          <w:szCs w:val="16"/>
        </w:rPr>
        <w:t>l</w:t>
      </w:r>
      <w:r>
        <w:rPr>
          <w:rFonts w:ascii="Arial" w:eastAsia="Arial" w:hAnsi="Arial" w:cs="Arial"/>
          <w:spacing w:val="-1"/>
          <w:sz w:val="16"/>
          <w:szCs w:val="16"/>
        </w:rPr>
        <w:t xml:space="preserve"> o</w:t>
      </w:r>
      <w:r>
        <w:rPr>
          <w:rFonts w:ascii="Arial" w:eastAsia="Arial" w:hAnsi="Arial" w:cs="Arial"/>
          <w:sz w:val="16"/>
          <w:szCs w:val="16"/>
        </w:rPr>
        <w:t>r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eg</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pacing w:val="-2"/>
          <w:sz w:val="16"/>
          <w:szCs w:val="16"/>
        </w:rPr>
        <w:t>i</w:t>
      </w:r>
      <w:r>
        <w:rPr>
          <w:rFonts w:ascii="Arial" w:eastAsia="Arial" w:hAnsi="Arial" w:cs="Arial"/>
          <w:spacing w:val="-1"/>
          <w:sz w:val="16"/>
          <w:szCs w:val="16"/>
        </w:rPr>
        <w:t>ver</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p w:rsidR="0043060C" w:rsidRDefault="00E72870">
      <w:pPr>
        <w:tabs>
          <w:tab w:val="left" w:pos="2140"/>
        </w:tabs>
        <w:spacing w:after="140" w:line="280" w:lineRule="exact"/>
        <w:ind w:left="1463" w:right="-20"/>
        <w:rPr>
          <w:rFonts w:ascii="Arial" w:eastAsia="Arial" w:hAnsi="Arial" w:cs="Arial"/>
          <w:sz w:val="16"/>
          <w:szCs w:val="16"/>
        </w:rPr>
      </w:pP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w:t>
      </w:r>
      <w:r>
        <w:rPr>
          <w:rFonts w:ascii="Arial" w:eastAsia="Arial" w:hAnsi="Arial" w:cs="Arial"/>
          <w:sz w:val="16"/>
          <w:szCs w:val="16"/>
        </w:rPr>
        <w:tab/>
        <w:t xml:space="preserve">a </w:t>
      </w:r>
      <w:r>
        <w:rPr>
          <w:rFonts w:ascii="Arial" w:eastAsia="Arial" w:hAnsi="Arial" w:cs="Arial"/>
          <w:spacing w:val="-1"/>
          <w:sz w:val="16"/>
          <w:szCs w:val="16"/>
        </w:rPr>
        <w:t>pub</w:t>
      </w:r>
      <w:r>
        <w:rPr>
          <w:rFonts w:ascii="Arial" w:eastAsia="Arial" w:hAnsi="Arial" w:cs="Arial"/>
          <w:sz w:val="16"/>
          <w:szCs w:val="16"/>
        </w:rPr>
        <w:t xml:space="preserve">lic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pacing w:val="3"/>
          <w:sz w:val="16"/>
          <w:szCs w:val="16"/>
        </w:rPr>
        <w:t>t</w:t>
      </w:r>
      <w:r>
        <w:rPr>
          <w:rFonts w:ascii="Arial" w:eastAsia="Arial" w:hAnsi="Arial" w:cs="Arial"/>
          <w:spacing w:val="-3"/>
          <w:sz w:val="16"/>
          <w:szCs w:val="16"/>
        </w:rPr>
        <w:t>h</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n </w:t>
      </w:r>
      <w:proofErr w:type="gramStart"/>
      <w:r>
        <w:rPr>
          <w:rFonts w:ascii="Arial" w:eastAsia="Arial" w:hAnsi="Arial" w:cs="Arial"/>
          <w:sz w:val="16"/>
          <w:szCs w:val="16"/>
        </w:rPr>
        <w:t>a</w:t>
      </w:r>
      <w:proofErr w:type="gramEnd"/>
      <w:r>
        <w:rPr>
          <w:rFonts w:ascii="Arial" w:eastAsia="Arial" w:hAnsi="Arial" w:cs="Arial"/>
          <w:sz w:val="16"/>
          <w:szCs w:val="16"/>
        </w:rPr>
        <w:t xml:space="preserve"> </w:t>
      </w:r>
      <w:r>
        <w:rPr>
          <w:rFonts w:ascii="Arial" w:eastAsia="Arial" w:hAnsi="Arial" w:cs="Arial"/>
          <w:spacing w:val="-3"/>
          <w:sz w:val="16"/>
          <w:szCs w:val="16"/>
        </w:rPr>
        <w:t>N</w:t>
      </w:r>
      <w:r>
        <w:rPr>
          <w:rFonts w:ascii="Arial" w:eastAsia="Arial" w:hAnsi="Arial" w:cs="Arial"/>
          <w:spacing w:val="-4"/>
          <w:sz w:val="16"/>
          <w:szCs w:val="16"/>
        </w:rPr>
        <w:t>S</w:t>
      </w:r>
      <w:r>
        <w:rPr>
          <w:rFonts w:ascii="Arial" w:eastAsia="Arial" w:hAnsi="Arial" w:cs="Arial"/>
          <w:sz w:val="16"/>
          <w:szCs w:val="16"/>
        </w:rPr>
        <w:t>W</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over</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pacing w:val="-1"/>
          <w:sz w:val="16"/>
          <w:szCs w:val="16"/>
        </w:rPr>
        <w:t>ody</w:t>
      </w:r>
      <w:r>
        <w:rPr>
          <w:rFonts w:ascii="Arial" w:eastAsia="Arial" w:hAnsi="Arial" w:cs="Arial"/>
          <w:sz w:val="16"/>
          <w:szCs w:val="16"/>
        </w:rPr>
        <w:t>;</w:t>
      </w:r>
    </w:p>
    <w:p w:rsidR="0043060C" w:rsidRDefault="00E72870">
      <w:pPr>
        <w:tabs>
          <w:tab w:val="left" w:pos="2140"/>
        </w:tabs>
        <w:spacing w:after="140" w:line="280" w:lineRule="exact"/>
        <w:ind w:left="1463" w:right="-20"/>
        <w:rPr>
          <w:rFonts w:ascii="Arial" w:eastAsia="Arial" w:hAnsi="Arial" w:cs="Arial"/>
          <w:sz w:val="16"/>
          <w:szCs w:val="16"/>
        </w:rPr>
      </w:pPr>
      <w:r>
        <w:rPr>
          <w:rFonts w:ascii="Arial" w:eastAsia="Arial" w:hAnsi="Arial" w:cs="Arial"/>
          <w:spacing w:val="-1"/>
          <w:sz w:val="16"/>
          <w:szCs w:val="16"/>
        </w:rPr>
        <w:t>(v</w:t>
      </w:r>
      <w:r>
        <w:rPr>
          <w:rFonts w:ascii="Arial" w:eastAsia="Arial" w:hAnsi="Arial" w:cs="Arial"/>
          <w:sz w:val="16"/>
          <w:szCs w:val="16"/>
        </w:rPr>
        <w:t>)</w:t>
      </w:r>
      <w:r>
        <w:rPr>
          <w:rFonts w:ascii="Arial" w:eastAsia="Arial" w:hAnsi="Arial" w:cs="Arial"/>
          <w:sz w:val="16"/>
          <w:szCs w:val="16"/>
        </w:rPr>
        <w:tab/>
        <w:t xml:space="preserve">a </w:t>
      </w:r>
      <w:r>
        <w:rPr>
          <w:rFonts w:ascii="Arial" w:eastAsia="Arial" w:hAnsi="Arial" w:cs="Arial"/>
          <w:spacing w:val="-1"/>
          <w:sz w:val="16"/>
          <w:szCs w:val="16"/>
        </w:rPr>
        <w:t>pub</w:t>
      </w:r>
      <w:r>
        <w:rPr>
          <w:rFonts w:ascii="Arial" w:eastAsia="Arial" w:hAnsi="Arial" w:cs="Arial"/>
          <w:sz w:val="16"/>
          <w:szCs w:val="16"/>
        </w:rPr>
        <w:t xml:space="preserve">lic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govern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rad</w:t>
      </w:r>
      <w:r>
        <w:rPr>
          <w:rFonts w:ascii="Arial" w:eastAsia="Arial" w:hAnsi="Arial" w:cs="Arial"/>
          <w:sz w:val="16"/>
          <w:szCs w:val="16"/>
        </w:rPr>
        <w:t xml:space="preserve">ing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erpr</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onwea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r</w:t>
      </w:r>
    </w:p>
    <w:p w:rsidR="0043060C" w:rsidRDefault="00E72870">
      <w:pPr>
        <w:spacing w:after="140" w:line="280" w:lineRule="exact"/>
        <w:ind w:left="2110" w:right="6773"/>
        <w:jc w:val="center"/>
        <w:rPr>
          <w:rFonts w:ascii="Arial" w:eastAsia="Arial" w:hAnsi="Arial" w:cs="Arial"/>
          <w:sz w:val="16"/>
          <w:szCs w:val="16"/>
        </w:rPr>
      </w:pPr>
      <w:r>
        <w:rPr>
          <w:rFonts w:ascii="Arial" w:eastAsia="Arial" w:hAnsi="Arial" w:cs="Arial"/>
          <w:sz w:val="16"/>
          <w:szCs w:val="16"/>
        </w:rPr>
        <w:t>Te</w:t>
      </w:r>
      <w:r>
        <w:rPr>
          <w:rFonts w:ascii="Arial" w:eastAsia="Arial" w:hAnsi="Arial" w:cs="Arial"/>
          <w:spacing w:val="-1"/>
          <w:sz w:val="16"/>
          <w:szCs w:val="16"/>
        </w:rPr>
        <w:t>rr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ory</w:t>
      </w:r>
      <w:r>
        <w:rPr>
          <w:rFonts w:ascii="Arial" w:eastAsia="Arial" w:hAnsi="Arial" w:cs="Arial"/>
          <w:sz w:val="16"/>
          <w:szCs w:val="16"/>
        </w:rPr>
        <w:t>;</w:t>
      </w:r>
    </w:p>
    <w:p w:rsidR="0043060C" w:rsidRDefault="00E72870">
      <w:pPr>
        <w:tabs>
          <w:tab w:val="left" w:pos="2140"/>
        </w:tabs>
        <w:spacing w:after="140" w:line="280" w:lineRule="exact"/>
        <w:ind w:left="2142" w:right="498" w:hanging="679"/>
        <w:rPr>
          <w:rFonts w:ascii="Arial" w:eastAsia="Arial" w:hAnsi="Arial" w:cs="Arial"/>
          <w:sz w:val="16"/>
          <w:szCs w:val="16"/>
        </w:rPr>
      </w:pP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z w:val="16"/>
          <w:szCs w:val="16"/>
        </w:rPr>
        <w:tab/>
        <w:t xml:space="preserve">a </w:t>
      </w:r>
      <w:r>
        <w:rPr>
          <w:rFonts w:ascii="Arial" w:eastAsia="Arial" w:hAnsi="Arial" w:cs="Arial"/>
          <w:spacing w:val="-1"/>
          <w:sz w:val="16"/>
          <w:szCs w:val="16"/>
        </w:rPr>
        <w:t>pub</w:t>
      </w:r>
      <w:r>
        <w:rPr>
          <w:rFonts w:ascii="Arial" w:eastAsia="Arial" w:hAnsi="Arial" w:cs="Arial"/>
          <w:sz w:val="16"/>
          <w:szCs w:val="16"/>
        </w:rPr>
        <w:t xml:space="preserve">lic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govern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rad</w:t>
      </w:r>
      <w:r>
        <w:rPr>
          <w:rFonts w:ascii="Arial" w:eastAsia="Arial" w:hAnsi="Arial" w:cs="Arial"/>
          <w:sz w:val="16"/>
          <w:szCs w:val="16"/>
        </w:rPr>
        <w:t xml:space="preserve">ing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erpr</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 ju</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sd</w:t>
      </w:r>
      <w:r>
        <w:rPr>
          <w:rFonts w:ascii="Arial" w:eastAsia="Arial" w:hAnsi="Arial" w:cs="Arial"/>
          <w:sz w:val="16"/>
          <w:szCs w:val="16"/>
        </w:rPr>
        <w:t>i</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on</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z w:val="16"/>
          <w:szCs w:val="16"/>
        </w:rPr>
        <w:t xml:space="preserve">if it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in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p w:rsidR="0043060C" w:rsidRDefault="00E72870">
      <w:pPr>
        <w:tabs>
          <w:tab w:val="left" w:pos="2140"/>
        </w:tabs>
        <w:spacing w:after="140" w:line="280" w:lineRule="exact"/>
        <w:ind w:left="1463" w:right="-20"/>
        <w:rPr>
          <w:rFonts w:ascii="Arial" w:eastAsia="Arial" w:hAnsi="Arial" w:cs="Arial"/>
          <w:sz w:val="16"/>
          <w:szCs w:val="16"/>
        </w:rPr>
      </w:pPr>
      <w:r>
        <w:rPr>
          <w:rFonts w:ascii="Arial" w:eastAsia="Arial" w:hAnsi="Arial" w:cs="Arial"/>
          <w:spacing w:val="-1"/>
          <w:sz w:val="16"/>
          <w:szCs w:val="16"/>
        </w:rPr>
        <w:t>(v</w:t>
      </w:r>
      <w:r>
        <w:rPr>
          <w:rFonts w:ascii="Arial" w:eastAsia="Arial" w:hAnsi="Arial" w:cs="Arial"/>
          <w:sz w:val="16"/>
          <w:szCs w:val="16"/>
        </w:rPr>
        <w:t>ii)</w:t>
      </w:r>
      <w:r>
        <w:rPr>
          <w:rFonts w:ascii="Arial" w:eastAsia="Arial" w:hAnsi="Arial" w:cs="Arial"/>
          <w:sz w:val="16"/>
          <w:szCs w:val="16"/>
        </w:rPr>
        <w:tab/>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(bu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on</w:t>
      </w:r>
      <w:r>
        <w:rPr>
          <w:rFonts w:ascii="Arial" w:eastAsia="Arial" w:hAnsi="Arial" w:cs="Arial"/>
          <w:sz w:val="16"/>
          <w:szCs w:val="16"/>
        </w:rPr>
        <w:t>ly in</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3"/>
          <w:sz w:val="16"/>
          <w:szCs w:val="16"/>
        </w:rPr>
        <w:t>g</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don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h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ct</w:t>
      </w:r>
      <w:r>
        <w:rPr>
          <w:rFonts w:ascii="Arial" w:eastAsia="Arial" w:hAnsi="Arial" w:cs="Arial"/>
          <w:spacing w:val="-1"/>
          <w:sz w:val="16"/>
          <w:szCs w:val="16"/>
        </w:rPr>
        <w:t>or)</w:t>
      </w:r>
      <w:r>
        <w:rPr>
          <w:rFonts w:ascii="Arial" w:eastAsia="Arial" w:hAnsi="Arial" w:cs="Arial"/>
          <w:sz w:val="16"/>
          <w:szCs w:val="16"/>
        </w:rPr>
        <w:t>;</w:t>
      </w:r>
    </w:p>
    <w:p w:rsidR="0043060C" w:rsidRDefault="00E72870">
      <w:pPr>
        <w:tabs>
          <w:tab w:val="left" w:pos="2140"/>
        </w:tabs>
        <w:spacing w:after="140" w:line="280" w:lineRule="exact"/>
        <w:ind w:left="2142" w:right="447" w:hanging="679"/>
        <w:rPr>
          <w:rFonts w:ascii="Arial" w:eastAsia="Arial" w:hAnsi="Arial" w:cs="Arial"/>
          <w:sz w:val="16"/>
          <w:szCs w:val="16"/>
        </w:rPr>
      </w:pPr>
      <w:r>
        <w:rPr>
          <w:rFonts w:ascii="Arial" w:eastAsia="Arial" w:hAnsi="Arial" w:cs="Arial"/>
          <w:spacing w:val="-1"/>
          <w:sz w:val="16"/>
          <w:szCs w:val="16"/>
        </w:rPr>
        <w:t>(v</w:t>
      </w:r>
      <w:r>
        <w:rPr>
          <w:rFonts w:ascii="Arial" w:eastAsia="Arial" w:hAnsi="Arial" w:cs="Arial"/>
          <w:sz w:val="16"/>
          <w:szCs w:val="16"/>
        </w:rPr>
        <w:t>iii)</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bod</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Regu</w:t>
      </w:r>
      <w:r>
        <w:rPr>
          <w:rFonts w:ascii="Arial" w:eastAsia="Arial" w:hAnsi="Arial" w:cs="Arial"/>
          <w:sz w:val="16"/>
          <w:szCs w:val="16"/>
        </w:rPr>
        <w:t>latio</w:t>
      </w:r>
      <w:r>
        <w:rPr>
          <w:rFonts w:ascii="Arial" w:eastAsia="Arial" w:hAnsi="Arial" w:cs="Arial"/>
          <w:spacing w:val="-3"/>
          <w:sz w:val="16"/>
          <w:szCs w:val="16"/>
        </w:rPr>
        <w:t>n</w:t>
      </w:r>
      <w:r>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led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re</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p>
    <w:p w:rsidR="0043060C" w:rsidRDefault="00395838">
      <w:pPr>
        <w:tabs>
          <w:tab w:val="left" w:pos="1460"/>
        </w:tabs>
        <w:spacing w:after="140" w:line="280" w:lineRule="exact"/>
        <w:ind w:left="781" w:right="-20"/>
        <w:rPr>
          <w:rFonts w:ascii="Arial" w:eastAsia="Arial" w:hAnsi="Arial" w:cs="Arial"/>
          <w:sz w:val="16"/>
          <w:szCs w:val="16"/>
        </w:rPr>
      </w:pPr>
      <w:r>
        <w:rPr>
          <w:noProof/>
          <w:lang w:val="en-AU" w:eastAsia="en-AU"/>
        </w:rPr>
        <mc:AlternateContent>
          <mc:Choice Requires="wpg">
            <w:drawing>
              <wp:anchor distT="0" distB="0" distL="114300" distR="114300" simplePos="0" relativeHeight="251654656" behindDoc="1" locked="0" layoutInCell="1" allowOverlap="1">
                <wp:simplePos x="0" y="0"/>
                <wp:positionH relativeFrom="page">
                  <wp:posOffset>2777490</wp:posOffset>
                </wp:positionH>
                <wp:positionV relativeFrom="paragraph">
                  <wp:posOffset>-31750</wp:posOffset>
                </wp:positionV>
                <wp:extent cx="839470" cy="178435"/>
                <wp:effectExtent l="0" t="0" r="2540" b="0"/>
                <wp:wrapNone/>
                <wp:docPr id="17"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78435"/>
                          <a:chOff x="4374" y="-50"/>
                          <a:chExt cx="1322" cy="281"/>
                        </a:xfrm>
                      </wpg:grpSpPr>
                      <wps:wsp>
                        <wps:cNvPr id="18" name="Freeform 1301"/>
                        <wps:cNvSpPr>
                          <a:spLocks/>
                        </wps:cNvSpPr>
                        <wps:spPr bwMode="auto">
                          <a:xfrm>
                            <a:off x="4374" y="-50"/>
                            <a:ext cx="1322" cy="281"/>
                          </a:xfrm>
                          <a:custGeom>
                            <a:avLst/>
                            <a:gdLst>
                              <a:gd name="T0" fmla="+- 0 4374 4374"/>
                              <a:gd name="T1" fmla="*/ T0 w 1322"/>
                              <a:gd name="T2" fmla="+- 0 231 -50"/>
                              <a:gd name="T3" fmla="*/ 231 h 281"/>
                              <a:gd name="T4" fmla="+- 0 5696 4374"/>
                              <a:gd name="T5" fmla="*/ T4 w 1322"/>
                              <a:gd name="T6" fmla="+- 0 231 -50"/>
                              <a:gd name="T7" fmla="*/ 231 h 281"/>
                              <a:gd name="T8" fmla="+- 0 5696 4374"/>
                              <a:gd name="T9" fmla="*/ T8 w 1322"/>
                              <a:gd name="T10" fmla="+- 0 -50 -50"/>
                              <a:gd name="T11" fmla="*/ -50 h 281"/>
                              <a:gd name="T12" fmla="+- 0 4374 4374"/>
                              <a:gd name="T13" fmla="*/ T12 w 1322"/>
                              <a:gd name="T14" fmla="+- 0 -50 -50"/>
                              <a:gd name="T15" fmla="*/ -50 h 281"/>
                              <a:gd name="T16" fmla="+- 0 4374 4374"/>
                              <a:gd name="T17" fmla="*/ T16 w 1322"/>
                              <a:gd name="T18" fmla="+- 0 231 -50"/>
                              <a:gd name="T19" fmla="*/ 231 h 281"/>
                            </a:gdLst>
                            <a:ahLst/>
                            <a:cxnLst>
                              <a:cxn ang="0">
                                <a:pos x="T1" y="T3"/>
                              </a:cxn>
                              <a:cxn ang="0">
                                <a:pos x="T5" y="T7"/>
                              </a:cxn>
                              <a:cxn ang="0">
                                <a:pos x="T9" y="T11"/>
                              </a:cxn>
                              <a:cxn ang="0">
                                <a:pos x="T13" y="T15"/>
                              </a:cxn>
                              <a:cxn ang="0">
                                <a:pos x="T17" y="T19"/>
                              </a:cxn>
                            </a:cxnLst>
                            <a:rect l="0" t="0" r="r" b="b"/>
                            <a:pathLst>
                              <a:path w="1322" h="281">
                                <a:moveTo>
                                  <a:pt x="0" y="281"/>
                                </a:moveTo>
                                <a:lnTo>
                                  <a:pt x="1322" y="281"/>
                                </a:lnTo>
                                <a:lnTo>
                                  <a:pt x="1322"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D73B1" id="Group 1300" o:spid="_x0000_s1026" style="position:absolute;margin-left:218.7pt;margin-top:-2.5pt;width:66.1pt;height:14.05pt;z-index:-251661824;mso-position-horizontal-relative:page" coordorigin="4374,-50" coordsize="132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">
                <v:shape id="Freeform 1301" o:spid="_x0000_s1027" style="position:absolute;left:4374;top:-50;width:1322;height:281;visibility:visible;mso-wrap-style:square;v-text-anchor:top" coordsize="132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t3sMA&#10;AADbAAAADwAAAGRycy9kb3ducmV2LnhtbESPTWvCQBCG70L/wzIFb7pphSKpq4jU4qFIjel9yI5J&#10;MDub7m5N/PedQ6G3Geb9eGa1GV2nbhRi69nA0zwDRVx523JtoDzvZ0tQMSFb7DyTgTtF2KwfJivM&#10;rR/4RLci1UpCOOZooEmpz7WOVUMO49z3xHK7+OAwyRpqbQMOEu46/ZxlL9phy9LQYE+7hqpr8eOk&#10;t7u8L76/9otjGMrjx+dbkd39zpjp47h9BZVoTP/iP/fB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2t3sMAAADbAAAADwAAAAAAAAAAAAAAAACYAgAAZHJzL2Rv&#10;d25yZXYueG1sUEsFBgAAAAAEAAQA9QAAAIgDAAAAAA==&#10;" path="m,281r1322,l1322,,,,,281e" fillcolor="yellow" stroked="f">
                  <v:path arrowok="t" o:connecttype="custom" o:connectlocs="0,231;1322,231;1322,-50;0,-50;0,231" o:connectangles="0,0,0,0,0"/>
                </v:shape>
                <w10:wrap anchorx="page"/>
              </v:group>
            </w:pict>
          </mc:Fallback>
        </mc:AlternateContent>
      </w:r>
      <w:r w:rsidR="00E72870">
        <w:rPr>
          <w:rFonts w:ascii="Arial" w:eastAsia="Arial" w:hAnsi="Arial" w:cs="Arial"/>
          <w:spacing w:val="-1"/>
          <w:sz w:val="16"/>
          <w:szCs w:val="16"/>
        </w:rPr>
        <w:t>(g</w:t>
      </w:r>
      <w:r w:rsidR="00E72870">
        <w:rPr>
          <w:rFonts w:ascii="Arial" w:eastAsia="Arial" w:hAnsi="Arial" w:cs="Arial"/>
          <w:sz w:val="16"/>
          <w:szCs w:val="16"/>
        </w:rPr>
        <w:t>)</w:t>
      </w:r>
      <w:r w:rsidR="00E72870">
        <w:rPr>
          <w:rFonts w:ascii="Arial" w:eastAsia="Arial" w:hAnsi="Arial" w:cs="Arial"/>
          <w:sz w:val="16"/>
          <w:szCs w:val="16"/>
        </w:rPr>
        <w:tab/>
      </w:r>
      <w:r w:rsidR="00E72870">
        <w:rPr>
          <w:rFonts w:ascii="Arial" w:eastAsia="Arial" w:hAnsi="Arial" w:cs="Arial"/>
          <w:b/>
          <w:bCs/>
          <w:spacing w:val="1"/>
          <w:sz w:val="16"/>
          <w:szCs w:val="16"/>
        </w:rPr>
        <w:t>E</w:t>
      </w:r>
      <w:r w:rsidR="00E72870">
        <w:rPr>
          <w:rFonts w:ascii="Arial" w:eastAsia="Arial" w:hAnsi="Arial" w:cs="Arial"/>
          <w:b/>
          <w:bCs/>
          <w:sz w:val="16"/>
          <w:szCs w:val="16"/>
        </w:rPr>
        <w:t>nd</w:t>
      </w:r>
      <w:r w:rsidR="00E72870">
        <w:rPr>
          <w:rFonts w:ascii="Arial" w:eastAsia="Arial" w:hAnsi="Arial" w:cs="Arial"/>
          <w:b/>
          <w:bCs/>
          <w:spacing w:val="-1"/>
          <w:sz w:val="16"/>
          <w:szCs w:val="16"/>
        </w:rPr>
        <w:t xml:space="preserve"> Dat</w:t>
      </w:r>
      <w:r w:rsidR="00E72870">
        <w:rPr>
          <w:rFonts w:ascii="Arial" w:eastAsia="Arial" w:hAnsi="Arial" w:cs="Arial"/>
          <w:b/>
          <w:bCs/>
          <w:sz w:val="16"/>
          <w:szCs w:val="16"/>
        </w:rPr>
        <w:t>e</w:t>
      </w:r>
      <w:r w:rsidR="00E72870">
        <w:rPr>
          <w:rFonts w:ascii="Arial" w:eastAsia="Arial" w:hAnsi="Arial" w:cs="Arial"/>
          <w:b/>
          <w:bCs/>
          <w:spacing w:val="-2"/>
          <w:sz w:val="16"/>
          <w:szCs w:val="16"/>
        </w:rPr>
        <w:t xml:space="preserve"> </w:t>
      </w:r>
      <w:proofErr w:type="gramStart"/>
      <w:r w:rsidR="00E72870">
        <w:rPr>
          <w:rFonts w:ascii="Arial" w:eastAsia="Arial" w:hAnsi="Arial" w:cs="Arial"/>
          <w:spacing w:val="3"/>
          <w:sz w:val="16"/>
          <w:szCs w:val="16"/>
        </w:rPr>
        <w:t>m</w:t>
      </w:r>
      <w:r w:rsidR="00E72870">
        <w:rPr>
          <w:rFonts w:ascii="Arial" w:eastAsia="Arial" w:hAnsi="Arial" w:cs="Arial"/>
          <w:spacing w:val="-1"/>
          <w:sz w:val="16"/>
          <w:szCs w:val="16"/>
        </w:rPr>
        <w:t>ean</w:t>
      </w:r>
      <w:r w:rsidR="00E72870">
        <w:rPr>
          <w:rFonts w:ascii="Arial" w:eastAsia="Arial" w:hAnsi="Arial" w:cs="Arial"/>
          <w:sz w:val="16"/>
          <w:szCs w:val="16"/>
        </w:rPr>
        <w:t xml:space="preserve">s </w:t>
      </w:r>
      <w:r w:rsidR="00E72870">
        <w:rPr>
          <w:rFonts w:ascii="Times New Roman" w:eastAsia="Times New Roman" w:hAnsi="Times New Roman" w:cs="Angsana New"/>
          <w:lang w:val="en-AU" w:eastAsia="zh-CN" w:bidi="th-TH"/>
        </w:rPr>
        <w:t xml:space="preserve"> </w:t>
      </w:r>
      <w:r w:rsidR="00E72870">
        <w:rPr>
          <w:rFonts w:ascii="Arial" w:eastAsia="Arial" w:hAnsi="Arial" w:cs="Arial"/>
          <w:spacing w:val="1"/>
          <w:sz w:val="16"/>
          <w:szCs w:val="16"/>
          <w:lang w:val="en-AU"/>
        </w:rPr>
        <w:t>the</w:t>
      </w:r>
      <w:proofErr w:type="gramEnd"/>
      <w:r w:rsidR="00E72870">
        <w:rPr>
          <w:rFonts w:ascii="Arial" w:eastAsia="Arial" w:hAnsi="Arial" w:cs="Arial"/>
          <w:spacing w:val="1"/>
          <w:sz w:val="16"/>
          <w:szCs w:val="16"/>
          <w:lang w:val="en-AU"/>
        </w:rPr>
        <w:t xml:space="preserve"> date which is 3 years from the Effective Date of this Agreement</w:t>
      </w:r>
      <w:r w:rsidR="00E72870">
        <w:rPr>
          <w:rFonts w:ascii="Arial" w:eastAsia="Arial" w:hAnsi="Arial" w:cs="Arial"/>
          <w:spacing w:val="1"/>
          <w:sz w:val="16"/>
          <w:szCs w:val="16"/>
        </w:rPr>
        <w:t>.</w:t>
      </w:r>
    </w:p>
    <w:p w:rsidR="0043060C" w:rsidRDefault="00E72870">
      <w:pPr>
        <w:tabs>
          <w:tab w:val="left" w:pos="1460"/>
        </w:tabs>
        <w:spacing w:after="140" w:line="280" w:lineRule="exact"/>
        <w:ind w:left="1463" w:right="601" w:hanging="682"/>
        <w:rPr>
          <w:rFonts w:ascii="Arial" w:eastAsia="Arial" w:hAnsi="Arial" w:cs="Arial"/>
          <w:spacing w:val="-1"/>
          <w:sz w:val="16"/>
          <w:szCs w:val="16"/>
        </w:rPr>
      </w:pPr>
      <w:r>
        <w:rPr>
          <w:rFonts w:ascii="Arial" w:eastAsia="Arial" w:hAnsi="Arial" w:cs="Arial"/>
          <w:spacing w:val="-1"/>
          <w:sz w:val="16"/>
          <w:szCs w:val="16"/>
        </w:rPr>
        <w:t>(h)</w:t>
      </w:r>
      <w:r>
        <w:rPr>
          <w:rFonts w:ascii="Arial" w:eastAsia="Arial" w:hAnsi="Arial" w:cs="Arial"/>
          <w:spacing w:val="-1"/>
          <w:sz w:val="16"/>
          <w:szCs w:val="16"/>
        </w:rPr>
        <w:tab/>
      </w:r>
      <w:r w:rsidRPr="00E72870">
        <w:rPr>
          <w:rFonts w:ascii="Arial" w:eastAsia="Arial" w:hAnsi="Arial" w:cs="Arial"/>
          <w:b/>
          <w:spacing w:val="-1"/>
          <w:sz w:val="16"/>
          <w:szCs w:val="16"/>
        </w:rPr>
        <w:t>ITS 2573 Panel</w:t>
      </w:r>
      <w:r>
        <w:rPr>
          <w:rFonts w:ascii="Arial" w:eastAsia="Arial" w:hAnsi="Arial" w:cs="Arial"/>
          <w:spacing w:val="-1"/>
          <w:sz w:val="16"/>
          <w:szCs w:val="16"/>
        </w:rPr>
        <w:t xml:space="preserve"> means </w:t>
      </w:r>
      <w:r>
        <w:rPr>
          <w:rFonts w:ascii="Arial" w:hAnsi="Arial" w:cs="Arial"/>
          <w:sz w:val="16"/>
          <w:szCs w:val="16"/>
        </w:rPr>
        <w:t>the panel arrangement for the supply of two way radio telecommunications equipment, infrastructure and services.</w:t>
      </w:r>
    </w:p>
    <w:p w:rsidR="0043060C" w:rsidRDefault="00E72870">
      <w:pPr>
        <w:tabs>
          <w:tab w:val="left" w:pos="1460"/>
        </w:tabs>
        <w:spacing w:after="140" w:line="280" w:lineRule="exact"/>
        <w:ind w:left="1463" w:right="601" w:hanging="682"/>
        <w:rPr>
          <w:rFonts w:ascii="Arial" w:eastAsia="Arial" w:hAnsi="Arial" w:cs="Arial"/>
          <w:spacing w:val="-1"/>
          <w:sz w:val="16"/>
          <w:szCs w:val="16"/>
        </w:rPr>
      </w:pPr>
      <w:r>
        <w:rPr>
          <w:rFonts w:ascii="Arial" w:eastAsia="Arial" w:hAnsi="Arial" w:cs="Arial"/>
          <w:spacing w:val="-1"/>
          <w:sz w:val="16"/>
          <w:szCs w:val="16"/>
        </w:rPr>
        <w:t>(h)</w:t>
      </w:r>
      <w:r>
        <w:rPr>
          <w:rFonts w:ascii="Arial" w:eastAsia="Arial" w:hAnsi="Arial" w:cs="Arial"/>
          <w:spacing w:val="-1"/>
          <w:sz w:val="16"/>
          <w:szCs w:val="16"/>
        </w:rPr>
        <w:tab/>
      </w:r>
      <w:r w:rsidRPr="00E72870">
        <w:rPr>
          <w:rFonts w:ascii="Arial" w:eastAsia="Arial" w:hAnsi="Arial" w:cs="Arial"/>
          <w:b/>
          <w:spacing w:val="-1"/>
          <w:sz w:val="16"/>
          <w:szCs w:val="16"/>
        </w:rPr>
        <w:t>Panel Rules</w:t>
      </w:r>
      <w:r>
        <w:rPr>
          <w:rFonts w:ascii="Arial" w:eastAsia="Arial" w:hAnsi="Arial" w:cs="Arial"/>
          <w:spacing w:val="-1"/>
          <w:sz w:val="16"/>
          <w:szCs w:val="16"/>
        </w:rPr>
        <w:t xml:space="preserve"> means the Purchasing Authority document "ITS 2573  Operational Telecommunications Equipment, Infrastructure and Services Panel Part B – Supplier Panel Rules and Conditions  December 2012" which governs the operation of, and the Supplier's admission to, the ITS 2573 Panel, available on www.telco.nsw.gov.au and as may be updated or amended from time to time.</w:t>
      </w:r>
    </w:p>
    <w:p w:rsidR="0043060C" w:rsidRDefault="00E72870">
      <w:pPr>
        <w:tabs>
          <w:tab w:val="left" w:pos="1460"/>
        </w:tabs>
        <w:spacing w:after="140" w:line="280" w:lineRule="exact"/>
        <w:ind w:left="1463" w:right="601" w:hanging="682"/>
        <w:rPr>
          <w:rFonts w:ascii="Arial" w:eastAsia="Arial" w:hAnsi="Arial" w:cs="Arial"/>
          <w:sz w:val="16"/>
          <w:szCs w:val="16"/>
        </w:rPr>
      </w:pPr>
      <w:r>
        <w:rPr>
          <w:rFonts w:ascii="Arial" w:eastAsia="Arial" w:hAnsi="Arial" w:cs="Arial"/>
          <w:spacing w:val="-1"/>
          <w:sz w:val="16"/>
          <w:szCs w:val="16"/>
        </w:rPr>
        <w:t>(</w:t>
      </w:r>
      <w:proofErr w:type="spellStart"/>
      <w:r>
        <w:rPr>
          <w:rFonts w:ascii="Arial" w:eastAsia="Arial" w:hAnsi="Arial" w:cs="Arial"/>
          <w:spacing w:val="-1"/>
          <w:sz w:val="16"/>
          <w:szCs w:val="16"/>
        </w:rPr>
        <w:t>i</w:t>
      </w:r>
      <w:proofErr w:type="spellEnd"/>
      <w:r>
        <w:rPr>
          <w:rFonts w:ascii="Arial" w:eastAsia="Arial" w:hAnsi="Arial" w:cs="Arial"/>
          <w:sz w:val="16"/>
          <w:szCs w:val="16"/>
        </w:rPr>
        <w:t>)</w:t>
      </w:r>
      <w:r>
        <w:rPr>
          <w:rFonts w:ascii="Arial" w:eastAsia="Arial" w:hAnsi="Arial" w:cs="Arial"/>
          <w:sz w:val="16"/>
          <w:szCs w:val="16"/>
        </w:rPr>
        <w:tab/>
      </w:r>
      <w:r>
        <w:rPr>
          <w:rFonts w:ascii="Arial" w:eastAsia="Arial" w:hAnsi="Arial" w:cs="Arial"/>
          <w:b/>
          <w:bCs/>
          <w:spacing w:val="1"/>
          <w:sz w:val="16"/>
          <w:szCs w:val="16"/>
        </w:rPr>
        <w:t>P</w:t>
      </w:r>
      <w:r>
        <w:rPr>
          <w:rFonts w:ascii="Arial" w:eastAsia="Arial" w:hAnsi="Arial" w:cs="Arial"/>
          <w:b/>
          <w:bCs/>
          <w:sz w:val="16"/>
          <w:szCs w:val="16"/>
        </w:rPr>
        <w:t>ur</w:t>
      </w:r>
      <w:r>
        <w:rPr>
          <w:rFonts w:ascii="Arial" w:eastAsia="Arial" w:hAnsi="Arial" w:cs="Arial"/>
          <w:b/>
          <w:bCs/>
          <w:spacing w:val="-1"/>
          <w:sz w:val="16"/>
          <w:szCs w:val="16"/>
        </w:rPr>
        <w:t>c</w:t>
      </w:r>
      <w:r>
        <w:rPr>
          <w:rFonts w:ascii="Arial" w:eastAsia="Arial" w:hAnsi="Arial" w:cs="Arial"/>
          <w:b/>
          <w:bCs/>
          <w:sz w:val="16"/>
          <w:szCs w:val="16"/>
        </w:rPr>
        <w:t>ha</w:t>
      </w:r>
      <w:r>
        <w:rPr>
          <w:rFonts w:ascii="Arial" w:eastAsia="Arial" w:hAnsi="Arial" w:cs="Arial"/>
          <w:b/>
          <w:bCs/>
          <w:spacing w:val="-1"/>
          <w:sz w:val="16"/>
          <w:szCs w:val="16"/>
        </w:rPr>
        <w:t>s</w:t>
      </w:r>
      <w:r>
        <w:rPr>
          <w:rFonts w:ascii="Arial" w:eastAsia="Arial" w:hAnsi="Arial" w:cs="Arial"/>
          <w:b/>
          <w:bCs/>
          <w:sz w:val="16"/>
          <w:szCs w:val="16"/>
        </w:rPr>
        <w:t>e O</w:t>
      </w:r>
      <w:r>
        <w:rPr>
          <w:rFonts w:ascii="Arial" w:eastAsia="Arial" w:hAnsi="Arial" w:cs="Arial"/>
          <w:b/>
          <w:bCs/>
          <w:spacing w:val="-3"/>
          <w:sz w:val="16"/>
          <w:szCs w:val="16"/>
        </w:rPr>
        <w:t>r</w:t>
      </w:r>
      <w:r>
        <w:rPr>
          <w:rFonts w:ascii="Arial" w:eastAsia="Arial" w:hAnsi="Arial" w:cs="Arial"/>
          <w:b/>
          <w:bCs/>
          <w:sz w:val="16"/>
          <w:szCs w:val="16"/>
        </w:rPr>
        <w:t>der</w:t>
      </w:r>
      <w:r>
        <w:rPr>
          <w:rFonts w:ascii="Arial" w:eastAsia="Arial" w:hAnsi="Arial" w:cs="Arial"/>
          <w:b/>
          <w:bCs/>
          <w:spacing w:val="-1"/>
          <w:sz w:val="16"/>
          <w:szCs w:val="16"/>
        </w:rPr>
        <w:t xml:space="preserve"> </w:t>
      </w:r>
      <w:r>
        <w:rPr>
          <w:rFonts w:ascii="Arial" w:eastAsia="Arial" w:hAnsi="Arial" w:cs="Arial"/>
          <w:sz w:val="16"/>
          <w:szCs w:val="16"/>
        </w:rPr>
        <w:t>me</w:t>
      </w:r>
      <w:r>
        <w:rPr>
          <w:rFonts w:ascii="Arial" w:eastAsia="Arial" w:hAnsi="Arial" w:cs="Arial"/>
          <w:spacing w:val="-1"/>
          <w:sz w:val="16"/>
          <w:szCs w:val="16"/>
        </w:rPr>
        <w:t>an</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ver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rde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orpora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 xml:space="preserve">ll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 xml:space="preserve">ils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z w:val="16"/>
          <w:szCs w:val="16"/>
        </w:rPr>
        <w:t>le</w:t>
      </w:r>
      <w:r>
        <w:rPr>
          <w:rFonts w:ascii="Arial" w:eastAsia="Arial" w:hAnsi="Arial" w:cs="Arial"/>
          <w:spacing w:val="-1"/>
          <w:sz w:val="16"/>
          <w:szCs w:val="16"/>
        </w:rPr>
        <w:t>van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pacing w:val="-2"/>
          <w:sz w:val="16"/>
          <w:szCs w:val="16"/>
        </w:rPr>
        <w:t>l</w:t>
      </w:r>
      <w:r>
        <w:rPr>
          <w:rFonts w:ascii="Arial" w:eastAsia="Arial" w:hAnsi="Arial" w:cs="Arial"/>
          <w:sz w:val="16"/>
          <w:szCs w:val="16"/>
        </w:rPr>
        <w:t xml:space="preserve">ier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igi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w:t>
      </w:r>
      <w:r>
        <w:rPr>
          <w:rFonts w:ascii="Arial" w:eastAsia="Arial" w:hAnsi="Arial" w:cs="Arial"/>
          <w:sz w:val="16"/>
          <w:szCs w:val="16"/>
        </w:rPr>
        <w:t>j)</w:t>
      </w:r>
      <w:r>
        <w:rPr>
          <w:rFonts w:ascii="Arial" w:eastAsia="Arial" w:hAnsi="Arial" w:cs="Arial"/>
          <w:sz w:val="16"/>
          <w:szCs w:val="16"/>
        </w:rPr>
        <w:tab/>
      </w:r>
      <w:r>
        <w:rPr>
          <w:rFonts w:ascii="Arial" w:eastAsia="Arial" w:hAnsi="Arial" w:cs="Arial"/>
          <w:b/>
          <w:bCs/>
          <w:spacing w:val="1"/>
          <w:sz w:val="16"/>
          <w:szCs w:val="16"/>
        </w:rPr>
        <w:t>P</w:t>
      </w:r>
      <w:r>
        <w:rPr>
          <w:rFonts w:ascii="Arial" w:eastAsia="Arial" w:hAnsi="Arial" w:cs="Arial"/>
          <w:b/>
          <w:bCs/>
          <w:sz w:val="16"/>
          <w:szCs w:val="16"/>
        </w:rPr>
        <w:t>ur</w:t>
      </w:r>
      <w:r>
        <w:rPr>
          <w:rFonts w:ascii="Arial" w:eastAsia="Arial" w:hAnsi="Arial" w:cs="Arial"/>
          <w:b/>
          <w:bCs/>
          <w:spacing w:val="-1"/>
          <w:sz w:val="16"/>
          <w:szCs w:val="16"/>
        </w:rPr>
        <w:t>c</w:t>
      </w:r>
      <w:r>
        <w:rPr>
          <w:rFonts w:ascii="Arial" w:eastAsia="Arial" w:hAnsi="Arial" w:cs="Arial"/>
          <w:b/>
          <w:bCs/>
          <w:sz w:val="16"/>
          <w:szCs w:val="16"/>
        </w:rPr>
        <w:t>ha</w:t>
      </w:r>
      <w:r>
        <w:rPr>
          <w:rFonts w:ascii="Arial" w:eastAsia="Arial" w:hAnsi="Arial" w:cs="Arial"/>
          <w:b/>
          <w:bCs/>
          <w:spacing w:val="-1"/>
          <w:sz w:val="16"/>
          <w:szCs w:val="16"/>
        </w:rPr>
        <w:t>s</w:t>
      </w:r>
      <w:r>
        <w:rPr>
          <w:rFonts w:ascii="Arial" w:eastAsia="Arial" w:hAnsi="Arial" w:cs="Arial"/>
          <w:b/>
          <w:bCs/>
          <w:sz w:val="16"/>
          <w:szCs w:val="16"/>
        </w:rPr>
        <w:t>e O</w:t>
      </w:r>
      <w:r>
        <w:rPr>
          <w:rFonts w:ascii="Arial" w:eastAsia="Arial" w:hAnsi="Arial" w:cs="Arial"/>
          <w:b/>
          <w:bCs/>
          <w:spacing w:val="-3"/>
          <w:sz w:val="16"/>
          <w:szCs w:val="16"/>
        </w:rPr>
        <w:t>r</w:t>
      </w:r>
      <w:r>
        <w:rPr>
          <w:rFonts w:ascii="Arial" w:eastAsia="Arial" w:hAnsi="Arial" w:cs="Arial"/>
          <w:b/>
          <w:bCs/>
          <w:sz w:val="16"/>
          <w:szCs w:val="16"/>
        </w:rPr>
        <w:t xml:space="preserve">der </w:t>
      </w:r>
      <w:r>
        <w:rPr>
          <w:rFonts w:ascii="Arial" w:eastAsia="Arial" w:hAnsi="Arial" w:cs="Arial"/>
          <w:b/>
          <w:bCs/>
          <w:spacing w:val="-2"/>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z w:val="16"/>
          <w:szCs w:val="16"/>
        </w:rPr>
        <w:t>m</w:t>
      </w:r>
      <w:r>
        <w:rPr>
          <w:rFonts w:ascii="Arial" w:eastAsia="Arial" w:hAnsi="Arial" w:cs="Arial"/>
          <w:b/>
          <w:bCs/>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w:t>
      </w:r>
      <w:r>
        <w:rPr>
          <w:rFonts w:ascii="Arial" w:eastAsia="Arial" w:hAnsi="Arial" w:cs="Arial"/>
          <w:spacing w:val="-3"/>
          <w:sz w:val="16"/>
          <w:szCs w:val="16"/>
        </w:rPr>
        <w:t>n</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pu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orde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t </w:t>
      </w:r>
      <w:r>
        <w:rPr>
          <w:rFonts w:ascii="Arial" w:eastAsia="Arial" w:hAnsi="Arial" w:cs="Arial"/>
          <w:spacing w:val="-1"/>
          <w:sz w:val="16"/>
          <w:szCs w:val="16"/>
        </w:rPr>
        <w:t>ou</w:t>
      </w:r>
      <w:r>
        <w:rPr>
          <w:rFonts w:ascii="Arial" w:eastAsia="Arial" w:hAnsi="Arial" w:cs="Arial"/>
          <w:sz w:val="16"/>
          <w:szCs w:val="16"/>
        </w:rPr>
        <w:t xml:space="preserve">t </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pacing w:val="-1"/>
          <w:sz w:val="16"/>
          <w:szCs w:val="16"/>
        </w:rPr>
        <w:t>hedu</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3"/>
          <w:sz w:val="16"/>
          <w:szCs w:val="16"/>
        </w:rPr>
        <w:t>3</w:t>
      </w:r>
      <w:r>
        <w:rPr>
          <w:rFonts w:ascii="Arial" w:eastAsia="Arial" w:hAnsi="Arial" w:cs="Arial"/>
          <w:sz w:val="16"/>
          <w:szCs w:val="16"/>
        </w:rPr>
        <w:t>.</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w:t>
      </w:r>
      <w:r>
        <w:rPr>
          <w:rFonts w:ascii="Arial" w:eastAsia="Arial" w:hAnsi="Arial" w:cs="Arial"/>
          <w:sz w:val="16"/>
          <w:szCs w:val="16"/>
        </w:rPr>
        <w:t>k)</w:t>
      </w:r>
      <w:r>
        <w:rPr>
          <w:rFonts w:ascii="Arial" w:eastAsia="Arial" w:hAnsi="Arial" w:cs="Arial"/>
          <w:sz w:val="16"/>
          <w:szCs w:val="16"/>
        </w:rPr>
        <w:tab/>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 xml:space="preserve">rm </w:t>
      </w:r>
      <w:r>
        <w:rPr>
          <w:rFonts w:ascii="Arial" w:eastAsia="Arial" w:hAnsi="Arial" w:cs="Arial"/>
          <w:spacing w:val="3"/>
          <w:sz w:val="16"/>
          <w:szCs w:val="16"/>
        </w:rPr>
        <w:t>m</w:t>
      </w:r>
      <w:r>
        <w:rPr>
          <w:rFonts w:ascii="Arial" w:eastAsia="Arial" w:hAnsi="Arial" w:cs="Arial"/>
          <w:spacing w:val="-1"/>
          <w:sz w:val="16"/>
          <w:szCs w:val="16"/>
        </w:rPr>
        <w:t>ean</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d in</w:t>
      </w:r>
      <w:r>
        <w:rPr>
          <w:rFonts w:ascii="Arial" w:eastAsia="Arial" w:hAnsi="Arial" w:cs="Arial"/>
          <w:spacing w:val="-2"/>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c</w:t>
      </w:r>
      <w:r>
        <w:rPr>
          <w:rFonts w:ascii="Arial" w:eastAsia="Arial" w:hAnsi="Arial" w:cs="Arial"/>
          <w:spacing w:val="-1"/>
          <w:sz w:val="16"/>
          <w:szCs w:val="16"/>
        </w:rPr>
        <w:t>ordanc</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3"/>
          <w:sz w:val="16"/>
          <w:szCs w:val="16"/>
        </w:rPr>
        <w:t>1</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PROCURING EQUIPMENT, INFRASTRUCTURE AND SERVICES</w:t>
      </w:r>
    </w:p>
    <w:p w:rsidR="0043060C" w:rsidRDefault="00E72870">
      <w:pPr>
        <w:tabs>
          <w:tab w:val="left" w:pos="780"/>
        </w:tabs>
        <w:spacing w:after="140" w:line="280" w:lineRule="exact"/>
        <w:ind w:left="781" w:right="142" w:hanging="67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z w:val="16"/>
          <w:szCs w:val="16"/>
        </w:rPr>
        <w:t>2</w:t>
      </w:r>
      <w:r>
        <w:rPr>
          <w:rFonts w:ascii="Arial" w:eastAsia="Arial" w:hAnsi="Arial" w:cs="Arial"/>
          <w:sz w:val="16"/>
          <w:szCs w:val="16"/>
        </w:rPr>
        <w:tab/>
        <w:t xml:space="preserve">This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igi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Cus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er</w:t>
      </w:r>
      <w:r>
        <w:rPr>
          <w:rFonts w:ascii="Arial" w:eastAsia="Arial" w:hAnsi="Arial" w:cs="Arial"/>
          <w:sz w:val="16"/>
          <w:szCs w:val="16"/>
        </w:rPr>
        <w:t xml:space="preserve">s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 xml:space="preserve">o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qu</w:t>
      </w:r>
      <w:r>
        <w:rPr>
          <w:rFonts w:ascii="Arial" w:eastAsia="Arial" w:hAnsi="Arial" w:cs="Arial"/>
          <w:sz w:val="16"/>
          <w:szCs w:val="16"/>
        </w:rPr>
        <w:t xml:space="preserve">ire </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pacing w:val="-3"/>
          <w:sz w:val="16"/>
          <w:szCs w:val="16"/>
        </w:rPr>
        <w:t>u</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ras</w:t>
      </w:r>
      <w:r>
        <w:rPr>
          <w:rFonts w:ascii="Arial" w:eastAsia="Arial" w:hAnsi="Arial" w:cs="Arial"/>
          <w:spacing w:val="1"/>
          <w:sz w:val="16"/>
          <w:szCs w:val="16"/>
        </w:rPr>
        <w:t>t</w:t>
      </w:r>
      <w:r>
        <w:rPr>
          <w:rFonts w:ascii="Arial" w:eastAsia="Arial" w:hAnsi="Arial" w:cs="Arial"/>
          <w:spacing w:val="-1"/>
          <w:sz w:val="16"/>
          <w:szCs w:val="16"/>
        </w:rPr>
        <w:t>ru</w:t>
      </w:r>
      <w:r>
        <w:rPr>
          <w:rFonts w:ascii="Arial" w:eastAsia="Arial" w:hAnsi="Arial" w:cs="Arial"/>
          <w:spacing w:val="1"/>
          <w:sz w:val="16"/>
          <w:szCs w:val="16"/>
        </w:rPr>
        <w:t>ct</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app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ab</w:t>
      </w:r>
      <w:r>
        <w:rPr>
          <w:rFonts w:ascii="Arial" w:eastAsia="Arial" w:hAnsi="Arial" w:cs="Arial"/>
          <w:sz w:val="16"/>
          <w:szCs w:val="16"/>
        </w:rPr>
        <w:t xml:space="preserve">le) </w:t>
      </w:r>
      <w:r>
        <w:rPr>
          <w:rFonts w:ascii="Arial" w:eastAsia="Arial" w:hAnsi="Arial" w:cs="Arial"/>
          <w:spacing w:val="-1"/>
          <w:sz w:val="16"/>
          <w:szCs w:val="16"/>
        </w:rPr>
        <w:t>(</w:t>
      </w:r>
      <w:r>
        <w:rPr>
          <w:rFonts w:ascii="Arial" w:eastAsia="Arial" w:hAnsi="Arial" w:cs="Arial"/>
          <w:b/>
          <w:bCs/>
          <w:spacing w:val="-1"/>
          <w:sz w:val="16"/>
          <w:szCs w:val="16"/>
        </w:rPr>
        <w:t>C</w:t>
      </w:r>
      <w:r>
        <w:rPr>
          <w:rFonts w:ascii="Arial" w:eastAsia="Arial" w:hAnsi="Arial" w:cs="Arial"/>
          <w:b/>
          <w:bCs/>
          <w:sz w:val="16"/>
          <w:szCs w:val="16"/>
        </w:rPr>
        <w:t>ont</w:t>
      </w:r>
      <w:r>
        <w:rPr>
          <w:rFonts w:ascii="Arial" w:eastAsia="Arial" w:hAnsi="Arial" w:cs="Arial"/>
          <w:b/>
          <w:bCs/>
          <w:spacing w:val="-1"/>
          <w:sz w:val="16"/>
          <w:szCs w:val="16"/>
        </w:rPr>
        <w:t>racte</w:t>
      </w:r>
      <w:r>
        <w:rPr>
          <w:rFonts w:ascii="Arial" w:eastAsia="Arial" w:hAnsi="Arial" w:cs="Arial"/>
          <w:b/>
          <w:bCs/>
          <w:sz w:val="16"/>
          <w:szCs w:val="16"/>
        </w:rPr>
        <w:t>d</w:t>
      </w:r>
      <w:r>
        <w:rPr>
          <w:rFonts w:ascii="Arial" w:eastAsia="Arial" w:hAnsi="Arial" w:cs="Arial"/>
          <w:b/>
          <w:bCs/>
          <w:spacing w:val="1"/>
          <w:sz w:val="16"/>
          <w:szCs w:val="16"/>
        </w:rPr>
        <w:t xml:space="preserve"> I</w:t>
      </w:r>
      <w:r>
        <w:rPr>
          <w:rFonts w:ascii="Arial" w:eastAsia="Arial" w:hAnsi="Arial" w:cs="Arial"/>
          <w:b/>
          <w:bCs/>
          <w:spacing w:val="-1"/>
          <w:sz w:val="16"/>
          <w:szCs w:val="16"/>
        </w:rPr>
        <w:t>te</w:t>
      </w:r>
      <w:r>
        <w:rPr>
          <w:rFonts w:ascii="Arial" w:eastAsia="Arial" w:hAnsi="Arial" w:cs="Arial"/>
          <w:b/>
          <w:bCs/>
          <w:spacing w:val="1"/>
          <w:sz w:val="16"/>
          <w:szCs w:val="16"/>
        </w:rPr>
        <w:t>m</w:t>
      </w:r>
      <w:r>
        <w:rPr>
          <w:rFonts w:ascii="Arial" w:eastAsia="Arial" w:hAnsi="Arial" w:cs="Arial"/>
          <w:b/>
          <w:bCs/>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us</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Purchase</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3"/>
          <w:sz w:val="16"/>
          <w:szCs w:val="16"/>
        </w:rPr>
        <w:t>e</w:t>
      </w:r>
      <w:r>
        <w:rPr>
          <w:rFonts w:ascii="Arial" w:eastAsia="Arial" w:hAnsi="Arial" w:cs="Arial"/>
          <w:sz w:val="16"/>
          <w:szCs w:val="16"/>
        </w:rPr>
        <w:t>r Fo</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per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w:t>
      </w:r>
      <w:r>
        <w:rPr>
          <w:rFonts w:ascii="Arial" w:eastAsia="Arial" w:hAnsi="Arial" w:cs="Arial"/>
          <w:sz w:val="16"/>
          <w:szCs w:val="16"/>
        </w:rPr>
        <w:t>.</w:t>
      </w:r>
    </w:p>
    <w:p w:rsidR="0043060C" w:rsidRDefault="00E72870">
      <w:pPr>
        <w:tabs>
          <w:tab w:val="left" w:pos="780"/>
        </w:tabs>
        <w:spacing w:after="140" w:line="280" w:lineRule="exact"/>
        <w:ind w:left="781" w:right="124" w:hanging="679"/>
        <w:rPr>
          <w:sz w:val="20"/>
          <w:szCs w:val="20"/>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z w:val="16"/>
          <w:szCs w:val="16"/>
        </w:rPr>
        <w:t>3</w:t>
      </w:r>
      <w:r>
        <w:rPr>
          <w:rFonts w:ascii="Arial" w:eastAsia="Arial" w:hAnsi="Arial" w:cs="Arial"/>
          <w:sz w:val="16"/>
          <w:szCs w:val="16"/>
        </w:rPr>
        <w:tab/>
        <w:t xml:space="preserve">This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des</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pacing w:val="-1"/>
          <w:sz w:val="16"/>
          <w:szCs w:val="16"/>
        </w:rPr>
        <w:t>ee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arrange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1"/>
          <w:sz w:val="16"/>
          <w:szCs w:val="16"/>
        </w:rPr>
        <w:t>ud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ea</w:t>
      </w:r>
      <w:r>
        <w:rPr>
          <w:rFonts w:ascii="Arial" w:eastAsia="Arial" w:hAnsi="Arial" w:cs="Arial"/>
          <w:spacing w:val="-3"/>
          <w:sz w:val="16"/>
          <w:szCs w:val="16"/>
        </w:rPr>
        <w:t>n</w:t>
      </w:r>
      <w:r>
        <w:rPr>
          <w:rFonts w:ascii="Arial" w:eastAsia="Arial" w:hAnsi="Arial" w:cs="Arial"/>
          <w:sz w:val="16"/>
          <w:szCs w:val="16"/>
        </w:rPr>
        <w:t xml:space="preserve">s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 xml:space="preserve">ms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3"/>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ho</w:t>
      </w:r>
      <w:r>
        <w:rPr>
          <w:rFonts w:ascii="Arial" w:eastAsia="Arial" w:hAnsi="Arial" w:cs="Arial"/>
          <w:spacing w:val="1"/>
          <w:sz w:val="16"/>
          <w:szCs w:val="16"/>
        </w:rPr>
        <w:t>s</w:t>
      </w:r>
      <w:r>
        <w:rPr>
          <w:rFonts w:ascii="Arial" w:eastAsia="Arial" w:hAnsi="Arial" w:cs="Arial"/>
          <w:sz w:val="16"/>
          <w:szCs w:val="16"/>
        </w:rPr>
        <w:t>e 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 xml:space="preserve">ms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upda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dur</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led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qu</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z w:val="16"/>
          <w:szCs w:val="16"/>
        </w:rPr>
        <w:t xml:space="preserve">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pacing w:val="-3"/>
          <w:sz w:val="16"/>
          <w:szCs w:val="16"/>
        </w:rPr>
        <w:t>r</w:t>
      </w:r>
      <w:r>
        <w:rPr>
          <w:rFonts w:ascii="Arial" w:eastAsia="Arial" w:hAnsi="Arial" w:cs="Arial"/>
          <w:spacing w:val="-1"/>
          <w:sz w:val="16"/>
          <w:szCs w:val="16"/>
        </w:rPr>
        <w:t>ee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sz w:val="20"/>
          <w:szCs w:val="20"/>
        </w:rPr>
        <w:t>Term.</w:t>
      </w:r>
    </w:p>
    <w:p w:rsidR="0043060C" w:rsidRDefault="00E72870">
      <w:pPr>
        <w:tabs>
          <w:tab w:val="left" w:pos="780"/>
        </w:tabs>
        <w:spacing w:after="140" w:line="280" w:lineRule="exact"/>
        <w:ind w:left="102" w:right="-20"/>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z w:val="16"/>
          <w:szCs w:val="16"/>
        </w:rPr>
        <w:t>4</w:t>
      </w:r>
      <w:r>
        <w:rPr>
          <w:rFonts w:ascii="Arial" w:eastAsia="Arial" w:hAnsi="Arial" w:cs="Arial"/>
          <w:sz w:val="16"/>
          <w:szCs w:val="16"/>
        </w:rPr>
        <w:tab/>
        <w:t xml:space="preserve">The </w:t>
      </w:r>
      <w:r>
        <w:rPr>
          <w:rFonts w:ascii="Arial" w:eastAsia="Arial" w:hAnsi="Arial" w:cs="Arial"/>
          <w:spacing w:val="1"/>
          <w:sz w:val="16"/>
          <w:szCs w:val="16"/>
        </w:rPr>
        <w:t>P</w:t>
      </w:r>
      <w:r>
        <w:rPr>
          <w:rFonts w:ascii="Arial" w:eastAsia="Arial" w:hAnsi="Arial" w:cs="Arial"/>
          <w:spacing w:val="-1"/>
          <w:sz w:val="16"/>
          <w:szCs w:val="16"/>
        </w:rPr>
        <w:t>art</w:t>
      </w:r>
      <w:r>
        <w:rPr>
          <w:rFonts w:ascii="Arial" w:eastAsia="Arial" w:hAnsi="Arial" w:cs="Arial"/>
          <w:sz w:val="16"/>
          <w:szCs w:val="16"/>
        </w:rPr>
        <w:t xml:space="preserve">ies </w:t>
      </w:r>
      <w:r>
        <w:rPr>
          <w:rFonts w:ascii="Arial" w:eastAsia="Arial" w:hAnsi="Arial" w:cs="Arial"/>
          <w:spacing w:val="-1"/>
          <w:sz w:val="16"/>
          <w:szCs w:val="16"/>
        </w:rPr>
        <w:t>agre</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ir</w:t>
      </w:r>
      <w:r>
        <w:rPr>
          <w:rFonts w:ascii="Arial" w:eastAsia="Arial" w:hAnsi="Arial" w:cs="Arial"/>
          <w:spacing w:val="-2"/>
          <w:sz w:val="16"/>
          <w:szCs w:val="16"/>
        </w:rPr>
        <w:t xml:space="preserve"> </w:t>
      </w:r>
      <w:r>
        <w:rPr>
          <w:rFonts w:ascii="Arial" w:eastAsia="Arial" w:hAnsi="Arial" w:cs="Arial"/>
          <w:spacing w:val="-1"/>
          <w:sz w:val="16"/>
          <w:szCs w:val="16"/>
        </w:rPr>
        <w:t>ob</w:t>
      </w:r>
      <w:r>
        <w:rPr>
          <w:rFonts w:ascii="Arial" w:eastAsia="Arial" w:hAnsi="Arial" w:cs="Arial"/>
          <w:sz w:val="16"/>
          <w:szCs w:val="16"/>
        </w:rPr>
        <w:t>li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cc</w:t>
      </w:r>
      <w:r>
        <w:rPr>
          <w:rFonts w:ascii="Arial" w:eastAsia="Arial" w:hAnsi="Arial" w:cs="Arial"/>
          <w:spacing w:val="-1"/>
          <w:sz w:val="16"/>
          <w:szCs w:val="16"/>
        </w:rPr>
        <w:t>ordan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p>
    <w:p w:rsidR="0043060C" w:rsidRDefault="00E72870">
      <w:pPr>
        <w:tabs>
          <w:tab w:val="left" w:pos="780"/>
        </w:tabs>
        <w:spacing w:after="140" w:line="280" w:lineRule="exact"/>
        <w:ind w:left="102" w:right="-20"/>
        <w:rPr>
          <w:rFonts w:ascii="Arial" w:eastAsia="Arial" w:hAnsi="Arial" w:cs="Arial"/>
          <w:spacing w:val="1"/>
          <w:sz w:val="16"/>
          <w:szCs w:val="16"/>
        </w:rPr>
      </w:pPr>
      <w:r>
        <w:rPr>
          <w:rFonts w:ascii="Arial" w:eastAsia="Arial" w:hAnsi="Arial" w:cs="Arial"/>
          <w:sz w:val="16"/>
          <w:szCs w:val="16"/>
        </w:rPr>
        <w:t>1.5</w:t>
      </w:r>
      <w:r>
        <w:rPr>
          <w:rFonts w:ascii="Arial" w:eastAsia="Arial" w:hAnsi="Arial" w:cs="Arial"/>
          <w:sz w:val="16"/>
          <w:szCs w:val="16"/>
        </w:rPr>
        <w:tab/>
        <w:t xml:space="preserve">The Supplier must </w:t>
      </w:r>
      <w:r>
        <w:rPr>
          <w:rFonts w:ascii="Arial" w:eastAsia="Arial" w:hAnsi="Arial" w:cs="Arial"/>
          <w:spacing w:val="-1"/>
          <w:sz w:val="16"/>
          <w:szCs w:val="16"/>
        </w:rPr>
        <w:t>comply with the Panel Rules at all times dur</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Te</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p>
    <w:p w:rsidR="0043060C" w:rsidRDefault="00E72870">
      <w:pPr>
        <w:keepNext/>
        <w:tabs>
          <w:tab w:val="left" w:pos="780"/>
        </w:tabs>
        <w:spacing w:after="140" w:line="280" w:lineRule="exact"/>
        <w:ind w:left="102" w:right="-20"/>
        <w:rPr>
          <w:rFonts w:ascii="Arial" w:eastAsia="Arial" w:hAnsi="Arial" w:cs="Arial"/>
          <w:b/>
          <w:bCs/>
          <w:sz w:val="24"/>
          <w:szCs w:val="24"/>
        </w:rPr>
      </w:pPr>
      <w:r>
        <w:rPr>
          <w:rFonts w:ascii="Arial" w:eastAsia="Arial" w:hAnsi="Arial" w:cs="Arial"/>
          <w:b/>
          <w:bCs/>
          <w:sz w:val="24"/>
          <w:szCs w:val="24"/>
        </w:rPr>
        <w:t>2.</w:t>
      </w:r>
      <w:r>
        <w:rPr>
          <w:rFonts w:ascii="Arial" w:eastAsia="Arial" w:hAnsi="Arial" w:cs="Arial"/>
          <w:b/>
          <w:bCs/>
          <w:sz w:val="24"/>
          <w:szCs w:val="24"/>
        </w:rPr>
        <w:tab/>
        <w:t>TERM</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TERM OF AGREEMENT AND CONTRACT</w:t>
      </w:r>
    </w:p>
    <w:p w:rsidR="0043060C" w:rsidRDefault="00E72870">
      <w:pPr>
        <w:tabs>
          <w:tab w:val="left" w:pos="780"/>
        </w:tabs>
        <w:spacing w:after="140" w:line="280" w:lineRule="exact"/>
        <w:ind w:left="781" w:right="782" w:hanging="67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z w:val="16"/>
          <w:szCs w:val="16"/>
        </w:rPr>
        <w:tab/>
        <w:t xml:space="preserve">This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and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s </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va</w:t>
      </w:r>
      <w:r>
        <w:rPr>
          <w:rFonts w:ascii="Arial" w:eastAsia="Arial" w:hAnsi="Arial" w:cs="Arial"/>
          <w:sz w:val="16"/>
          <w:szCs w:val="16"/>
        </w:rPr>
        <w:t>li</w:t>
      </w:r>
      <w:r>
        <w:rPr>
          <w:rFonts w:ascii="Arial" w:eastAsia="Arial" w:hAnsi="Arial" w:cs="Arial"/>
          <w:spacing w:val="-1"/>
          <w:sz w:val="16"/>
          <w:szCs w:val="16"/>
        </w:rPr>
        <w:t>d</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ear</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in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pacing w:val="-1"/>
          <w:sz w:val="16"/>
          <w:szCs w:val="16"/>
        </w:rPr>
        <w:t>ordan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u</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uan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mo</w:t>
      </w:r>
      <w:r>
        <w:rPr>
          <w:rFonts w:ascii="Arial" w:eastAsia="Arial" w:hAnsi="Arial" w:cs="Arial"/>
          <w:sz w:val="16"/>
          <w:szCs w:val="16"/>
        </w:rPr>
        <w:t>n law</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 xml:space="preserve">, and subject to clause 2.2,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unt</w:t>
      </w:r>
      <w:r>
        <w:rPr>
          <w:rFonts w:ascii="Arial" w:eastAsia="Arial" w:hAnsi="Arial" w:cs="Arial"/>
          <w:sz w:val="16"/>
          <w:szCs w:val="16"/>
        </w:rPr>
        <w:t>il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p w:rsidR="0043060C" w:rsidRDefault="00E72870">
      <w:pPr>
        <w:tabs>
          <w:tab w:val="left" w:pos="780"/>
        </w:tabs>
        <w:spacing w:after="140" w:line="280" w:lineRule="exact"/>
        <w:ind w:left="781" w:right="201" w:hanging="679"/>
        <w:rPr>
          <w:rFonts w:ascii="Arial" w:eastAsia="Arial" w:hAnsi="Arial" w:cs="Arial"/>
          <w:sz w:val="16"/>
          <w:szCs w:val="16"/>
          <w:lang w:val="en-AU"/>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z w:val="16"/>
          <w:szCs w:val="16"/>
        </w:rPr>
        <w:t>2</w:t>
      </w:r>
      <w:r>
        <w:rPr>
          <w:rFonts w:ascii="Arial" w:eastAsia="Arial" w:hAnsi="Arial" w:cs="Arial"/>
          <w:sz w:val="16"/>
          <w:szCs w:val="16"/>
        </w:rPr>
        <w:tab/>
      </w:r>
      <w:bookmarkStart w:id="1" w:name="_Ref354062463"/>
      <w:r>
        <w:rPr>
          <w:rFonts w:ascii="Arial" w:eastAsia="Arial" w:hAnsi="Arial" w:cs="Arial"/>
          <w:sz w:val="16"/>
          <w:szCs w:val="16"/>
          <w:lang w:val="en-AU"/>
        </w:rPr>
        <w:t>The Purchasing Authority may extend the term of this Agreement beyond the:</w:t>
      </w:r>
    </w:p>
    <w:p w:rsidR="0043060C" w:rsidRDefault="00E72870">
      <w:pPr>
        <w:tabs>
          <w:tab w:val="left" w:pos="780"/>
        </w:tabs>
        <w:spacing w:after="140" w:line="280" w:lineRule="exact"/>
        <w:ind w:left="781" w:right="201" w:hanging="679"/>
        <w:rPr>
          <w:rFonts w:ascii="Arial" w:eastAsia="Arial" w:hAnsi="Arial" w:cs="Arial"/>
          <w:sz w:val="16"/>
          <w:szCs w:val="16"/>
          <w:lang w:val="en-AU"/>
        </w:rPr>
      </w:pPr>
      <w:r>
        <w:rPr>
          <w:rFonts w:ascii="Arial" w:eastAsia="Arial" w:hAnsi="Arial" w:cs="Arial"/>
          <w:spacing w:val="-1"/>
          <w:sz w:val="16"/>
          <w:szCs w:val="16"/>
        </w:rPr>
        <w:tab/>
        <w:t>(a</w:t>
      </w: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lang w:val="en-AU"/>
        </w:rPr>
        <w:t>End Date for a further period of one year (</w:t>
      </w:r>
      <w:r>
        <w:rPr>
          <w:rFonts w:ascii="Arial" w:eastAsia="Arial" w:hAnsi="Arial" w:cs="Arial"/>
          <w:b/>
          <w:sz w:val="16"/>
          <w:szCs w:val="16"/>
          <w:lang w:val="en-AU"/>
        </w:rPr>
        <w:t>First Renewal Term</w:t>
      </w:r>
      <w:r>
        <w:rPr>
          <w:rFonts w:ascii="Arial" w:eastAsia="Arial" w:hAnsi="Arial" w:cs="Arial"/>
          <w:sz w:val="16"/>
          <w:szCs w:val="16"/>
          <w:lang w:val="en-AU"/>
        </w:rPr>
        <w:t xml:space="preserve">); and </w:t>
      </w:r>
    </w:p>
    <w:p w:rsidR="0043060C" w:rsidRDefault="00E72870">
      <w:pPr>
        <w:tabs>
          <w:tab w:val="left" w:pos="780"/>
        </w:tabs>
        <w:spacing w:after="140" w:line="280" w:lineRule="exact"/>
        <w:ind w:left="781" w:right="201" w:hanging="679"/>
        <w:rPr>
          <w:rFonts w:ascii="Arial" w:eastAsia="Arial" w:hAnsi="Arial" w:cs="Arial"/>
          <w:sz w:val="16"/>
          <w:szCs w:val="16"/>
          <w:lang w:val="en-AU"/>
        </w:rPr>
      </w:pPr>
      <w:r>
        <w:rPr>
          <w:rFonts w:ascii="Arial" w:eastAsia="Arial" w:hAnsi="Arial" w:cs="Arial"/>
          <w:spacing w:val="-1"/>
          <w:sz w:val="16"/>
          <w:szCs w:val="16"/>
        </w:rPr>
        <w:tab/>
        <w:t>(b</w:t>
      </w: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lang w:val="en-AU"/>
        </w:rPr>
        <w:t>First Renewal Term for a further period of one year,</w:t>
      </w:r>
    </w:p>
    <w:p w:rsidR="0043060C" w:rsidRDefault="00E72870">
      <w:pPr>
        <w:tabs>
          <w:tab w:val="left" w:pos="780"/>
        </w:tabs>
        <w:spacing w:after="140" w:line="280" w:lineRule="exact"/>
        <w:ind w:left="781" w:right="201" w:hanging="679"/>
        <w:rPr>
          <w:rFonts w:ascii="Arial" w:eastAsia="Arial" w:hAnsi="Arial" w:cs="Arial"/>
          <w:sz w:val="16"/>
          <w:szCs w:val="16"/>
          <w:lang w:val="en-AU"/>
        </w:rPr>
      </w:pPr>
      <w:r>
        <w:rPr>
          <w:rFonts w:ascii="Arial" w:eastAsia="Arial" w:hAnsi="Arial" w:cs="Arial"/>
          <w:sz w:val="16"/>
          <w:szCs w:val="16"/>
          <w:lang w:val="en-AU"/>
        </w:rPr>
        <w:tab/>
        <w:t xml:space="preserve">on the same terms and conditions by giving the Supplier notice at least 30 days prior to End Date, and/or the end of the First Renewal Term (as applicable). </w:t>
      </w:r>
    </w:p>
    <w:bookmarkEnd w:id="1"/>
    <w:p w:rsidR="0043060C" w:rsidRDefault="00E72870">
      <w:pPr>
        <w:tabs>
          <w:tab w:val="left" w:pos="780"/>
        </w:tabs>
        <w:spacing w:after="140" w:line="280" w:lineRule="exact"/>
        <w:ind w:left="781" w:right="201" w:hanging="679"/>
        <w:rPr>
          <w:rFonts w:ascii="Arial" w:eastAsia="Arial" w:hAnsi="Arial" w:cs="Arial"/>
          <w:sz w:val="16"/>
          <w:szCs w:val="16"/>
        </w:rPr>
      </w:pPr>
      <w:r>
        <w:rPr>
          <w:rFonts w:ascii="Arial" w:eastAsia="Arial" w:hAnsi="Arial" w:cs="Arial"/>
          <w:sz w:val="16"/>
          <w:szCs w:val="16"/>
        </w:rPr>
        <w:t>2.3</w:t>
      </w:r>
      <w:r>
        <w:rPr>
          <w:rFonts w:ascii="Arial" w:eastAsia="Arial" w:hAnsi="Arial" w:cs="Arial"/>
          <w:sz w:val="16"/>
          <w:szCs w:val="16"/>
        </w:rPr>
        <w:tab/>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e O</w:t>
      </w:r>
      <w:r>
        <w:rPr>
          <w:rFonts w:ascii="Arial" w:eastAsia="Arial" w:hAnsi="Arial" w:cs="Arial"/>
          <w:spacing w:val="-1"/>
          <w:sz w:val="16"/>
          <w:szCs w:val="16"/>
        </w:rPr>
        <w:t>rde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bo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z w:val="16"/>
          <w:szCs w:val="16"/>
        </w:rPr>
        <w:t>le</w:t>
      </w:r>
      <w:r>
        <w:rPr>
          <w:rFonts w:ascii="Arial" w:eastAsia="Arial" w:hAnsi="Arial" w:cs="Arial"/>
          <w:spacing w:val="-1"/>
          <w:sz w:val="16"/>
          <w:szCs w:val="16"/>
        </w:rPr>
        <w:t>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2"/>
          <w:sz w:val="16"/>
          <w:szCs w:val="16"/>
        </w:rPr>
        <w:t xml:space="preserve"> </w:t>
      </w:r>
      <w:r>
        <w:rPr>
          <w:rFonts w:ascii="Arial" w:eastAsia="Arial" w:hAnsi="Arial" w:cs="Arial"/>
          <w:spacing w:val="-1"/>
          <w:sz w:val="16"/>
          <w:szCs w:val="16"/>
        </w:rPr>
        <w:t>Cus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ue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6"/>
          <w:sz w:val="16"/>
          <w:szCs w:val="16"/>
        </w:rPr>
        <w:t>i</w:t>
      </w:r>
      <w:r>
        <w:rPr>
          <w:rFonts w:ascii="Arial" w:eastAsia="Arial" w:hAnsi="Arial" w:cs="Arial"/>
          <w:spacing w:val="-1"/>
          <w:sz w:val="16"/>
          <w:szCs w:val="16"/>
        </w:rPr>
        <w:t>ne</w:t>
      </w:r>
      <w:r>
        <w:rPr>
          <w:rFonts w:ascii="Arial" w:eastAsia="Arial" w:hAnsi="Arial" w:cs="Arial"/>
          <w:sz w:val="16"/>
          <w:szCs w:val="16"/>
        </w:rPr>
        <w:t xml:space="preserve">d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 3</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ct</w:t>
      </w:r>
      <w:r>
        <w:rPr>
          <w:rFonts w:ascii="Arial" w:eastAsia="Arial" w:hAnsi="Arial" w:cs="Arial"/>
          <w:sz w:val="16"/>
          <w:szCs w:val="16"/>
        </w:rPr>
        <w:t xml:space="preserve">) </w:t>
      </w:r>
      <w:r>
        <w:rPr>
          <w:rFonts w:ascii="Arial" w:eastAsia="Arial" w:hAnsi="Arial" w:cs="Arial"/>
          <w:spacing w:val="-1"/>
          <w:sz w:val="16"/>
          <w:szCs w:val="16"/>
        </w:rPr>
        <w:t>un</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ear</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cc</w:t>
      </w:r>
      <w:r>
        <w:rPr>
          <w:rFonts w:ascii="Arial" w:eastAsia="Arial" w:hAnsi="Arial" w:cs="Arial"/>
          <w:spacing w:val="-1"/>
          <w:sz w:val="16"/>
          <w:szCs w:val="16"/>
        </w:rPr>
        <w:t>ordan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 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s</w:t>
      </w:r>
      <w:r>
        <w:rPr>
          <w:rFonts w:ascii="Arial" w:eastAsia="Arial" w:hAnsi="Arial" w:cs="Arial"/>
          <w:sz w:val="16"/>
          <w:szCs w:val="16"/>
        </w:rPr>
        <w:t>.</w:t>
      </w:r>
    </w:p>
    <w:p w:rsidR="0043060C" w:rsidRDefault="00E72870">
      <w:pPr>
        <w:keepNext/>
        <w:tabs>
          <w:tab w:val="left" w:pos="780"/>
        </w:tabs>
        <w:spacing w:after="140" w:line="280" w:lineRule="exact"/>
        <w:ind w:left="102" w:right="-20"/>
        <w:rPr>
          <w:rFonts w:ascii="Arial" w:eastAsia="Arial" w:hAnsi="Arial" w:cs="Arial"/>
          <w:b/>
          <w:bCs/>
          <w:sz w:val="24"/>
          <w:szCs w:val="24"/>
        </w:rPr>
      </w:pPr>
      <w:r>
        <w:rPr>
          <w:rFonts w:ascii="Arial" w:eastAsia="Arial" w:hAnsi="Arial" w:cs="Arial"/>
          <w:b/>
          <w:bCs/>
          <w:sz w:val="24"/>
          <w:szCs w:val="24"/>
        </w:rPr>
        <w:t>3.</w:t>
      </w:r>
      <w:r>
        <w:rPr>
          <w:rFonts w:ascii="Arial" w:eastAsia="Arial" w:hAnsi="Arial" w:cs="Arial"/>
          <w:b/>
          <w:bCs/>
          <w:sz w:val="24"/>
          <w:szCs w:val="24"/>
        </w:rPr>
        <w:tab/>
        <w:t>ORDERING AND CONTRACTS</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PURCHASE ORDERS</w:t>
      </w:r>
    </w:p>
    <w:p w:rsidR="0043060C" w:rsidRDefault="00E72870">
      <w:pPr>
        <w:spacing w:after="140" w:line="280" w:lineRule="exact"/>
        <w:ind w:left="720" w:hanging="720"/>
        <w:rPr>
          <w:sz w:val="20"/>
          <w:szCs w:val="20"/>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3"/>
          <w:sz w:val="16"/>
          <w:szCs w:val="16"/>
        </w:rPr>
        <w:t>g</w:t>
      </w:r>
      <w:r>
        <w:rPr>
          <w:rFonts w:ascii="Arial" w:eastAsia="Arial" w:hAnsi="Arial" w:cs="Arial"/>
          <w:sz w:val="16"/>
          <w:szCs w:val="16"/>
        </w:rPr>
        <w:t xml:space="preserve">ible </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orde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r>
        <w:rPr>
          <w:rFonts w:ascii="Arial" w:eastAsia="Arial" w:hAnsi="Arial" w:cs="Arial"/>
          <w:spacing w:val="-3"/>
          <w:sz w:val="16"/>
          <w:szCs w:val="16"/>
        </w:rPr>
        <w:t>e</w:t>
      </w:r>
      <w:r>
        <w:rPr>
          <w:rFonts w:ascii="Arial" w:eastAsia="Arial" w:hAnsi="Arial" w:cs="Arial"/>
          <w:sz w:val="16"/>
          <w:szCs w:val="16"/>
        </w:rPr>
        <w:t xml:space="preserve">ms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agree</w:t>
      </w:r>
      <w:r>
        <w:rPr>
          <w:rFonts w:ascii="Arial" w:eastAsia="Arial" w:hAnsi="Arial" w:cs="Arial"/>
          <w:sz w:val="16"/>
          <w:szCs w:val="16"/>
        </w:rPr>
        <w:t xml:space="preserve">ing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ing a</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cha</w:t>
      </w:r>
      <w:r>
        <w:rPr>
          <w:rFonts w:ascii="Arial" w:eastAsia="Arial" w:hAnsi="Arial" w:cs="Arial"/>
          <w:spacing w:val="1"/>
          <w:sz w:val="16"/>
          <w:szCs w:val="16"/>
        </w:rPr>
        <w:t>s</w:t>
      </w:r>
      <w:r>
        <w:rPr>
          <w:rFonts w:ascii="Arial" w:eastAsia="Arial" w:hAnsi="Arial" w:cs="Arial"/>
          <w:sz w:val="16"/>
          <w:szCs w:val="16"/>
        </w:rPr>
        <w:t>e O</w:t>
      </w:r>
      <w:r>
        <w:rPr>
          <w:rFonts w:ascii="Arial" w:eastAsia="Arial" w:hAnsi="Arial" w:cs="Arial"/>
          <w:spacing w:val="-1"/>
          <w:sz w:val="16"/>
          <w:szCs w:val="16"/>
        </w:rPr>
        <w:t>rde</w:t>
      </w:r>
      <w:r>
        <w:rPr>
          <w:rFonts w:ascii="Arial" w:eastAsia="Arial" w:hAnsi="Arial" w:cs="Arial"/>
          <w:sz w:val="16"/>
          <w:szCs w:val="16"/>
        </w:rPr>
        <w:t xml:space="preserve">r </w:t>
      </w:r>
      <w:r>
        <w:rPr>
          <w:rFonts w:ascii="Arial" w:eastAsia="Arial" w:hAnsi="Arial" w:cs="Arial"/>
          <w:spacing w:val="-1"/>
          <w:sz w:val="16"/>
          <w:szCs w:val="16"/>
        </w:rPr>
        <w:t>dur</w:t>
      </w:r>
      <w:r>
        <w:rPr>
          <w:rFonts w:ascii="Arial" w:eastAsia="Arial" w:hAnsi="Arial" w:cs="Arial"/>
          <w:sz w:val="16"/>
          <w:szCs w:val="16"/>
        </w:rPr>
        <w:t xml:space="preserve">ing </w:t>
      </w:r>
      <w:r>
        <w:rPr>
          <w:sz w:val="20"/>
          <w:szCs w:val="20"/>
        </w:rPr>
        <w:t>the Term.</w:t>
      </w:r>
    </w:p>
    <w:p w:rsidR="0043060C" w:rsidRDefault="00E72870">
      <w:pPr>
        <w:tabs>
          <w:tab w:val="left" w:pos="780"/>
        </w:tabs>
        <w:spacing w:after="140" w:line="280" w:lineRule="exact"/>
        <w:ind w:left="781" w:right="78" w:hanging="67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2</w:t>
      </w:r>
      <w:r>
        <w:rPr>
          <w:rFonts w:ascii="Arial" w:eastAsia="Arial" w:hAnsi="Arial" w:cs="Arial"/>
          <w:sz w:val="16"/>
          <w:szCs w:val="16"/>
        </w:rPr>
        <w:tab/>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equ</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verab</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b</w:t>
      </w:r>
      <w:r>
        <w:rPr>
          <w:rFonts w:ascii="Arial" w:eastAsia="Arial" w:hAnsi="Arial" w:cs="Arial"/>
          <w:sz w:val="16"/>
          <w:szCs w:val="16"/>
        </w:rPr>
        <w:t>in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1"/>
          <w:sz w:val="16"/>
          <w:szCs w:val="16"/>
        </w:rPr>
        <w:t>verab</w:t>
      </w:r>
      <w:r>
        <w:rPr>
          <w:rFonts w:ascii="Arial" w:eastAsia="Arial" w:hAnsi="Arial" w:cs="Arial"/>
          <w:sz w:val="16"/>
          <w:szCs w:val="16"/>
        </w:rPr>
        <w:t>les</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z w:val="16"/>
          <w:szCs w:val="16"/>
        </w:rPr>
        <w:t>ly u</w:t>
      </w:r>
      <w:r>
        <w:rPr>
          <w:rFonts w:ascii="Arial" w:eastAsia="Arial" w:hAnsi="Arial" w:cs="Arial"/>
          <w:spacing w:val="-1"/>
          <w:sz w:val="16"/>
          <w:szCs w:val="16"/>
        </w:rPr>
        <w:t>nde</w:t>
      </w:r>
      <w:r>
        <w:rPr>
          <w:rFonts w:ascii="Arial" w:eastAsia="Arial" w:hAnsi="Arial" w:cs="Arial"/>
          <w:sz w:val="16"/>
          <w:szCs w:val="16"/>
        </w:rPr>
        <w:t xml:space="preserve">r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 in</w:t>
      </w:r>
      <w:r>
        <w:rPr>
          <w:rFonts w:ascii="Arial" w:eastAsia="Arial" w:hAnsi="Arial" w:cs="Arial"/>
          <w:spacing w:val="-2"/>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c</w:t>
      </w:r>
      <w:r>
        <w:rPr>
          <w:rFonts w:ascii="Arial" w:eastAsia="Arial" w:hAnsi="Arial" w:cs="Arial"/>
          <w:spacing w:val="-1"/>
          <w:sz w:val="16"/>
          <w:szCs w:val="16"/>
        </w:rPr>
        <w:t>ordan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PURCHASE ORDER REQUIREMENTS</w:t>
      </w:r>
    </w:p>
    <w:p w:rsidR="0043060C" w:rsidRDefault="00E72870">
      <w:pPr>
        <w:tabs>
          <w:tab w:val="left" w:pos="780"/>
        </w:tabs>
        <w:spacing w:after="140" w:line="280" w:lineRule="exact"/>
        <w:ind w:left="102" w:right="-2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3</w:t>
      </w:r>
      <w:r>
        <w:rPr>
          <w:rFonts w:ascii="Arial" w:eastAsia="Arial" w:hAnsi="Arial" w:cs="Arial"/>
          <w:sz w:val="16"/>
          <w:szCs w:val="16"/>
        </w:rPr>
        <w:tab/>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e O</w:t>
      </w:r>
      <w:r>
        <w:rPr>
          <w:rFonts w:ascii="Arial" w:eastAsia="Arial" w:hAnsi="Arial" w:cs="Arial"/>
          <w:spacing w:val="-1"/>
          <w:sz w:val="16"/>
          <w:szCs w:val="16"/>
        </w:rPr>
        <w:t>rde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mu</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rsidR="0043060C" w:rsidRDefault="00E72870">
      <w:pPr>
        <w:tabs>
          <w:tab w:val="left" w:pos="1460"/>
        </w:tabs>
        <w:spacing w:after="140" w:line="280" w:lineRule="exact"/>
        <w:ind w:left="781" w:right="3812"/>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2"/>
          <w:sz w:val="16"/>
          <w:szCs w:val="16"/>
        </w:rPr>
        <w:t xml:space="preserve"> </w:t>
      </w:r>
      <w:r>
        <w:rPr>
          <w:rFonts w:ascii="Arial" w:eastAsia="Arial" w:hAnsi="Arial" w:cs="Arial"/>
          <w:spacing w:val="-1"/>
          <w:sz w:val="16"/>
          <w:szCs w:val="16"/>
        </w:rPr>
        <w:t>Cus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er</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r>
        <w:rPr>
          <w:rFonts w:ascii="Arial" w:eastAsia="Arial" w:hAnsi="Arial" w:cs="Arial"/>
          <w:spacing w:val="-3"/>
          <w:sz w:val="16"/>
          <w:szCs w:val="16"/>
        </w:rPr>
        <w:t>e</w:t>
      </w:r>
      <w:r>
        <w:rPr>
          <w:rFonts w:ascii="Arial" w:eastAsia="Arial" w:hAnsi="Arial" w:cs="Arial"/>
          <w:sz w:val="16"/>
          <w:szCs w:val="16"/>
        </w:rPr>
        <w:t xml:space="preserve">ms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r>
        <w:rPr>
          <w:rFonts w:ascii="Arial" w:eastAsia="Arial" w:hAnsi="Arial" w:cs="Arial"/>
          <w:spacing w:val="-3"/>
          <w:sz w:val="16"/>
          <w:szCs w:val="16"/>
        </w:rPr>
        <w:t>e</w:t>
      </w:r>
      <w:r>
        <w:rPr>
          <w:rFonts w:ascii="Arial" w:eastAsia="Arial" w:hAnsi="Arial" w:cs="Arial"/>
          <w:sz w:val="16"/>
          <w:szCs w:val="16"/>
        </w:rPr>
        <w:t xml:space="preserve">ms </w:t>
      </w:r>
      <w:r>
        <w:rPr>
          <w:rFonts w:ascii="Arial" w:eastAsia="Arial" w:hAnsi="Arial" w:cs="Arial"/>
          <w:spacing w:val="-1"/>
          <w:sz w:val="16"/>
          <w:szCs w:val="16"/>
        </w:rPr>
        <w:t>ordered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 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r>
        <w:rPr>
          <w:rFonts w:ascii="Arial" w:eastAsia="Arial" w:hAnsi="Arial" w:cs="Arial"/>
          <w:spacing w:val="-3"/>
          <w:sz w:val="16"/>
          <w:szCs w:val="16"/>
        </w:rPr>
        <w:t>e</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ed</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FORMATION OF CONTRACTS</w:t>
      </w:r>
    </w:p>
    <w:p w:rsidR="0043060C" w:rsidRDefault="00E72870">
      <w:pPr>
        <w:tabs>
          <w:tab w:val="left" w:pos="780"/>
        </w:tabs>
        <w:spacing w:after="140" w:line="280" w:lineRule="exact"/>
        <w:ind w:left="781" w:right="175" w:hanging="67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4</w:t>
      </w:r>
      <w:r>
        <w:rPr>
          <w:rFonts w:ascii="Arial" w:eastAsia="Arial" w:hAnsi="Arial" w:cs="Arial"/>
          <w:sz w:val="16"/>
          <w:szCs w:val="16"/>
        </w:rPr>
        <w:tab/>
        <w:t>A</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z w:val="16"/>
          <w:szCs w:val="16"/>
        </w:rPr>
        <w:t xml:space="preserve">ing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be</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pacing w:val="-1"/>
          <w:sz w:val="16"/>
          <w:szCs w:val="16"/>
        </w:rPr>
        <w:t>ee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2"/>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 xml:space="preserve">ible </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z w:val="16"/>
          <w:szCs w:val="16"/>
        </w:rPr>
        <w:t xml:space="preserve">mer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rea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upo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a</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3"/>
          <w:sz w:val="16"/>
          <w:szCs w:val="16"/>
        </w:rPr>
        <w:t>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Cus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rder</w:t>
      </w:r>
      <w:r>
        <w:rPr>
          <w:rFonts w:ascii="Arial" w:eastAsia="Arial" w:hAnsi="Arial" w:cs="Arial"/>
          <w:sz w:val="16"/>
          <w:szCs w:val="16"/>
        </w:rPr>
        <w:t>.</w:t>
      </w:r>
    </w:p>
    <w:p w:rsidR="0043060C" w:rsidRDefault="00E72870">
      <w:pPr>
        <w:tabs>
          <w:tab w:val="left" w:pos="780"/>
        </w:tabs>
        <w:spacing w:after="140" w:line="280" w:lineRule="exact"/>
        <w:ind w:left="102" w:right="-2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5</w:t>
      </w:r>
      <w:r>
        <w:rPr>
          <w:rFonts w:ascii="Arial" w:eastAsia="Arial" w:hAnsi="Arial" w:cs="Arial"/>
          <w:sz w:val="16"/>
          <w:szCs w:val="16"/>
        </w:rPr>
        <w:tab/>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orpora</w:t>
      </w:r>
      <w:r>
        <w:rPr>
          <w:rFonts w:ascii="Arial" w:eastAsia="Arial" w:hAnsi="Arial" w:cs="Arial"/>
          <w:spacing w:val="1"/>
          <w:sz w:val="16"/>
          <w:szCs w:val="16"/>
        </w:rPr>
        <w:t>t</w:t>
      </w:r>
      <w:r>
        <w:rPr>
          <w:rFonts w:ascii="Arial" w:eastAsia="Arial" w:hAnsi="Arial" w:cs="Arial"/>
          <w:spacing w:val="-1"/>
          <w:sz w:val="16"/>
          <w:szCs w:val="16"/>
        </w:rPr>
        <w:t>es</w:t>
      </w:r>
      <w:r>
        <w:rPr>
          <w:rFonts w:ascii="Arial" w:eastAsia="Arial" w:hAnsi="Arial" w:cs="Arial"/>
          <w:sz w:val="16"/>
          <w:szCs w:val="16"/>
        </w:rPr>
        <w:t>:</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e</w:t>
      </w:r>
      <w:r>
        <w:rPr>
          <w:rFonts w:ascii="Arial" w:eastAsia="Arial" w:hAnsi="Arial" w:cs="Arial"/>
          <w:sz w:val="16"/>
          <w:szCs w:val="16"/>
        </w:rPr>
        <w:t>d 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pacing w:val="4"/>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1"/>
          <w:sz w:val="16"/>
          <w:szCs w:val="16"/>
        </w:rPr>
        <w:t>)</w:t>
      </w:r>
      <w:r>
        <w:rPr>
          <w:rFonts w:ascii="Arial" w:eastAsia="Arial" w:hAnsi="Arial" w:cs="Arial"/>
          <w:sz w:val="16"/>
          <w:szCs w:val="16"/>
        </w:rPr>
        <w:t>.</w:t>
      </w:r>
    </w:p>
    <w:p w:rsidR="0043060C" w:rsidRDefault="00E72870">
      <w:pPr>
        <w:tabs>
          <w:tab w:val="left" w:pos="780"/>
        </w:tabs>
        <w:spacing w:after="140" w:line="280" w:lineRule="exact"/>
        <w:ind w:left="781" w:right="449" w:hanging="67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6</w:t>
      </w:r>
      <w:r>
        <w:rPr>
          <w:rFonts w:ascii="Arial" w:eastAsia="Arial" w:hAnsi="Arial" w:cs="Arial"/>
          <w:sz w:val="16"/>
          <w:szCs w:val="16"/>
        </w:rPr>
        <w:tab/>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z w:val="16"/>
          <w:szCs w:val="16"/>
        </w:rPr>
        <w:t>li</w:t>
      </w:r>
      <w:r>
        <w:rPr>
          <w:rFonts w:ascii="Arial" w:eastAsia="Arial" w:hAnsi="Arial" w:cs="Arial"/>
          <w:spacing w:val="-4"/>
          <w:sz w:val="16"/>
          <w:szCs w:val="16"/>
        </w:rPr>
        <w:t>v</w:t>
      </w:r>
      <w:r>
        <w:rPr>
          <w:rFonts w:ascii="Arial" w:eastAsia="Arial" w:hAnsi="Arial" w:cs="Arial"/>
          <w:spacing w:val="-1"/>
          <w:sz w:val="16"/>
          <w:szCs w:val="16"/>
        </w:rPr>
        <w:t>er</w:t>
      </w:r>
      <w:r>
        <w:rPr>
          <w:rFonts w:ascii="Arial" w:eastAsia="Arial" w:hAnsi="Arial" w:cs="Arial"/>
          <w:sz w:val="16"/>
          <w:szCs w:val="16"/>
        </w:rPr>
        <w:t xml:space="preserve">y </w:t>
      </w:r>
      <w:r>
        <w:rPr>
          <w:rFonts w:ascii="Arial" w:eastAsia="Arial" w:hAnsi="Arial" w:cs="Arial"/>
          <w:spacing w:val="-1"/>
          <w:sz w:val="16"/>
          <w:szCs w:val="16"/>
        </w:rPr>
        <w:t>do</w:t>
      </w:r>
      <w:r>
        <w:rPr>
          <w:rFonts w:ascii="Arial" w:eastAsia="Arial" w:hAnsi="Arial" w:cs="Arial"/>
          <w:spacing w:val="1"/>
          <w:sz w:val="16"/>
          <w:szCs w:val="16"/>
        </w:rPr>
        <w:t>ck</w:t>
      </w:r>
      <w:r>
        <w:rPr>
          <w:rFonts w:ascii="Arial" w:eastAsia="Arial" w:hAnsi="Arial" w:cs="Arial"/>
          <w:spacing w:val="-1"/>
          <w:sz w:val="16"/>
          <w:szCs w:val="16"/>
        </w:rPr>
        <w:t>et</w:t>
      </w:r>
      <w:r>
        <w:rPr>
          <w:rFonts w:ascii="Arial" w:eastAsia="Arial" w:hAnsi="Arial" w:cs="Arial"/>
          <w:sz w:val="16"/>
          <w:szCs w:val="16"/>
        </w:rPr>
        <w:t>, in</w:t>
      </w:r>
      <w:r>
        <w:rPr>
          <w:rFonts w:ascii="Arial" w:eastAsia="Arial" w:hAnsi="Arial" w:cs="Arial"/>
          <w:spacing w:val="-1"/>
          <w:sz w:val="16"/>
          <w:szCs w:val="16"/>
        </w:rPr>
        <w:t>vo</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ss</w:t>
      </w:r>
      <w:r>
        <w:rPr>
          <w:rFonts w:ascii="Arial" w:eastAsia="Arial" w:hAnsi="Arial" w:cs="Arial"/>
          <w:spacing w:val="-1"/>
          <w:sz w:val="16"/>
          <w:szCs w:val="16"/>
        </w:rPr>
        <w:t>ue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beha</w:t>
      </w:r>
      <w:r>
        <w:rPr>
          <w:rFonts w:ascii="Arial" w:eastAsia="Arial" w:hAnsi="Arial" w:cs="Arial"/>
          <w:sz w:val="16"/>
          <w:szCs w:val="16"/>
        </w:rPr>
        <w:t xml:space="preserve">lf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pr</w:t>
      </w:r>
      <w:r>
        <w:rPr>
          <w:rFonts w:ascii="Arial" w:eastAsia="Arial" w:hAnsi="Arial" w:cs="Arial"/>
          <w:spacing w:val="2"/>
          <w:sz w:val="16"/>
          <w:szCs w:val="16"/>
        </w:rPr>
        <w:t>e</w:t>
      </w:r>
      <w:r>
        <w:rPr>
          <w:rFonts w:ascii="Arial" w:eastAsia="Arial" w:hAnsi="Arial" w:cs="Arial"/>
          <w:spacing w:val="-1"/>
          <w:sz w:val="16"/>
          <w:szCs w:val="16"/>
        </w:rPr>
        <w:t>-pr</w:t>
      </w:r>
      <w:r>
        <w:rPr>
          <w:rFonts w:ascii="Arial" w:eastAsia="Arial" w:hAnsi="Arial" w:cs="Arial"/>
          <w:sz w:val="16"/>
          <w:szCs w:val="16"/>
        </w:rPr>
        <w:t>int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pur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orde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3"/>
          <w:sz w:val="16"/>
          <w:szCs w:val="16"/>
        </w:rPr>
        <w:t>w</w:t>
      </w:r>
      <w:r>
        <w:rPr>
          <w:rFonts w:ascii="Arial" w:eastAsia="Arial" w:hAnsi="Arial" w:cs="Arial"/>
          <w:spacing w:val="-1"/>
          <w:sz w:val="16"/>
          <w:szCs w:val="16"/>
        </w:rPr>
        <w:t>arran</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ena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ter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proofErr w:type="spellStart"/>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e</w:t>
      </w:r>
      <w:proofErr w:type="spellEnd"/>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la</w:t>
      </w:r>
      <w:r>
        <w:rPr>
          <w:rFonts w:ascii="Arial" w:eastAsia="Arial" w:hAnsi="Arial" w:cs="Arial"/>
          <w:spacing w:val="-2"/>
          <w:sz w:val="16"/>
          <w:szCs w:val="16"/>
        </w:rPr>
        <w:t>t</w:t>
      </w:r>
      <w:r>
        <w:rPr>
          <w:rFonts w:ascii="Arial" w:eastAsia="Arial" w:hAnsi="Arial" w:cs="Arial"/>
          <w:sz w:val="16"/>
          <w:szCs w:val="16"/>
        </w:rPr>
        <w:t xml:space="preserve">ion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r>
        <w:rPr>
          <w:rFonts w:ascii="Arial" w:eastAsia="Arial" w:hAnsi="Arial" w:cs="Arial"/>
          <w:spacing w:val="-3"/>
          <w:sz w:val="16"/>
          <w:szCs w:val="16"/>
        </w:rPr>
        <w:t>e</w:t>
      </w:r>
      <w:r>
        <w:rPr>
          <w:rFonts w:ascii="Arial" w:eastAsia="Arial" w:hAnsi="Arial" w:cs="Arial"/>
          <w:sz w:val="16"/>
          <w:szCs w:val="16"/>
        </w:rPr>
        <w:t xml:space="preserve">ms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var</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par</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SEPARATE SUPPLY CONTRACT</w:t>
      </w:r>
    </w:p>
    <w:p w:rsidR="0043060C" w:rsidRDefault="00E72870">
      <w:pPr>
        <w:tabs>
          <w:tab w:val="left" w:pos="780"/>
        </w:tabs>
        <w:spacing w:after="140" w:line="280" w:lineRule="exact"/>
        <w:ind w:left="781" w:right="524" w:hanging="67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7</w:t>
      </w:r>
      <w:r>
        <w:rPr>
          <w:rFonts w:ascii="Arial" w:eastAsia="Arial" w:hAnsi="Arial" w:cs="Arial"/>
          <w:sz w:val="16"/>
          <w:szCs w:val="16"/>
        </w:rPr>
        <w:tab/>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dependen</w:t>
      </w:r>
      <w:r>
        <w:rPr>
          <w:rFonts w:ascii="Arial" w:eastAsia="Arial" w:hAnsi="Arial" w:cs="Arial"/>
          <w:sz w:val="16"/>
          <w:szCs w:val="16"/>
        </w:rPr>
        <w:t xml:space="preserve">t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z w:val="16"/>
          <w:szCs w:val="16"/>
        </w:rPr>
        <w:t>e in</w:t>
      </w:r>
      <w:r>
        <w:rPr>
          <w:rFonts w:ascii="Arial" w:eastAsia="Arial" w:hAnsi="Arial" w:cs="Arial"/>
          <w:spacing w:val="-2"/>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dan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 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Contra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lly</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harged</w:t>
      </w:r>
      <w:r>
        <w:rPr>
          <w:rFonts w:ascii="Arial" w:eastAsia="Arial" w:hAnsi="Arial" w:cs="Arial"/>
          <w:sz w:val="16"/>
          <w:szCs w:val="16"/>
        </w:rPr>
        <w:t>.</w:t>
      </w:r>
    </w:p>
    <w:p w:rsidR="0043060C" w:rsidRDefault="00E72870">
      <w:pPr>
        <w:tabs>
          <w:tab w:val="left" w:pos="780"/>
        </w:tabs>
        <w:spacing w:after="140" w:line="280" w:lineRule="exact"/>
        <w:ind w:left="780" w:right="-20" w:hanging="678"/>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8</w:t>
      </w:r>
      <w:r>
        <w:rPr>
          <w:rFonts w:ascii="Arial" w:eastAsia="Arial" w:hAnsi="Arial" w:cs="Arial"/>
          <w:sz w:val="16"/>
          <w:szCs w:val="16"/>
        </w:rPr>
        <w:tab/>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 m</w:t>
      </w:r>
      <w:r>
        <w:rPr>
          <w:rFonts w:ascii="Arial" w:eastAsia="Arial" w:hAnsi="Arial" w:cs="Arial"/>
          <w:spacing w:val="-3"/>
          <w:sz w:val="16"/>
          <w:szCs w:val="16"/>
        </w:rPr>
        <w:t>a</w:t>
      </w:r>
      <w:r>
        <w:rPr>
          <w:rFonts w:ascii="Arial" w:eastAsia="Arial" w:hAnsi="Arial" w:cs="Arial"/>
          <w:sz w:val="16"/>
          <w:szCs w:val="16"/>
        </w:rPr>
        <w:t xml:space="preserve">y </w:t>
      </w:r>
      <w:r>
        <w:rPr>
          <w:rFonts w:ascii="Arial" w:eastAsia="Arial" w:hAnsi="Arial" w:cs="Arial"/>
          <w:spacing w:val="-1"/>
          <w:sz w:val="16"/>
          <w:szCs w:val="16"/>
        </w:rPr>
        <w:t>ru</w:t>
      </w:r>
      <w:r>
        <w:rPr>
          <w:rFonts w:ascii="Arial" w:eastAsia="Arial" w:hAnsi="Arial" w:cs="Arial"/>
          <w:sz w:val="16"/>
          <w:szCs w:val="16"/>
        </w:rPr>
        <w:t xml:space="preserve">n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l</w:t>
      </w:r>
      <w:r>
        <w:rPr>
          <w:rFonts w:ascii="Arial" w:eastAsia="Arial" w:hAnsi="Arial" w:cs="Arial"/>
          <w:spacing w:val="-3"/>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z w:val="16"/>
          <w:szCs w:val="16"/>
        </w:rPr>
        <w:t xml:space="preserve">e </w:t>
      </w:r>
      <w:r>
        <w:rPr>
          <w:rFonts w:ascii="Arial" w:eastAsia="Arial" w:hAnsi="Arial" w:cs="Arial"/>
          <w:spacing w:val="-1"/>
          <w:sz w:val="16"/>
          <w:szCs w:val="16"/>
        </w:rPr>
        <w:t>af</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pacing w:val="3"/>
          <w:sz w:val="16"/>
          <w:szCs w:val="16"/>
        </w:rPr>
        <w:t>i</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NO COMMITMENT</w:t>
      </w:r>
    </w:p>
    <w:p w:rsidR="0043060C" w:rsidRDefault="00E72870">
      <w:pPr>
        <w:tabs>
          <w:tab w:val="left" w:pos="780"/>
          <w:tab w:val="left" w:pos="1460"/>
        </w:tabs>
        <w:spacing w:after="140" w:line="280" w:lineRule="exact"/>
        <w:ind w:left="781" w:right="3798" w:hanging="67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9</w:t>
      </w:r>
      <w:r>
        <w:rPr>
          <w:rFonts w:ascii="Arial" w:eastAsia="Arial" w:hAnsi="Arial" w:cs="Arial"/>
          <w:sz w:val="16"/>
          <w:szCs w:val="16"/>
        </w:rPr>
        <w:tab/>
      </w:r>
      <w:r>
        <w:rPr>
          <w:rFonts w:ascii="Arial" w:eastAsia="Arial" w:hAnsi="Arial" w:cs="Arial"/>
          <w:spacing w:val="-1"/>
          <w:sz w:val="16"/>
          <w:szCs w:val="16"/>
        </w:rPr>
        <w:t>Ne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3"/>
          <w:sz w:val="16"/>
          <w:szCs w:val="16"/>
        </w:rPr>
        <w:t xml:space="preserve"> n</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2"/>
          <w:sz w:val="16"/>
          <w:szCs w:val="16"/>
        </w:rPr>
        <w:t xml:space="preserve"> </w:t>
      </w:r>
      <w:r>
        <w:rPr>
          <w:rFonts w:ascii="Arial" w:eastAsia="Arial" w:hAnsi="Arial" w:cs="Arial"/>
          <w:spacing w:val="-1"/>
          <w:sz w:val="16"/>
          <w:szCs w:val="16"/>
        </w:rPr>
        <w:t>Cus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ob</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pacing w:val="-3"/>
          <w:sz w:val="16"/>
          <w:szCs w:val="16"/>
        </w:rPr>
        <w:t>e</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2"/>
          <w:sz w:val="16"/>
          <w:szCs w:val="16"/>
        </w:rPr>
        <w:t>i</w:t>
      </w:r>
      <w:r>
        <w:rPr>
          <w:rFonts w:ascii="Arial" w:eastAsia="Arial" w:hAnsi="Arial" w:cs="Arial"/>
          <w:spacing w:val="1"/>
          <w:sz w:val="16"/>
          <w:szCs w:val="16"/>
        </w:rPr>
        <w:t>ss</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rder</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2"/>
          <w:sz w:val="16"/>
          <w:szCs w:val="16"/>
        </w:rPr>
        <w:t>i</w:t>
      </w:r>
      <w:r>
        <w:rPr>
          <w:rFonts w:ascii="Arial" w:eastAsia="Arial" w:hAnsi="Arial" w:cs="Arial"/>
          <w:spacing w:val="1"/>
          <w:sz w:val="16"/>
          <w:szCs w:val="16"/>
        </w:rPr>
        <w:t>ss</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rder</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quan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te</w:t>
      </w:r>
      <w:r>
        <w:rPr>
          <w:rFonts w:ascii="Arial" w:eastAsia="Arial" w:hAnsi="Arial" w:cs="Arial"/>
          <w:sz w:val="16"/>
          <w:szCs w:val="16"/>
        </w:rPr>
        <w:t>m</w:t>
      </w:r>
      <w:r>
        <w:rPr>
          <w:rFonts w:ascii="Arial" w:eastAsia="Arial" w:hAnsi="Arial" w:cs="Arial"/>
          <w:spacing w:val="-1"/>
          <w:sz w:val="16"/>
          <w:szCs w:val="16"/>
        </w:rPr>
        <w:t>s</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NO EXCLUSIVITY</w:t>
      </w:r>
    </w:p>
    <w:p w:rsidR="0043060C" w:rsidRDefault="00E72870">
      <w:pPr>
        <w:tabs>
          <w:tab w:val="left" w:pos="780"/>
        </w:tabs>
        <w:spacing w:after="140" w:line="280" w:lineRule="exact"/>
        <w:ind w:left="781" w:right="633" w:hanging="67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r>
        <w:rPr>
          <w:rFonts w:ascii="Arial" w:eastAsia="Arial" w:hAnsi="Arial" w:cs="Arial"/>
          <w:sz w:val="16"/>
          <w:szCs w:val="16"/>
        </w:rPr>
        <w:tab/>
        <w:t xml:space="preserve">The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le</w:t>
      </w:r>
      <w:r>
        <w:rPr>
          <w:rFonts w:ascii="Arial" w:eastAsia="Arial" w:hAnsi="Arial" w:cs="Arial"/>
          <w:spacing w:val="-1"/>
          <w:sz w:val="16"/>
          <w:szCs w:val="16"/>
        </w:rPr>
        <w:t>dge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3"/>
          <w:sz w:val="16"/>
          <w:szCs w:val="16"/>
        </w:rPr>
        <w:t>n</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no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re</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 xml:space="preserve">ly </w:t>
      </w:r>
      <w:r>
        <w:rPr>
          <w:rFonts w:ascii="Arial" w:eastAsia="Arial" w:hAnsi="Arial" w:cs="Arial"/>
          <w:spacing w:val="-3"/>
          <w:sz w:val="16"/>
          <w:szCs w:val="16"/>
        </w:rPr>
        <w:t>a</w:t>
      </w:r>
      <w:r>
        <w:rPr>
          <w:rFonts w:ascii="Arial" w:eastAsia="Arial" w:hAnsi="Arial" w:cs="Arial"/>
          <w:spacing w:val="-1"/>
          <w:sz w:val="16"/>
          <w:szCs w:val="16"/>
        </w:rPr>
        <w:t>rrange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be</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pacing w:val="-1"/>
          <w:sz w:val="16"/>
          <w:szCs w:val="16"/>
        </w:rPr>
        <w:t>ee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urcha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3"/>
          <w:sz w:val="16"/>
          <w:szCs w:val="16"/>
        </w:rPr>
        <w:t>g</w:t>
      </w:r>
      <w:r>
        <w:rPr>
          <w:rFonts w:ascii="Arial" w:eastAsia="Arial" w:hAnsi="Arial" w:cs="Arial"/>
          <w:sz w:val="16"/>
          <w:szCs w:val="16"/>
        </w:rPr>
        <w:t xml:space="preserve">ible </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w:t>
      </w:r>
    </w:p>
    <w:p w:rsidR="0043060C" w:rsidRDefault="00E72870" w:rsidP="00E72870">
      <w:pPr>
        <w:tabs>
          <w:tab w:val="left" w:pos="780"/>
        </w:tabs>
        <w:spacing w:after="140" w:line="280" w:lineRule="exact"/>
        <w:ind w:left="781" w:right="329" w:hanging="679"/>
        <w:rPr>
          <w:rFonts w:ascii="Arial" w:eastAsia="Arial" w:hAnsi="Arial" w:cs="Arial"/>
          <w:spacing w:val="1"/>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r>
        <w:rPr>
          <w:rFonts w:ascii="Arial" w:eastAsia="Arial" w:hAnsi="Arial" w:cs="Arial"/>
          <w:sz w:val="16"/>
          <w:szCs w:val="16"/>
        </w:rPr>
        <w:tab/>
        <w:t xml:space="preserve">The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3"/>
          <w:sz w:val="16"/>
          <w:szCs w:val="16"/>
        </w:rPr>
        <w:t>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Cus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ma</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ano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ly 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 xml:space="preserve">ms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ially</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m</w:t>
      </w:r>
      <w:r>
        <w:rPr>
          <w:rFonts w:ascii="Arial" w:eastAsia="Arial" w:hAnsi="Arial" w:cs="Arial"/>
          <w:spacing w:val="1"/>
          <w:sz w:val="16"/>
          <w:szCs w:val="16"/>
        </w:rPr>
        <w:t>s.</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ENFORCEMENT</w:t>
      </w:r>
    </w:p>
    <w:p w:rsidR="0043060C" w:rsidRDefault="00E72870">
      <w:pPr>
        <w:tabs>
          <w:tab w:val="left" w:pos="780"/>
        </w:tabs>
        <w:spacing w:after="140" w:line="280" w:lineRule="exact"/>
        <w:ind w:left="780" w:right="-20" w:hanging="678"/>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z w:val="16"/>
          <w:szCs w:val="16"/>
        </w:rPr>
        <w:tab/>
        <w:t xml:space="preserve">The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le</w:t>
      </w:r>
      <w:r>
        <w:rPr>
          <w:rFonts w:ascii="Arial" w:eastAsia="Arial" w:hAnsi="Arial" w:cs="Arial"/>
          <w:spacing w:val="-1"/>
          <w:sz w:val="16"/>
          <w:szCs w:val="16"/>
        </w:rPr>
        <w:t>dge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agree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en</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agen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3"/>
          <w:sz w:val="16"/>
          <w:szCs w:val="16"/>
        </w:rPr>
        <w:t>b</w:t>
      </w:r>
      <w:r>
        <w:rPr>
          <w:rFonts w:ascii="Arial" w:eastAsia="Arial" w:hAnsi="Arial" w:cs="Arial"/>
          <w:sz w:val="16"/>
          <w:szCs w:val="16"/>
        </w:rPr>
        <w:t xml:space="preserve">le </w:t>
      </w:r>
      <w:r>
        <w:rPr>
          <w:rFonts w:ascii="Arial" w:eastAsia="Arial" w:hAnsi="Arial" w:cs="Arial"/>
          <w:spacing w:val="-1"/>
          <w:sz w:val="16"/>
          <w:szCs w:val="16"/>
        </w:rPr>
        <w:t>Cu</w:t>
      </w:r>
      <w:r>
        <w:rPr>
          <w:rFonts w:ascii="Arial" w:eastAsia="Arial" w:hAnsi="Arial" w:cs="Arial"/>
          <w:spacing w:val="1"/>
          <w:sz w:val="16"/>
          <w:szCs w:val="16"/>
        </w:rPr>
        <w:t>st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er</w:t>
      </w:r>
      <w:r>
        <w:rPr>
          <w:rFonts w:ascii="Arial" w:eastAsia="Arial" w:hAnsi="Arial" w:cs="Arial"/>
          <w:sz w:val="16"/>
          <w:szCs w:val="16"/>
        </w:rPr>
        <w:t xml:space="preserve">, </w:t>
      </w:r>
      <w:r>
        <w:rPr>
          <w:rFonts w:ascii="Arial" w:eastAsia="Arial" w:hAnsi="Arial" w:cs="Arial"/>
          <w:spacing w:val="-1"/>
          <w:sz w:val="16"/>
          <w:szCs w:val="16"/>
        </w:rPr>
        <w:t>eve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houg</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a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 in</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w:t>
      </w:r>
    </w:p>
    <w:p w:rsidR="0043060C" w:rsidRDefault="00E72870">
      <w:pPr>
        <w:keepNext/>
        <w:tabs>
          <w:tab w:val="left" w:pos="780"/>
        </w:tabs>
        <w:spacing w:after="140" w:line="280" w:lineRule="exact"/>
        <w:ind w:left="102" w:right="-20"/>
        <w:rPr>
          <w:rFonts w:ascii="Arial" w:eastAsia="Arial" w:hAnsi="Arial" w:cs="Arial"/>
          <w:b/>
          <w:bCs/>
          <w:sz w:val="24"/>
          <w:szCs w:val="24"/>
        </w:rPr>
      </w:pPr>
      <w:r>
        <w:rPr>
          <w:rFonts w:ascii="Arial" w:eastAsia="Arial" w:hAnsi="Arial" w:cs="Arial"/>
          <w:b/>
          <w:bCs/>
          <w:sz w:val="24"/>
          <w:szCs w:val="24"/>
        </w:rPr>
        <w:t>4.</w:t>
      </w:r>
      <w:r>
        <w:rPr>
          <w:rFonts w:ascii="Arial" w:eastAsia="Arial" w:hAnsi="Arial" w:cs="Arial"/>
          <w:b/>
          <w:bCs/>
          <w:sz w:val="24"/>
          <w:szCs w:val="24"/>
        </w:rPr>
        <w:tab/>
        <w:t>WARRANTIES</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SUPPLIER WARRANTIES</w:t>
      </w:r>
    </w:p>
    <w:p w:rsidR="0043060C" w:rsidRDefault="00E72870">
      <w:pPr>
        <w:tabs>
          <w:tab w:val="left" w:pos="780"/>
        </w:tabs>
        <w:spacing w:after="140" w:line="280" w:lineRule="exact"/>
        <w:ind w:left="102" w:right="-2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z w:val="16"/>
          <w:szCs w:val="16"/>
        </w:rPr>
        <w:tab/>
        <w:t xml:space="preserve">The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arran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o</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hat</w:t>
      </w:r>
      <w:r>
        <w:rPr>
          <w:rFonts w:ascii="Arial" w:eastAsia="Arial" w:hAnsi="Arial" w:cs="Arial"/>
          <w:sz w:val="16"/>
          <w:szCs w:val="16"/>
        </w:rPr>
        <w:t>:</w:t>
      </w:r>
    </w:p>
    <w:p w:rsidR="0043060C" w:rsidRDefault="00E72870">
      <w:pPr>
        <w:tabs>
          <w:tab w:val="left" w:pos="1460"/>
        </w:tabs>
        <w:spacing w:after="140" w:line="280" w:lineRule="exact"/>
        <w:ind w:left="1460" w:right="-20" w:hanging="679"/>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e</w:t>
      </w:r>
      <w:r>
        <w:rPr>
          <w:rFonts w:ascii="Arial" w:eastAsia="Arial" w:hAnsi="Arial" w:cs="Arial"/>
          <w:sz w:val="16"/>
          <w:szCs w:val="16"/>
        </w:rPr>
        <w:t xml:space="preserve">r is </w:t>
      </w:r>
      <w:r>
        <w:rPr>
          <w:rFonts w:ascii="Arial" w:eastAsia="Arial" w:hAnsi="Arial" w:cs="Arial"/>
          <w:spacing w:val="-1"/>
          <w:sz w:val="16"/>
          <w:szCs w:val="16"/>
        </w:rPr>
        <w:t>proper</w:t>
      </w:r>
      <w:r>
        <w:rPr>
          <w:rFonts w:ascii="Arial" w:eastAsia="Arial" w:hAnsi="Arial" w:cs="Arial"/>
          <w:sz w:val="16"/>
          <w:szCs w:val="16"/>
        </w:rPr>
        <w:t xml:space="preserve">ly </w:t>
      </w:r>
      <w:r>
        <w:rPr>
          <w:rFonts w:ascii="Arial" w:eastAsia="Arial" w:hAnsi="Arial" w:cs="Arial"/>
          <w:spacing w:val="1"/>
          <w:sz w:val="16"/>
          <w:szCs w:val="16"/>
        </w:rPr>
        <w:t>c</w:t>
      </w:r>
      <w:r>
        <w:rPr>
          <w:rFonts w:ascii="Arial" w:eastAsia="Arial" w:hAnsi="Arial" w:cs="Arial"/>
          <w:spacing w:val="-1"/>
          <w:sz w:val="16"/>
          <w:szCs w:val="16"/>
        </w:rPr>
        <w:t>ons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th</w:t>
      </w:r>
      <w:r>
        <w:rPr>
          <w:rFonts w:ascii="Arial" w:eastAsia="Arial" w:hAnsi="Arial" w:cs="Arial"/>
          <w:sz w:val="16"/>
          <w:szCs w:val="16"/>
        </w:rPr>
        <w:t xml:space="preserve">e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into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w:t>
      </w:r>
    </w:p>
    <w:p w:rsidR="0043060C" w:rsidRDefault="00E72870">
      <w:pPr>
        <w:tabs>
          <w:tab w:val="left" w:pos="1460"/>
        </w:tabs>
        <w:spacing w:after="140" w:line="280" w:lineRule="exact"/>
        <w:ind w:left="1463" w:right="340" w:hanging="682"/>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bes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le</w:t>
      </w:r>
      <w:r>
        <w:rPr>
          <w:rFonts w:ascii="Arial" w:eastAsia="Arial" w:hAnsi="Arial" w:cs="Arial"/>
          <w:spacing w:val="-1"/>
          <w:sz w:val="16"/>
          <w:szCs w:val="16"/>
        </w:rPr>
        <w:t>dg</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b</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Conf</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onne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dur</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Te</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rea</w:t>
      </w:r>
      <w:r>
        <w:rPr>
          <w:rFonts w:ascii="Arial" w:eastAsia="Arial" w:hAnsi="Arial" w:cs="Arial"/>
          <w:spacing w:val="1"/>
          <w:sz w:val="16"/>
          <w:szCs w:val="16"/>
        </w:rPr>
        <w:t>s</w:t>
      </w:r>
      <w:r>
        <w:rPr>
          <w:rFonts w:ascii="Arial" w:eastAsia="Arial" w:hAnsi="Arial" w:cs="Arial"/>
          <w:spacing w:val="-1"/>
          <w:sz w:val="16"/>
          <w:szCs w:val="16"/>
        </w:rPr>
        <w:t>onab</w:t>
      </w:r>
      <w:r>
        <w:rPr>
          <w:rFonts w:ascii="Arial" w:eastAsia="Arial" w:hAnsi="Arial" w:cs="Arial"/>
          <w:sz w:val="16"/>
          <w:szCs w:val="16"/>
        </w:rPr>
        <w:t xml:space="preserve">le </w:t>
      </w:r>
      <w:r>
        <w:rPr>
          <w:rFonts w:ascii="Arial" w:eastAsia="Arial" w:hAnsi="Arial" w:cs="Arial"/>
          <w:spacing w:val="-1"/>
          <w:sz w:val="16"/>
          <w:szCs w:val="16"/>
        </w:rPr>
        <w:t>e</w:t>
      </w:r>
      <w:r>
        <w:rPr>
          <w:rFonts w:ascii="Arial" w:eastAsia="Arial" w:hAnsi="Arial" w:cs="Arial"/>
          <w:spacing w:val="1"/>
          <w:sz w:val="16"/>
          <w:szCs w:val="16"/>
        </w:rPr>
        <w:t>ff</w:t>
      </w:r>
      <w:r>
        <w:rPr>
          <w:rFonts w:ascii="Arial" w:eastAsia="Arial" w:hAnsi="Arial" w:cs="Arial"/>
          <w:spacing w:val="-1"/>
          <w:sz w:val="16"/>
          <w:szCs w:val="16"/>
        </w:rPr>
        <w:t>ort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f</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ne</w:t>
      </w:r>
      <w:r>
        <w:rPr>
          <w:rFonts w:ascii="Arial" w:eastAsia="Arial" w:hAnsi="Arial" w:cs="Arial"/>
          <w:sz w:val="16"/>
          <w:szCs w:val="16"/>
        </w:rPr>
        <w:t>l</w:t>
      </w:r>
      <w:r>
        <w:rPr>
          <w:rFonts w:ascii="Arial" w:eastAsia="Arial" w:hAnsi="Arial" w:cs="Arial"/>
          <w:spacing w:val="1"/>
          <w:sz w:val="16"/>
          <w:szCs w:val="16"/>
        </w:rPr>
        <w:t xml:space="preserve"> t</w:t>
      </w:r>
      <w:r>
        <w:rPr>
          <w:rFonts w:ascii="Arial" w:eastAsia="Arial" w:hAnsi="Arial" w:cs="Arial"/>
          <w:sz w:val="16"/>
          <w:szCs w:val="16"/>
        </w:rPr>
        <w:t xml:space="preserve">o </w:t>
      </w:r>
      <w:r>
        <w:rPr>
          <w:rFonts w:ascii="Arial" w:eastAsia="Arial" w:hAnsi="Arial" w:cs="Arial"/>
          <w:spacing w:val="-1"/>
          <w:sz w:val="16"/>
          <w:szCs w:val="16"/>
        </w:rPr>
        <w:t>ar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ob</w:t>
      </w:r>
      <w:r>
        <w:rPr>
          <w:rFonts w:ascii="Arial" w:eastAsia="Arial" w:hAnsi="Arial" w:cs="Arial"/>
          <w:sz w:val="16"/>
          <w:szCs w:val="16"/>
        </w:rPr>
        <w:t>li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ns</w:t>
      </w:r>
      <w:r>
        <w:rPr>
          <w:rFonts w:ascii="Arial" w:eastAsia="Arial" w:hAnsi="Arial" w:cs="Arial"/>
          <w:sz w:val="16"/>
          <w:szCs w:val="16"/>
        </w:rPr>
        <w:t>;</w:t>
      </w:r>
    </w:p>
    <w:p w:rsidR="0043060C" w:rsidRDefault="00E72870">
      <w:pPr>
        <w:tabs>
          <w:tab w:val="left" w:pos="1460"/>
        </w:tabs>
        <w:spacing w:after="140" w:line="280" w:lineRule="exact"/>
        <w:ind w:left="1463" w:right="145" w:hanging="682"/>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prov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tru</w:t>
      </w:r>
      <w:r>
        <w:rPr>
          <w:rFonts w:ascii="Arial" w:eastAsia="Arial" w:hAnsi="Arial" w:cs="Arial"/>
          <w:spacing w:val="1"/>
          <w:sz w:val="16"/>
          <w:szCs w:val="16"/>
        </w:rPr>
        <w:t>ct</w:t>
      </w:r>
      <w:r>
        <w:rPr>
          <w:rFonts w:ascii="Arial" w:eastAsia="Arial" w:hAnsi="Arial" w:cs="Arial"/>
          <w:spacing w:val="-1"/>
          <w:sz w:val="16"/>
          <w:szCs w:val="16"/>
        </w:rPr>
        <w:t>ure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ia</w:t>
      </w:r>
      <w:r>
        <w:rPr>
          <w:rFonts w:ascii="Arial" w:eastAsia="Arial" w:hAnsi="Arial" w:cs="Arial"/>
          <w:spacing w:val="-1"/>
          <w:sz w:val="16"/>
          <w:szCs w:val="16"/>
        </w:rPr>
        <w:t>b</w:t>
      </w:r>
      <w:r>
        <w:rPr>
          <w:rFonts w:ascii="Arial" w:eastAsia="Arial" w:hAnsi="Arial" w:cs="Arial"/>
          <w:spacing w:val="-2"/>
          <w:sz w:val="16"/>
          <w:szCs w:val="16"/>
        </w:rPr>
        <w:t>i</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z w:val="16"/>
          <w:szCs w:val="16"/>
        </w:rPr>
        <w:t>li</w:t>
      </w:r>
      <w:r>
        <w:rPr>
          <w:rFonts w:ascii="Arial" w:eastAsia="Arial" w:hAnsi="Arial" w:cs="Arial"/>
          <w:spacing w:val="-1"/>
          <w:sz w:val="16"/>
          <w:szCs w:val="16"/>
        </w:rPr>
        <w:t>ab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in</w:t>
      </w:r>
      <w:r>
        <w:rPr>
          <w:rFonts w:ascii="Arial" w:eastAsia="Arial" w:hAnsi="Arial" w:cs="Arial"/>
          <w:spacing w:val="1"/>
          <w:sz w:val="16"/>
          <w:szCs w:val="16"/>
        </w:rPr>
        <w:t>s</w:t>
      </w:r>
      <w:r>
        <w:rPr>
          <w:rFonts w:ascii="Arial" w:eastAsia="Arial" w:hAnsi="Arial" w:cs="Arial"/>
          <w:spacing w:val="-1"/>
          <w:sz w:val="16"/>
          <w:szCs w:val="16"/>
        </w:rPr>
        <w:t>ura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over</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apa</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per</w:t>
      </w:r>
      <w:r>
        <w:rPr>
          <w:rFonts w:ascii="Arial" w:eastAsia="Arial" w:hAnsi="Arial" w:cs="Arial"/>
          <w:sz w:val="16"/>
          <w:szCs w:val="16"/>
        </w:rPr>
        <w:t>ie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pacing w:val="2"/>
          <w:sz w:val="16"/>
          <w:szCs w:val="16"/>
        </w:rPr>
        <w:t>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 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onne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z w:val="16"/>
          <w:szCs w:val="16"/>
        </w:rPr>
        <w:t>ior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z w:val="16"/>
          <w:szCs w:val="16"/>
        </w:rPr>
        <w:t>into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2"/>
          <w:sz w:val="16"/>
          <w:szCs w:val="16"/>
        </w:rPr>
        <w:t>A</w:t>
      </w:r>
      <w:r>
        <w:rPr>
          <w:rFonts w:ascii="Arial" w:eastAsia="Arial" w:hAnsi="Arial" w:cs="Arial"/>
          <w:spacing w:val="-1"/>
          <w:sz w:val="16"/>
          <w:szCs w:val="16"/>
        </w:rPr>
        <w:t>gree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bes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er</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kno</w:t>
      </w:r>
      <w:r>
        <w:rPr>
          <w:rFonts w:ascii="Arial" w:eastAsia="Arial" w:hAnsi="Arial" w:cs="Arial"/>
          <w:spacing w:val="-3"/>
          <w:sz w:val="16"/>
          <w:szCs w:val="16"/>
        </w:rPr>
        <w:t>w</w:t>
      </w:r>
      <w:r>
        <w:rPr>
          <w:rFonts w:ascii="Arial" w:eastAsia="Arial" w:hAnsi="Arial" w:cs="Arial"/>
          <w:sz w:val="16"/>
          <w:szCs w:val="16"/>
        </w:rPr>
        <w:t>le</w:t>
      </w:r>
      <w:r>
        <w:rPr>
          <w:rFonts w:ascii="Arial" w:eastAsia="Arial" w:hAnsi="Arial" w:cs="Arial"/>
          <w:spacing w:val="-1"/>
          <w:sz w:val="16"/>
          <w:szCs w:val="16"/>
        </w:rPr>
        <w:t>dg</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b</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orrec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n it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prov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p>
    <w:p w:rsidR="0043060C" w:rsidRDefault="00E72870">
      <w:pPr>
        <w:tabs>
          <w:tab w:val="left" w:pos="1460"/>
        </w:tabs>
        <w:spacing w:after="140" w:line="280" w:lineRule="exact"/>
        <w:ind w:left="1463" w:right="254" w:hanging="682"/>
        <w:rPr>
          <w:rFonts w:ascii="Arial" w:eastAsia="Arial" w:hAnsi="Arial" w:cs="Arial"/>
          <w:spacing w:val="-1"/>
          <w:sz w:val="16"/>
          <w:szCs w:val="16"/>
        </w:rPr>
      </w:pP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k</w:t>
      </w:r>
      <w:r>
        <w:rPr>
          <w:rFonts w:ascii="Arial" w:eastAsia="Arial" w:hAnsi="Arial" w:cs="Arial"/>
          <w:spacing w:val="-1"/>
          <w:sz w:val="16"/>
          <w:szCs w:val="16"/>
        </w:rPr>
        <w:t>no</w:t>
      </w:r>
      <w:r>
        <w:rPr>
          <w:rFonts w:ascii="Arial" w:eastAsia="Arial" w:hAnsi="Arial" w:cs="Arial"/>
          <w:spacing w:val="-3"/>
          <w:sz w:val="16"/>
          <w:szCs w:val="16"/>
        </w:rPr>
        <w:t>w</w:t>
      </w:r>
      <w:r>
        <w:rPr>
          <w:rFonts w:ascii="Arial" w:eastAsia="Arial" w:hAnsi="Arial" w:cs="Arial"/>
          <w:sz w:val="16"/>
          <w:szCs w:val="16"/>
        </w:rPr>
        <w:t>le</w:t>
      </w:r>
      <w:r>
        <w:rPr>
          <w:rFonts w:ascii="Arial" w:eastAsia="Arial" w:hAnsi="Arial" w:cs="Arial"/>
          <w:spacing w:val="-1"/>
          <w:sz w:val="16"/>
          <w:szCs w:val="16"/>
        </w:rPr>
        <w:t>dg</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be</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ha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1"/>
          <w:sz w:val="16"/>
          <w:szCs w:val="16"/>
        </w:rPr>
        <w:t>ar</w:t>
      </w:r>
      <w:r>
        <w:rPr>
          <w:rFonts w:ascii="Arial" w:eastAsia="Arial" w:hAnsi="Arial" w:cs="Arial"/>
          <w:sz w:val="16"/>
          <w:szCs w:val="16"/>
        </w:rPr>
        <w:t xml:space="preserve">y </w:t>
      </w:r>
      <w:proofErr w:type="spellStart"/>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pacing w:val="-1"/>
          <w:sz w:val="16"/>
          <w:szCs w:val="16"/>
        </w:rPr>
        <w:t>es</w:t>
      </w:r>
      <w:proofErr w:type="spellEnd"/>
      <w:r>
        <w:rPr>
          <w:rFonts w:ascii="Arial" w:eastAsia="Arial" w:hAnsi="Arial" w:cs="Arial"/>
          <w:sz w:val="16"/>
          <w:szCs w:val="16"/>
        </w:rPr>
        <w:t xml:space="preserve">, </w:t>
      </w:r>
      <w:r>
        <w:rPr>
          <w:rFonts w:ascii="Arial" w:eastAsia="Arial" w:hAnsi="Arial" w:cs="Arial"/>
          <w:spacing w:val="-1"/>
          <w:sz w:val="16"/>
          <w:szCs w:val="16"/>
        </w:rPr>
        <w:t>approva</w:t>
      </w:r>
      <w:r>
        <w:rPr>
          <w:rFonts w:ascii="Arial" w:eastAsia="Arial" w:hAnsi="Arial" w:cs="Arial"/>
          <w:sz w:val="16"/>
          <w:szCs w:val="16"/>
        </w:rPr>
        <w:t>ls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ent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es</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ob</w:t>
      </w:r>
      <w:r>
        <w:rPr>
          <w:rFonts w:ascii="Arial" w:eastAsia="Arial" w:hAnsi="Arial" w:cs="Arial"/>
          <w:sz w:val="16"/>
          <w:szCs w:val="16"/>
        </w:rPr>
        <w:t>li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8"/>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 xml:space="preserve">ly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 into</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r i</w:t>
      </w:r>
      <w:r>
        <w:rPr>
          <w:rFonts w:ascii="Arial" w:eastAsia="Arial" w:hAnsi="Arial" w:cs="Arial"/>
          <w:spacing w:val="-1"/>
          <w:sz w:val="16"/>
          <w:szCs w:val="16"/>
        </w:rPr>
        <w:t>t; and</w:t>
      </w:r>
    </w:p>
    <w:p w:rsidR="0043060C" w:rsidRDefault="00E72870">
      <w:pPr>
        <w:tabs>
          <w:tab w:val="left" w:pos="1460"/>
        </w:tabs>
        <w:spacing w:after="140" w:line="280" w:lineRule="exact"/>
        <w:ind w:left="1463" w:right="254" w:hanging="682"/>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1"/>
          <w:sz w:val="16"/>
          <w:szCs w:val="16"/>
        </w:rPr>
        <w:tab/>
        <w:t xml:space="preserve">it </w:t>
      </w:r>
      <w:proofErr w:type="gramStart"/>
      <w:r>
        <w:rPr>
          <w:rFonts w:ascii="Arial" w:eastAsia="Arial" w:hAnsi="Arial" w:cs="Arial"/>
          <w:spacing w:val="-1"/>
          <w:sz w:val="16"/>
          <w:szCs w:val="16"/>
        </w:rPr>
        <w:t>will comply with the Panel Rules at all times</w:t>
      </w:r>
      <w:proofErr w:type="gramEnd"/>
      <w:r>
        <w:rPr>
          <w:rFonts w:ascii="Arial" w:eastAsia="Arial" w:hAnsi="Arial" w:cs="Arial"/>
          <w:spacing w:val="-1"/>
          <w:sz w:val="16"/>
          <w:szCs w:val="16"/>
        </w:rPr>
        <w:t xml:space="preserve"> dur</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Te</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MUTUAL WARRANTIES</w:t>
      </w:r>
    </w:p>
    <w:p w:rsidR="0043060C" w:rsidRDefault="00E72870">
      <w:pPr>
        <w:tabs>
          <w:tab w:val="left" w:pos="780"/>
        </w:tabs>
        <w:spacing w:after="140" w:line="280" w:lineRule="exact"/>
        <w:ind w:left="780" w:right="-20" w:hanging="678"/>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z w:val="16"/>
          <w:szCs w:val="16"/>
        </w:rPr>
        <w:t>2</w:t>
      </w:r>
      <w:r>
        <w:rPr>
          <w:rFonts w:ascii="Arial" w:eastAsia="Arial" w:hAnsi="Arial" w:cs="Arial"/>
          <w:sz w:val="16"/>
          <w:szCs w:val="16"/>
        </w:rPr>
        <w:tab/>
        <w:t xml:space="preserve">The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w</w:t>
      </w:r>
      <w:r>
        <w:rPr>
          <w:rFonts w:ascii="Arial" w:eastAsia="Arial" w:hAnsi="Arial" w:cs="Arial"/>
          <w:spacing w:val="-1"/>
          <w:sz w:val="16"/>
          <w:szCs w:val="16"/>
        </w:rPr>
        <w:t>arran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pacing w:val="-1"/>
          <w:sz w:val="16"/>
          <w:szCs w:val="16"/>
        </w:rPr>
        <w:t>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dur</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Te</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ill:</w:t>
      </w:r>
    </w:p>
    <w:p w:rsidR="0043060C" w:rsidRDefault="00E72870">
      <w:pPr>
        <w:tabs>
          <w:tab w:val="left" w:pos="1460"/>
        </w:tabs>
        <w:spacing w:after="140" w:line="280" w:lineRule="exact"/>
        <w:ind w:left="781"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c</w:t>
      </w:r>
      <w:r>
        <w:rPr>
          <w:rFonts w:ascii="Arial" w:eastAsia="Arial" w:hAnsi="Arial" w:cs="Arial"/>
          <w:spacing w:val="-1"/>
          <w:sz w:val="16"/>
          <w:szCs w:val="16"/>
        </w:rPr>
        <w:t>o-opera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 xml:space="preserve">ly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pacing w:val="-1"/>
          <w:sz w:val="16"/>
          <w:szCs w:val="16"/>
        </w:rPr>
        <w:t>ogre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lang w:val="en-AU"/>
        </w:rPr>
        <w:t>f</w:t>
      </w:r>
      <w:r>
        <w:rPr>
          <w:rFonts w:ascii="Arial" w:eastAsia="Arial" w:hAnsi="Arial" w:cs="Arial"/>
          <w:spacing w:val="-1"/>
          <w:sz w:val="16"/>
          <w:szCs w:val="16"/>
          <w:lang w:val="en-AU"/>
        </w:rPr>
        <w:t>u</w:t>
      </w:r>
      <w:r>
        <w:rPr>
          <w:rFonts w:ascii="Arial" w:eastAsia="Arial" w:hAnsi="Arial" w:cs="Arial"/>
          <w:spacing w:val="-2"/>
          <w:sz w:val="16"/>
          <w:szCs w:val="16"/>
          <w:lang w:val="en-AU"/>
        </w:rPr>
        <w:t>l</w:t>
      </w:r>
      <w:r>
        <w:rPr>
          <w:rFonts w:ascii="Arial" w:eastAsia="Arial" w:hAnsi="Arial" w:cs="Arial"/>
          <w:spacing w:val="1"/>
          <w:sz w:val="16"/>
          <w:szCs w:val="16"/>
          <w:lang w:val="en-AU"/>
        </w:rPr>
        <w:t>f</w:t>
      </w:r>
      <w:r>
        <w:rPr>
          <w:rFonts w:ascii="Arial" w:eastAsia="Arial" w:hAnsi="Arial" w:cs="Arial"/>
          <w:sz w:val="16"/>
          <w:szCs w:val="16"/>
          <w:lang w:val="en-AU"/>
        </w:rPr>
        <w:t>i</w:t>
      </w:r>
      <w:r>
        <w:rPr>
          <w:rFonts w:ascii="Arial" w:eastAsia="Arial" w:hAnsi="Arial" w:cs="Arial"/>
          <w:spacing w:val="-2"/>
          <w:sz w:val="16"/>
          <w:szCs w:val="16"/>
          <w:lang w:val="en-AU"/>
        </w:rPr>
        <w:t>l</w:t>
      </w:r>
      <w:r>
        <w:rPr>
          <w:rFonts w:ascii="Arial" w:eastAsia="Arial" w:hAnsi="Arial" w:cs="Arial"/>
          <w:spacing w:val="3"/>
          <w:sz w:val="16"/>
          <w:szCs w:val="16"/>
          <w:lang w:val="en-AU"/>
        </w:rPr>
        <w:t>m</w:t>
      </w:r>
      <w:r>
        <w:rPr>
          <w:rFonts w:ascii="Arial" w:eastAsia="Arial" w:hAnsi="Arial" w:cs="Arial"/>
          <w:spacing w:val="-1"/>
          <w:sz w:val="16"/>
          <w:szCs w:val="16"/>
          <w:lang w:val="en-AU"/>
        </w:rPr>
        <w:t>e</w:t>
      </w:r>
      <w:r>
        <w:rPr>
          <w:rFonts w:ascii="Arial" w:eastAsia="Arial" w:hAnsi="Arial" w:cs="Arial"/>
          <w:spacing w:val="-3"/>
          <w:sz w:val="16"/>
          <w:szCs w:val="16"/>
          <w:lang w:val="en-AU"/>
        </w:rPr>
        <w:t>n</w:t>
      </w:r>
      <w:r>
        <w:rPr>
          <w:rFonts w:ascii="Arial" w:eastAsia="Arial" w:hAnsi="Arial" w:cs="Arial"/>
          <w:sz w:val="16"/>
          <w:szCs w:val="16"/>
          <w:lang w:val="en-AU"/>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ob</w:t>
      </w:r>
      <w:r>
        <w:rPr>
          <w:rFonts w:ascii="Arial" w:eastAsia="Arial" w:hAnsi="Arial" w:cs="Arial"/>
          <w:sz w:val="16"/>
          <w:szCs w:val="16"/>
        </w:rPr>
        <w:t>j</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3"/>
          <w:sz w:val="16"/>
          <w:szCs w:val="16"/>
        </w:rPr>
        <w:t>v</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p>
    <w:p w:rsidR="0043060C" w:rsidRDefault="00E72870">
      <w:pPr>
        <w:tabs>
          <w:tab w:val="left" w:pos="1460"/>
        </w:tabs>
        <w:spacing w:after="140" w:line="280" w:lineRule="exact"/>
        <w:ind w:left="781" w:right="-20"/>
        <w:rPr>
          <w:rFonts w:ascii="Arial" w:eastAsia="Arial" w:hAnsi="Arial" w:cs="Arial"/>
          <w:spacing w:val="-1"/>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rea</w:t>
      </w:r>
      <w:r>
        <w:rPr>
          <w:rFonts w:ascii="Arial" w:eastAsia="Arial" w:hAnsi="Arial" w:cs="Arial"/>
          <w:spacing w:val="1"/>
          <w:sz w:val="16"/>
          <w:szCs w:val="16"/>
        </w:rPr>
        <w:t>s</w:t>
      </w:r>
      <w:r>
        <w:rPr>
          <w:rFonts w:ascii="Arial" w:eastAsia="Arial" w:hAnsi="Arial" w:cs="Arial"/>
          <w:spacing w:val="-1"/>
          <w:sz w:val="16"/>
          <w:szCs w:val="16"/>
        </w:rPr>
        <w:t>onab</w:t>
      </w:r>
      <w:r>
        <w:rPr>
          <w:rFonts w:ascii="Arial" w:eastAsia="Arial" w:hAnsi="Arial" w:cs="Arial"/>
          <w:sz w:val="16"/>
          <w:szCs w:val="16"/>
        </w:rPr>
        <w:t xml:space="preserve">ly </w:t>
      </w:r>
      <w:r>
        <w:rPr>
          <w:rFonts w:ascii="Arial" w:eastAsia="Arial" w:hAnsi="Arial" w:cs="Arial"/>
          <w:spacing w:val="-1"/>
          <w:sz w:val="16"/>
          <w:szCs w:val="16"/>
        </w:rPr>
        <w:t>an</w:t>
      </w:r>
      <w:r>
        <w:rPr>
          <w:rFonts w:ascii="Arial" w:eastAsia="Arial" w:hAnsi="Arial" w:cs="Arial"/>
          <w:sz w:val="16"/>
          <w:szCs w:val="16"/>
        </w:rPr>
        <w:t>d in</w:t>
      </w:r>
      <w:r>
        <w:rPr>
          <w:rFonts w:ascii="Arial" w:eastAsia="Arial" w:hAnsi="Arial" w:cs="Arial"/>
          <w:spacing w:val="-2"/>
          <w:sz w:val="16"/>
          <w:szCs w:val="16"/>
        </w:rPr>
        <w:t xml:space="preserve"> </w:t>
      </w:r>
      <w:r>
        <w:rPr>
          <w:rFonts w:ascii="Arial" w:eastAsia="Arial" w:hAnsi="Arial" w:cs="Arial"/>
          <w:spacing w:val="-1"/>
          <w:sz w:val="16"/>
          <w:szCs w:val="16"/>
        </w:rPr>
        <w:t>goo</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tt</w:t>
      </w:r>
      <w:r>
        <w:rPr>
          <w:rFonts w:ascii="Arial" w:eastAsia="Arial" w:hAnsi="Arial" w:cs="Arial"/>
          <w:spacing w:val="-1"/>
          <w:sz w:val="16"/>
          <w:szCs w:val="16"/>
        </w:rPr>
        <w:t>er</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pacing w:val="-3"/>
          <w:sz w:val="16"/>
          <w:szCs w:val="16"/>
        </w:rPr>
        <w:t>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onnec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oge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 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aborat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ma</w:t>
      </w:r>
      <w:r>
        <w:rPr>
          <w:rFonts w:ascii="Arial" w:eastAsia="Arial" w:hAnsi="Arial" w:cs="Arial"/>
          <w:spacing w:val="-1"/>
          <w:sz w:val="16"/>
          <w:szCs w:val="16"/>
        </w:rPr>
        <w:t>nner; and</w:t>
      </w:r>
    </w:p>
    <w:p w:rsidR="0043060C" w:rsidRDefault="00E72870" w:rsidP="00E72870">
      <w:pPr>
        <w:tabs>
          <w:tab w:val="left" w:pos="1460"/>
        </w:tabs>
        <w:spacing w:after="140" w:line="280" w:lineRule="exact"/>
        <w:ind w:left="1440" w:right="-20" w:hanging="659"/>
        <w:rPr>
          <w:rFonts w:ascii="Arial" w:eastAsia="Arial" w:hAnsi="Arial" w:cs="Arial"/>
          <w:sz w:val="16"/>
          <w:szCs w:val="16"/>
        </w:rPr>
      </w:pPr>
      <w:r>
        <w:rPr>
          <w:rFonts w:ascii="Arial" w:eastAsia="Arial" w:hAnsi="Arial" w:cs="Arial"/>
          <w:spacing w:val="-1"/>
          <w:sz w:val="16"/>
          <w:szCs w:val="16"/>
        </w:rPr>
        <w:t>(d)</w:t>
      </w:r>
      <w:r>
        <w:rPr>
          <w:rFonts w:ascii="Arial" w:eastAsia="Arial" w:hAnsi="Arial" w:cs="Arial"/>
          <w:spacing w:val="-1"/>
          <w:sz w:val="16"/>
          <w:szCs w:val="16"/>
        </w:rPr>
        <w:tab/>
        <w:t xml:space="preserve">hold </w:t>
      </w:r>
      <w:r>
        <w:rPr>
          <w:rFonts w:ascii="Arial" w:eastAsia="Arial" w:hAnsi="Arial" w:cs="Arial"/>
          <w:spacing w:val="-1"/>
          <w:sz w:val="16"/>
          <w:szCs w:val="16"/>
          <w:lang w:val="en-AU"/>
        </w:rPr>
        <w:t>meetings (including meetings relating to planning, review and issue resolution) as necessary and report to the other party on a regular basis to ensure the other party is fully informed of the progress of work required under the Contract</w:t>
      </w:r>
      <w:r>
        <w:rPr>
          <w:rFonts w:ascii="Arial" w:eastAsia="Arial" w:hAnsi="Arial" w:cs="Arial"/>
          <w:sz w:val="16"/>
          <w:szCs w:val="16"/>
        </w:rPr>
        <w:t>.</w:t>
      </w:r>
    </w:p>
    <w:p w:rsidR="0043060C" w:rsidRDefault="00E72870">
      <w:pPr>
        <w:keepNext/>
        <w:tabs>
          <w:tab w:val="left" w:pos="780"/>
        </w:tabs>
        <w:spacing w:after="140" w:line="280" w:lineRule="exact"/>
        <w:ind w:left="102" w:right="-20"/>
        <w:rPr>
          <w:rFonts w:ascii="Arial" w:eastAsia="Arial" w:hAnsi="Arial" w:cs="Arial"/>
          <w:b/>
          <w:bCs/>
          <w:sz w:val="24"/>
          <w:szCs w:val="24"/>
        </w:rPr>
      </w:pPr>
      <w:r>
        <w:rPr>
          <w:rFonts w:ascii="Arial" w:eastAsia="Arial" w:hAnsi="Arial" w:cs="Arial"/>
          <w:b/>
          <w:bCs/>
          <w:sz w:val="24"/>
          <w:szCs w:val="24"/>
        </w:rPr>
        <w:t>5.</w:t>
      </w:r>
      <w:r>
        <w:rPr>
          <w:rFonts w:ascii="Arial" w:eastAsia="Arial" w:hAnsi="Arial" w:cs="Arial"/>
          <w:b/>
          <w:bCs/>
          <w:sz w:val="24"/>
          <w:szCs w:val="24"/>
        </w:rPr>
        <w:tab/>
        <w:t>CONFLICT OF INTEREST</w:t>
      </w:r>
    </w:p>
    <w:p w:rsidR="0043060C" w:rsidRDefault="00E72870">
      <w:pPr>
        <w:spacing w:after="140" w:line="280" w:lineRule="exact"/>
        <w:ind w:left="781" w:right="-20"/>
        <w:rPr>
          <w:rFonts w:ascii="Arial" w:eastAsia="Arial" w:hAnsi="Arial" w:cs="Arial"/>
          <w:sz w:val="16"/>
          <w:szCs w:val="16"/>
        </w:rPr>
      </w:pPr>
      <w:r>
        <w:rPr>
          <w:rFonts w:ascii="Arial" w:eastAsia="Arial" w:hAnsi="Arial" w:cs="Arial"/>
          <w:sz w:val="16"/>
          <w:szCs w:val="16"/>
        </w:rPr>
        <w:t xml:space="preserve">The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mu</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rsidR="0043060C" w:rsidRDefault="00E72870">
      <w:pPr>
        <w:tabs>
          <w:tab w:val="left" w:pos="1460"/>
        </w:tabs>
        <w:spacing w:after="140" w:line="280" w:lineRule="exact"/>
        <w:ind w:left="1460" w:right="-20" w:hanging="679"/>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prov</w:t>
      </w:r>
      <w:r>
        <w:rPr>
          <w:rFonts w:ascii="Arial" w:eastAsia="Arial" w:hAnsi="Arial" w:cs="Arial"/>
          <w:sz w:val="16"/>
          <w:szCs w:val="16"/>
        </w:rPr>
        <w:t xml:space="preserve">ide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upo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pos</w:t>
      </w:r>
      <w:r>
        <w:rPr>
          <w:rFonts w:ascii="Arial" w:eastAsia="Arial" w:hAnsi="Arial" w:cs="Arial"/>
          <w:spacing w:val="1"/>
          <w:sz w:val="16"/>
          <w:szCs w:val="16"/>
        </w:rPr>
        <w:t>s</w:t>
      </w:r>
      <w:r>
        <w:rPr>
          <w:rFonts w:ascii="Arial" w:eastAsia="Arial" w:hAnsi="Arial" w:cs="Arial"/>
          <w:sz w:val="16"/>
          <w:szCs w:val="16"/>
        </w:rPr>
        <w:t>ibi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f</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eres</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ob</w:t>
      </w:r>
      <w:r>
        <w:rPr>
          <w:rFonts w:ascii="Arial" w:eastAsia="Arial" w:hAnsi="Arial" w:cs="Arial"/>
          <w:sz w:val="16"/>
          <w:szCs w:val="16"/>
        </w:rPr>
        <w:t>li</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rsidR="0043060C" w:rsidRDefault="00E72870" w:rsidP="00E72870">
      <w:pPr>
        <w:tabs>
          <w:tab w:val="left" w:pos="1460"/>
        </w:tabs>
        <w:spacing w:after="140" w:line="280" w:lineRule="exact"/>
        <w:ind w:left="1440" w:right="-20" w:hanging="659"/>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 xml:space="preserve">ly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an</w:t>
      </w:r>
      <w:r>
        <w:rPr>
          <w:rFonts w:ascii="Arial" w:eastAsia="Arial" w:hAnsi="Arial" w:cs="Arial"/>
          <w:sz w:val="16"/>
          <w:szCs w:val="16"/>
        </w:rPr>
        <w:t xml:space="preserve">y reasonable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la</w:t>
      </w:r>
      <w:r>
        <w:rPr>
          <w:rFonts w:ascii="Arial" w:eastAsia="Arial" w:hAnsi="Arial" w:cs="Arial"/>
          <w:spacing w:val="-2"/>
          <w:sz w:val="16"/>
          <w:szCs w:val="16"/>
        </w:rPr>
        <w:t>t</w:t>
      </w:r>
      <w:r>
        <w:rPr>
          <w:rFonts w:ascii="Arial" w:eastAsia="Arial" w:hAnsi="Arial" w:cs="Arial"/>
          <w:sz w:val="16"/>
          <w:szCs w:val="16"/>
        </w:rPr>
        <w:t>i</w:t>
      </w:r>
      <w:r>
        <w:rPr>
          <w:rFonts w:ascii="Arial" w:eastAsia="Arial" w:hAnsi="Arial" w:cs="Arial"/>
          <w:spacing w:val="-3"/>
          <w:sz w:val="16"/>
          <w:szCs w:val="16"/>
        </w:rPr>
        <w:t>o</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ma</w:t>
      </w:r>
      <w:r>
        <w:rPr>
          <w:rFonts w:ascii="Arial" w:eastAsia="Arial" w:hAnsi="Arial" w:cs="Arial"/>
          <w:spacing w:val="-1"/>
          <w:sz w:val="16"/>
          <w:szCs w:val="16"/>
        </w:rPr>
        <w:t>nag</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Conf</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rsidR="0043060C" w:rsidRDefault="00E72870">
      <w:pPr>
        <w:keepNext/>
        <w:tabs>
          <w:tab w:val="left" w:pos="780"/>
        </w:tabs>
        <w:spacing w:after="140" w:line="280" w:lineRule="exact"/>
        <w:ind w:left="102" w:right="-20"/>
        <w:rPr>
          <w:rFonts w:ascii="Arial" w:eastAsia="Arial" w:hAnsi="Arial" w:cs="Arial"/>
          <w:b/>
          <w:bCs/>
          <w:sz w:val="24"/>
          <w:szCs w:val="24"/>
        </w:rPr>
      </w:pPr>
      <w:r>
        <w:rPr>
          <w:rFonts w:ascii="Arial" w:eastAsia="Arial" w:hAnsi="Arial" w:cs="Arial"/>
          <w:b/>
          <w:bCs/>
          <w:sz w:val="24"/>
          <w:szCs w:val="24"/>
        </w:rPr>
        <w:t>6.</w:t>
      </w:r>
      <w:r>
        <w:rPr>
          <w:rFonts w:ascii="Arial" w:eastAsia="Arial" w:hAnsi="Arial" w:cs="Arial"/>
          <w:b/>
          <w:bCs/>
          <w:sz w:val="24"/>
          <w:szCs w:val="24"/>
        </w:rPr>
        <w:tab/>
        <w:t>TERMINATION</w:t>
      </w:r>
    </w:p>
    <w:p w:rsidR="0043060C" w:rsidRDefault="00E72870">
      <w:pPr>
        <w:tabs>
          <w:tab w:val="left" w:pos="780"/>
          <w:tab w:val="left" w:pos="1460"/>
        </w:tabs>
        <w:spacing w:after="140" w:line="280" w:lineRule="exact"/>
        <w:ind w:left="781" w:right="1095" w:hanging="679"/>
        <w:rPr>
          <w:rFonts w:ascii="Arial" w:eastAsia="Arial" w:hAnsi="Arial" w:cs="Arial"/>
          <w:sz w:val="16"/>
          <w:szCs w:val="16"/>
        </w:rPr>
      </w:pPr>
      <w:r>
        <w:rPr>
          <w:rFonts w:ascii="Arial" w:eastAsia="Arial" w:hAnsi="Arial" w:cs="Arial"/>
          <w:spacing w:val="-1"/>
          <w:sz w:val="16"/>
          <w:szCs w:val="16"/>
        </w:rPr>
        <w:t>6</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z w:val="16"/>
          <w:szCs w:val="16"/>
        </w:rPr>
        <w:tab/>
        <w:t xml:space="preserve">The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3"/>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pp</w:t>
      </w:r>
      <w:r>
        <w:rPr>
          <w:rFonts w:ascii="Arial" w:eastAsia="Arial" w:hAnsi="Arial" w:cs="Arial"/>
          <w:sz w:val="16"/>
          <w:szCs w:val="16"/>
        </w:rPr>
        <w:t>li</w:t>
      </w:r>
      <w:r>
        <w:rPr>
          <w:rFonts w:ascii="Arial" w:eastAsia="Arial" w:hAnsi="Arial" w:cs="Arial"/>
          <w:spacing w:val="-1"/>
          <w:sz w:val="16"/>
          <w:szCs w:val="16"/>
        </w:rPr>
        <w:t>er</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ff</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z w:val="16"/>
          <w:szCs w:val="16"/>
        </w:rPr>
        <w:t>l</w:t>
      </w:r>
      <w:r>
        <w:rPr>
          <w:rFonts w:ascii="Arial" w:eastAsia="Arial" w:hAnsi="Arial" w:cs="Arial"/>
          <w:spacing w:val="-1"/>
          <w:sz w:val="16"/>
          <w:szCs w:val="16"/>
        </w:rPr>
        <w:t>ven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7"/>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1"/>
          <w:sz w:val="16"/>
          <w:szCs w:val="16"/>
        </w:rPr>
        <w:t>)</w:t>
      </w:r>
      <w:r>
        <w:rPr>
          <w:rFonts w:ascii="Arial" w:eastAsia="Arial" w:hAnsi="Arial" w:cs="Arial"/>
          <w:sz w:val="16"/>
          <w:szCs w:val="16"/>
        </w:rPr>
        <w:t xml:space="preserve">; </w:t>
      </w:r>
    </w:p>
    <w:p w:rsidR="0043060C" w:rsidRDefault="00E72870" w:rsidP="00E72870">
      <w:pPr>
        <w:tabs>
          <w:tab w:val="left" w:pos="1460"/>
        </w:tabs>
        <w:spacing w:after="140" w:line="280" w:lineRule="exact"/>
        <w:ind w:left="1463" w:right="61" w:hanging="682"/>
        <w:jc w:val="both"/>
        <w:rPr>
          <w:rFonts w:ascii="Arial" w:eastAsia="Arial" w:hAnsi="Arial" w:cs="Arial"/>
          <w:sz w:val="16"/>
          <w:szCs w:val="16"/>
        </w:rPr>
      </w:pPr>
      <w:r>
        <w:rPr>
          <w:rFonts w:ascii="Arial" w:eastAsia="Arial" w:hAnsi="Arial" w:cs="Arial"/>
          <w:sz w:val="16"/>
          <w:szCs w:val="16"/>
        </w:rPr>
        <w:t>(b)</w:t>
      </w:r>
      <w:r>
        <w:rPr>
          <w:rFonts w:ascii="Arial" w:eastAsia="Arial" w:hAnsi="Arial" w:cs="Arial"/>
          <w:sz w:val="16"/>
          <w:szCs w:val="16"/>
        </w:rPr>
        <w:tab/>
      </w:r>
      <w:r w:rsidRPr="00E72870">
        <w:rPr>
          <w:rFonts w:ascii="Arial" w:eastAsia="Arial" w:hAnsi="Arial" w:cs="Arial"/>
          <w:spacing w:val="-1"/>
          <w:sz w:val="16"/>
          <w:szCs w:val="16"/>
        </w:rPr>
        <w:t xml:space="preserve">has materially failed to comply with the Panel Rules and the Supplier has not rectified that failure to comply (if capable of rectification) within 14 days (or such longer period as stated in the </w:t>
      </w:r>
      <w:r>
        <w:rPr>
          <w:rFonts w:ascii="Arial" w:eastAsia="Arial" w:hAnsi="Arial" w:cs="Arial"/>
          <w:spacing w:val="-1"/>
          <w:sz w:val="16"/>
          <w:szCs w:val="16"/>
        </w:rPr>
        <w:t>n</w:t>
      </w:r>
      <w:r w:rsidRPr="00E72870">
        <w:rPr>
          <w:rFonts w:ascii="Arial" w:eastAsia="Arial" w:hAnsi="Arial" w:cs="Arial"/>
          <w:spacing w:val="-1"/>
          <w:sz w:val="16"/>
          <w:szCs w:val="16"/>
        </w:rPr>
        <w:t xml:space="preserve">otice) of receipt of a </w:t>
      </w:r>
      <w:r>
        <w:rPr>
          <w:rFonts w:ascii="Arial" w:eastAsia="Arial" w:hAnsi="Arial" w:cs="Arial"/>
          <w:spacing w:val="-1"/>
          <w:sz w:val="16"/>
          <w:szCs w:val="16"/>
        </w:rPr>
        <w:t>n</w:t>
      </w:r>
      <w:r w:rsidRPr="00E72870">
        <w:rPr>
          <w:rFonts w:ascii="Arial" w:eastAsia="Arial" w:hAnsi="Arial" w:cs="Arial"/>
          <w:spacing w:val="-1"/>
          <w:sz w:val="16"/>
          <w:szCs w:val="16"/>
        </w:rPr>
        <w:t>otice specifying the details of the material failure to comply</w:t>
      </w:r>
      <w:r>
        <w:rPr>
          <w:rFonts w:ascii="Arial" w:eastAsia="Arial" w:hAnsi="Arial" w:cs="Arial"/>
          <w:spacing w:val="-1"/>
          <w:sz w:val="16"/>
          <w:szCs w:val="16"/>
        </w:rPr>
        <w:t xml:space="preserve">; </w:t>
      </w:r>
    </w:p>
    <w:p w:rsidR="0043060C" w:rsidRDefault="00E72870">
      <w:pPr>
        <w:tabs>
          <w:tab w:val="left" w:pos="1460"/>
        </w:tabs>
        <w:spacing w:after="140" w:line="280" w:lineRule="exact"/>
        <w:ind w:left="1463" w:right="61" w:hanging="682"/>
        <w:jc w:val="both"/>
        <w:rPr>
          <w:rFonts w:ascii="Arial" w:eastAsia="Arial" w:hAnsi="Arial" w:cs="Arial"/>
          <w:sz w:val="16"/>
          <w:szCs w:val="16"/>
        </w:rPr>
      </w:pP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lang w:val="en-AU"/>
        </w:rPr>
        <w:t>otherwise ceases to be a supplier admitted to the ITS 2573 Panel; or</w:t>
      </w:r>
    </w:p>
    <w:p w:rsidR="0043060C" w:rsidRDefault="00E72870">
      <w:pPr>
        <w:tabs>
          <w:tab w:val="left" w:pos="1460"/>
        </w:tabs>
        <w:spacing w:after="140" w:line="280" w:lineRule="exact"/>
        <w:ind w:left="1463" w:right="61" w:hanging="682"/>
        <w:jc w:val="both"/>
        <w:rPr>
          <w:rFonts w:ascii="Arial" w:eastAsia="Arial" w:hAnsi="Arial" w:cs="Arial"/>
          <w:sz w:val="16"/>
          <w:szCs w:val="16"/>
        </w:rPr>
      </w:pPr>
      <w:r>
        <w:rPr>
          <w:rFonts w:ascii="Arial" w:eastAsia="Arial" w:hAnsi="Arial" w:cs="Arial"/>
          <w:sz w:val="16"/>
          <w:szCs w:val="16"/>
        </w:rPr>
        <w:t>(d)</w:t>
      </w:r>
      <w:r>
        <w:rPr>
          <w:rFonts w:ascii="Arial" w:eastAsia="Arial" w:hAnsi="Arial" w:cs="Arial"/>
          <w:sz w:val="16"/>
          <w:szCs w:val="16"/>
        </w:rPr>
        <w:tab/>
        <w:t>is in</w:t>
      </w:r>
      <w:r>
        <w:rPr>
          <w:rFonts w:ascii="Arial" w:eastAsia="Arial" w:hAnsi="Arial" w:cs="Arial"/>
          <w:spacing w:val="27"/>
          <w:sz w:val="16"/>
          <w:szCs w:val="16"/>
        </w:rPr>
        <w:t xml:space="preserve"> </w:t>
      </w:r>
      <w:r>
        <w:rPr>
          <w:rFonts w:ascii="Arial" w:eastAsia="Arial" w:hAnsi="Arial" w:cs="Arial"/>
          <w:spacing w:val="-1"/>
          <w:sz w:val="16"/>
          <w:szCs w:val="16"/>
        </w:rPr>
        <w:t>brea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35"/>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Arial" w:eastAsia="Arial" w:hAnsi="Arial" w:cs="Arial"/>
          <w:spacing w:val="38"/>
          <w:sz w:val="16"/>
          <w:szCs w:val="16"/>
        </w:rPr>
        <w:t xml:space="preserve"> </w:t>
      </w:r>
      <w:r>
        <w:rPr>
          <w:rFonts w:ascii="Arial" w:eastAsia="Arial" w:hAnsi="Arial" w:cs="Arial"/>
          <w:spacing w:val="5"/>
          <w:sz w:val="16"/>
          <w:szCs w:val="16"/>
        </w:rPr>
        <w:t>t</w:t>
      </w:r>
      <w:r>
        <w:rPr>
          <w:rFonts w:ascii="Arial" w:eastAsia="Arial" w:hAnsi="Arial" w:cs="Arial"/>
          <w:spacing w:val="4"/>
          <w:sz w:val="16"/>
          <w:szCs w:val="16"/>
        </w:rPr>
        <w:t>h</w:t>
      </w:r>
      <w:r>
        <w:rPr>
          <w:rFonts w:ascii="Arial" w:eastAsia="Arial" w:hAnsi="Arial" w:cs="Arial"/>
          <w:sz w:val="16"/>
          <w:szCs w:val="16"/>
        </w:rPr>
        <w:t>e</w:t>
      </w:r>
      <w:r>
        <w:rPr>
          <w:rFonts w:ascii="Arial" w:eastAsia="Arial" w:hAnsi="Arial" w:cs="Arial"/>
          <w:spacing w:val="38"/>
          <w:sz w:val="16"/>
          <w:szCs w:val="16"/>
        </w:rPr>
        <w:t xml:space="preserve"> </w:t>
      </w:r>
      <w:r>
        <w:rPr>
          <w:rFonts w:ascii="Arial" w:eastAsia="Arial" w:hAnsi="Arial" w:cs="Arial"/>
          <w:spacing w:val="5"/>
          <w:sz w:val="16"/>
          <w:szCs w:val="16"/>
        </w:rPr>
        <w:t>S</w:t>
      </w:r>
      <w:r>
        <w:rPr>
          <w:rFonts w:ascii="Arial" w:eastAsia="Arial" w:hAnsi="Arial" w:cs="Arial"/>
          <w:spacing w:val="6"/>
          <w:sz w:val="16"/>
          <w:szCs w:val="16"/>
        </w:rPr>
        <w:t>up</w:t>
      </w:r>
      <w:r>
        <w:rPr>
          <w:rFonts w:ascii="Arial" w:eastAsia="Arial" w:hAnsi="Arial" w:cs="Arial"/>
          <w:spacing w:val="4"/>
          <w:sz w:val="16"/>
          <w:szCs w:val="16"/>
        </w:rPr>
        <w:t>p</w:t>
      </w:r>
      <w:r>
        <w:rPr>
          <w:rFonts w:ascii="Arial" w:eastAsia="Arial" w:hAnsi="Arial" w:cs="Arial"/>
          <w:spacing w:val="5"/>
          <w:sz w:val="16"/>
          <w:szCs w:val="16"/>
        </w:rPr>
        <w:t>l</w:t>
      </w:r>
      <w:r>
        <w:rPr>
          <w:rFonts w:ascii="Arial" w:eastAsia="Arial" w:hAnsi="Arial" w:cs="Arial"/>
          <w:spacing w:val="7"/>
          <w:sz w:val="16"/>
          <w:szCs w:val="16"/>
        </w:rPr>
        <w:t>i</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38"/>
          <w:sz w:val="16"/>
          <w:szCs w:val="16"/>
        </w:rPr>
        <w:t xml:space="preserve"> </w:t>
      </w:r>
      <w:r>
        <w:rPr>
          <w:rFonts w:ascii="Arial" w:eastAsia="Arial" w:hAnsi="Arial" w:cs="Arial"/>
          <w:spacing w:val="6"/>
          <w:sz w:val="16"/>
          <w:szCs w:val="16"/>
        </w:rPr>
        <w:t>h</w:t>
      </w:r>
      <w:r>
        <w:rPr>
          <w:rFonts w:ascii="Arial" w:eastAsia="Arial" w:hAnsi="Arial" w:cs="Arial"/>
          <w:spacing w:val="4"/>
          <w:sz w:val="16"/>
          <w:szCs w:val="16"/>
        </w:rPr>
        <w:t>a</w:t>
      </w:r>
      <w:r>
        <w:rPr>
          <w:rFonts w:ascii="Arial" w:eastAsia="Arial" w:hAnsi="Arial" w:cs="Arial"/>
          <w:sz w:val="16"/>
          <w:szCs w:val="16"/>
        </w:rPr>
        <w:t>s</w:t>
      </w:r>
      <w:r>
        <w:rPr>
          <w:rFonts w:ascii="Arial" w:eastAsia="Arial" w:hAnsi="Arial" w:cs="Arial"/>
          <w:spacing w:val="40"/>
          <w:sz w:val="16"/>
          <w:szCs w:val="16"/>
        </w:rPr>
        <w:t xml:space="preserve"> </w:t>
      </w:r>
      <w:r>
        <w:rPr>
          <w:rFonts w:ascii="Arial" w:eastAsia="Arial" w:hAnsi="Arial" w:cs="Arial"/>
          <w:spacing w:val="6"/>
          <w:sz w:val="16"/>
          <w:szCs w:val="16"/>
        </w:rPr>
        <w:t>n</w:t>
      </w:r>
      <w:r>
        <w:rPr>
          <w:rFonts w:ascii="Arial" w:eastAsia="Arial" w:hAnsi="Arial" w:cs="Arial"/>
          <w:spacing w:val="4"/>
          <w:sz w:val="16"/>
          <w:szCs w:val="16"/>
        </w:rPr>
        <w:t>o</w:t>
      </w:r>
      <w:r>
        <w:rPr>
          <w:rFonts w:ascii="Arial" w:eastAsia="Arial" w:hAnsi="Arial" w:cs="Arial"/>
          <w:sz w:val="16"/>
          <w:szCs w:val="16"/>
        </w:rPr>
        <w:t>t</w:t>
      </w:r>
      <w:r>
        <w:rPr>
          <w:rFonts w:ascii="Arial" w:eastAsia="Arial" w:hAnsi="Arial" w:cs="Arial"/>
          <w:spacing w:val="4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ied</w:t>
      </w:r>
      <w:r>
        <w:rPr>
          <w:rFonts w:ascii="Arial" w:eastAsia="Arial" w:hAnsi="Arial" w:cs="Arial"/>
          <w:spacing w:val="26"/>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8"/>
          <w:sz w:val="16"/>
          <w:szCs w:val="16"/>
        </w:rPr>
        <w:t xml:space="preserve"> </w:t>
      </w:r>
      <w:r>
        <w:rPr>
          <w:rFonts w:ascii="Arial" w:eastAsia="Arial" w:hAnsi="Arial" w:cs="Arial"/>
          <w:spacing w:val="-1"/>
          <w:sz w:val="16"/>
          <w:szCs w:val="16"/>
        </w:rPr>
        <w:t>brea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6"/>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27"/>
          <w:sz w:val="16"/>
          <w:szCs w:val="16"/>
        </w:rPr>
        <w:t xml:space="preserve"> </w:t>
      </w:r>
      <w:r>
        <w:rPr>
          <w:rFonts w:ascii="Arial" w:eastAsia="Arial" w:hAnsi="Arial" w:cs="Arial"/>
          <w:spacing w:val="-1"/>
          <w:sz w:val="16"/>
          <w:szCs w:val="16"/>
        </w:rPr>
        <w:t>1</w:t>
      </w:r>
      <w:r>
        <w:rPr>
          <w:rFonts w:ascii="Arial" w:eastAsia="Arial" w:hAnsi="Arial" w:cs="Arial"/>
          <w:sz w:val="16"/>
          <w:szCs w:val="16"/>
        </w:rPr>
        <w:t>4</w:t>
      </w:r>
      <w:r>
        <w:rPr>
          <w:rFonts w:ascii="Arial" w:eastAsia="Arial" w:hAnsi="Arial" w:cs="Arial"/>
          <w:spacing w:val="26"/>
          <w:sz w:val="16"/>
          <w:szCs w:val="16"/>
        </w:rPr>
        <w:t xml:space="preserve"> </w:t>
      </w:r>
      <w:r>
        <w:rPr>
          <w:rFonts w:ascii="Arial" w:eastAsia="Arial" w:hAnsi="Arial" w:cs="Arial"/>
          <w:spacing w:val="-1"/>
          <w:sz w:val="16"/>
          <w:szCs w:val="16"/>
        </w:rPr>
        <w:t>day</w:t>
      </w:r>
      <w:r>
        <w:rPr>
          <w:rFonts w:ascii="Arial" w:eastAsia="Arial" w:hAnsi="Arial" w:cs="Arial"/>
          <w:sz w:val="16"/>
          <w:szCs w:val="16"/>
        </w:rPr>
        <w:t>s</w:t>
      </w:r>
      <w:r>
        <w:rPr>
          <w:rFonts w:ascii="Arial" w:eastAsia="Arial" w:hAnsi="Arial" w:cs="Arial"/>
          <w:spacing w:val="26"/>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6"/>
          <w:sz w:val="16"/>
          <w:szCs w:val="16"/>
        </w:rPr>
        <w:t xml:space="preserve"> </w:t>
      </w:r>
      <w:r>
        <w:rPr>
          <w:rFonts w:ascii="Arial" w:eastAsia="Arial" w:hAnsi="Arial" w:cs="Arial"/>
          <w:sz w:val="16"/>
          <w:szCs w:val="16"/>
        </w:rPr>
        <w:t>lo</w:t>
      </w:r>
      <w:r>
        <w:rPr>
          <w:rFonts w:ascii="Arial" w:eastAsia="Arial" w:hAnsi="Arial" w:cs="Arial"/>
          <w:spacing w:val="-1"/>
          <w:sz w:val="16"/>
          <w:szCs w:val="16"/>
        </w:rPr>
        <w:t>nge</w:t>
      </w:r>
      <w:r>
        <w:rPr>
          <w:rFonts w:ascii="Arial" w:eastAsia="Arial" w:hAnsi="Arial" w:cs="Arial"/>
          <w:sz w:val="16"/>
          <w:szCs w:val="16"/>
        </w:rPr>
        <w:t xml:space="preserve">r </w:t>
      </w:r>
      <w:r>
        <w:rPr>
          <w:rFonts w:ascii="Arial" w:eastAsia="Arial" w:hAnsi="Arial" w:cs="Arial"/>
          <w:spacing w:val="-1"/>
          <w:sz w:val="16"/>
          <w:szCs w:val="16"/>
        </w:rPr>
        <w:t>per</w:t>
      </w:r>
      <w:r>
        <w:rPr>
          <w:rFonts w:ascii="Arial" w:eastAsia="Arial" w:hAnsi="Arial" w:cs="Arial"/>
          <w:sz w:val="16"/>
          <w:szCs w:val="16"/>
        </w:rPr>
        <w:t>iod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 in</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ipt</w:t>
      </w:r>
      <w:r>
        <w:rPr>
          <w:rFonts w:ascii="Arial" w:eastAsia="Arial" w:hAnsi="Arial" w:cs="Arial"/>
          <w:spacing w:val="4"/>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not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1"/>
          <w:sz w:val="16"/>
          <w:szCs w:val="16"/>
        </w:rPr>
        <w:t>y</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ta</w:t>
      </w:r>
      <w:r>
        <w:rPr>
          <w:rFonts w:ascii="Arial" w:eastAsia="Arial" w:hAnsi="Arial" w:cs="Arial"/>
          <w:sz w:val="16"/>
          <w:szCs w:val="16"/>
        </w:rPr>
        <w:t>ils</w:t>
      </w:r>
      <w:r>
        <w:rPr>
          <w:rFonts w:ascii="Arial" w:eastAsia="Arial" w:hAnsi="Arial" w:cs="Arial"/>
          <w:spacing w:val="4"/>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brea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w:t>
      </w:r>
    </w:p>
    <w:p w:rsidR="0043060C" w:rsidRDefault="00E72870">
      <w:pPr>
        <w:tabs>
          <w:tab w:val="left" w:pos="780"/>
        </w:tabs>
        <w:spacing w:after="140" w:line="280" w:lineRule="exact"/>
        <w:ind w:left="781" w:right="479" w:hanging="679"/>
        <w:rPr>
          <w:rFonts w:ascii="Arial" w:eastAsia="Arial" w:hAnsi="Arial" w:cs="Arial"/>
          <w:sz w:val="16"/>
          <w:szCs w:val="16"/>
        </w:rPr>
      </w:pPr>
      <w:r>
        <w:rPr>
          <w:rFonts w:ascii="Arial" w:eastAsia="Arial" w:hAnsi="Arial" w:cs="Arial"/>
          <w:spacing w:val="-1"/>
          <w:sz w:val="16"/>
          <w:szCs w:val="16"/>
        </w:rPr>
        <w:t>6</w:t>
      </w:r>
      <w:r>
        <w:rPr>
          <w:rFonts w:ascii="Arial" w:eastAsia="Arial" w:hAnsi="Arial" w:cs="Arial"/>
          <w:spacing w:val="1"/>
          <w:sz w:val="16"/>
          <w:szCs w:val="16"/>
        </w:rPr>
        <w:t>.</w:t>
      </w:r>
      <w:r>
        <w:rPr>
          <w:rFonts w:ascii="Arial" w:eastAsia="Arial" w:hAnsi="Arial" w:cs="Arial"/>
          <w:sz w:val="16"/>
          <w:szCs w:val="16"/>
        </w:rPr>
        <w:t>2</w:t>
      </w:r>
      <w:r>
        <w:rPr>
          <w:rFonts w:ascii="Arial" w:eastAsia="Arial" w:hAnsi="Arial" w:cs="Arial"/>
          <w:sz w:val="16"/>
          <w:szCs w:val="16"/>
        </w:rPr>
        <w:tab/>
        <w:t>Te</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 is</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pre</w:t>
      </w:r>
      <w:r>
        <w:rPr>
          <w:rFonts w:ascii="Arial" w:eastAsia="Arial" w:hAnsi="Arial" w:cs="Arial"/>
          <w:sz w:val="16"/>
          <w:szCs w:val="16"/>
        </w:rPr>
        <w:t>ju</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ac</w:t>
      </w:r>
      <w:r>
        <w:rPr>
          <w:rFonts w:ascii="Arial" w:eastAsia="Arial" w:hAnsi="Arial" w:cs="Arial"/>
          <w:spacing w:val="1"/>
          <w:sz w:val="16"/>
          <w:szCs w:val="16"/>
        </w:rPr>
        <w:t>c</w:t>
      </w:r>
      <w:r>
        <w:rPr>
          <w:rFonts w:ascii="Arial" w:eastAsia="Arial" w:hAnsi="Arial" w:cs="Arial"/>
          <w:spacing w:val="-1"/>
          <w:sz w:val="16"/>
          <w:szCs w:val="16"/>
        </w:rPr>
        <w:t>rue</w:t>
      </w:r>
      <w:r>
        <w:rPr>
          <w:rFonts w:ascii="Arial" w:eastAsia="Arial" w:hAnsi="Arial" w:cs="Arial"/>
          <w:sz w:val="16"/>
          <w:szCs w:val="16"/>
        </w:rPr>
        <w:t xml:space="preserve">d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3"/>
          <w:sz w:val="16"/>
          <w:szCs w:val="16"/>
        </w:rPr>
        <w:t>a</w:t>
      </w:r>
      <w:r>
        <w:rPr>
          <w:rFonts w:ascii="Arial" w:eastAsia="Arial" w:hAnsi="Arial" w:cs="Arial"/>
          <w:spacing w:val="1"/>
          <w:sz w:val="16"/>
          <w:szCs w:val="16"/>
        </w:rPr>
        <w:t>cc</w:t>
      </w:r>
      <w:r>
        <w:rPr>
          <w:rFonts w:ascii="Arial" w:eastAsia="Arial" w:hAnsi="Arial" w:cs="Arial"/>
          <w:spacing w:val="-1"/>
          <w:sz w:val="16"/>
          <w:szCs w:val="16"/>
        </w:rPr>
        <w:t>ru</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pr</w:t>
      </w:r>
      <w:r>
        <w:rPr>
          <w:rFonts w:ascii="Arial" w:eastAsia="Arial" w:hAnsi="Arial" w:cs="Arial"/>
          <w:sz w:val="16"/>
          <w:szCs w:val="16"/>
        </w:rPr>
        <w:t>ior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p>
    <w:p w:rsidR="0043060C" w:rsidRDefault="00E72870">
      <w:pPr>
        <w:keepNext/>
        <w:tabs>
          <w:tab w:val="left" w:pos="780"/>
        </w:tabs>
        <w:spacing w:after="140" w:line="280" w:lineRule="exact"/>
        <w:ind w:left="102" w:right="-20"/>
        <w:rPr>
          <w:rFonts w:ascii="Arial" w:eastAsia="Arial" w:hAnsi="Arial" w:cs="Arial"/>
          <w:b/>
          <w:bCs/>
          <w:sz w:val="24"/>
          <w:szCs w:val="24"/>
        </w:rPr>
      </w:pPr>
      <w:r>
        <w:rPr>
          <w:rFonts w:ascii="Arial" w:eastAsia="Arial" w:hAnsi="Arial" w:cs="Arial"/>
          <w:b/>
          <w:bCs/>
          <w:sz w:val="24"/>
          <w:szCs w:val="24"/>
        </w:rPr>
        <w:t>7.</w:t>
      </w:r>
      <w:r>
        <w:rPr>
          <w:rFonts w:ascii="Arial" w:eastAsia="Arial" w:hAnsi="Arial" w:cs="Arial"/>
          <w:b/>
          <w:bCs/>
          <w:sz w:val="24"/>
          <w:szCs w:val="24"/>
        </w:rPr>
        <w:tab/>
        <w:t>GENERAL</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RELATIONSHIP</w:t>
      </w:r>
    </w:p>
    <w:p w:rsidR="0043060C" w:rsidRDefault="00E72870">
      <w:pPr>
        <w:tabs>
          <w:tab w:val="left" w:pos="780"/>
        </w:tabs>
        <w:spacing w:after="140" w:line="280" w:lineRule="exact"/>
        <w:ind w:left="781" w:right="356" w:hanging="679"/>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z w:val="16"/>
          <w:szCs w:val="16"/>
        </w:rPr>
        <w:tab/>
        <w:t xml:space="preserve">The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agre</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 it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repre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it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6"/>
          <w:sz w:val="16"/>
          <w:szCs w:val="16"/>
        </w:rPr>
        <w:t>l</w:t>
      </w:r>
      <w:r>
        <w:rPr>
          <w:rFonts w:ascii="Arial" w:eastAsia="Arial" w:hAnsi="Arial" w:cs="Arial"/>
          <w:spacing w:val="-1"/>
          <w:sz w:val="16"/>
          <w:szCs w:val="16"/>
        </w:rPr>
        <w:t>oyee</w:t>
      </w:r>
      <w:r>
        <w:rPr>
          <w:rFonts w:ascii="Arial" w:eastAsia="Arial" w:hAnsi="Arial" w:cs="Arial"/>
          <w:sz w:val="16"/>
          <w:szCs w:val="16"/>
        </w:rPr>
        <w:t xml:space="preserv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1"/>
          <w:sz w:val="16"/>
          <w:szCs w:val="16"/>
        </w:rPr>
        <w:t>n</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agen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2"/>
          <w:sz w:val="16"/>
          <w:szCs w:val="16"/>
        </w:rPr>
        <w:t xml:space="preserve"> </w:t>
      </w:r>
      <w:r>
        <w:rPr>
          <w:rFonts w:ascii="Arial" w:eastAsia="Arial" w:hAnsi="Arial" w:cs="Arial"/>
          <w:spacing w:val="-1"/>
          <w:sz w:val="16"/>
          <w:szCs w:val="16"/>
        </w:rPr>
        <w:t>Cus</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er</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VARIATION</w:t>
      </w:r>
    </w:p>
    <w:p w:rsidR="0043060C" w:rsidRDefault="00E72870">
      <w:pPr>
        <w:tabs>
          <w:tab w:val="left" w:pos="780"/>
        </w:tabs>
        <w:spacing w:after="140" w:line="280" w:lineRule="exact"/>
        <w:ind w:left="780" w:right="-20" w:hanging="678"/>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2</w:t>
      </w:r>
      <w:r>
        <w:rPr>
          <w:rFonts w:ascii="Arial" w:eastAsia="Arial" w:hAnsi="Arial" w:cs="Arial"/>
          <w:sz w:val="16"/>
          <w:szCs w:val="16"/>
        </w:rPr>
        <w:tab/>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c</w:t>
      </w:r>
      <w:r>
        <w:rPr>
          <w:rFonts w:ascii="Arial" w:eastAsia="Arial" w:hAnsi="Arial" w:cs="Arial"/>
          <w:spacing w:val="-1"/>
          <w:sz w:val="16"/>
          <w:szCs w:val="16"/>
        </w:rPr>
        <w:t>hang</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var</w:t>
      </w:r>
      <w:r>
        <w:rPr>
          <w:rFonts w:ascii="Arial" w:eastAsia="Arial" w:hAnsi="Arial" w:cs="Arial"/>
          <w:sz w:val="16"/>
          <w:szCs w:val="16"/>
        </w:rPr>
        <w:t>iation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pacing w:val="-3"/>
          <w:sz w:val="16"/>
          <w:szCs w:val="16"/>
        </w:rPr>
        <w:t>r</w:t>
      </w:r>
      <w:r>
        <w:rPr>
          <w:rFonts w:ascii="Arial" w:eastAsia="Arial" w:hAnsi="Arial" w:cs="Arial"/>
          <w:spacing w:val="-1"/>
          <w:sz w:val="16"/>
          <w:szCs w:val="16"/>
        </w:rPr>
        <w:t>ee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va</w:t>
      </w:r>
      <w:r>
        <w:rPr>
          <w:rFonts w:ascii="Arial" w:eastAsia="Arial" w:hAnsi="Arial" w:cs="Arial"/>
          <w:sz w:val="16"/>
          <w:szCs w:val="16"/>
        </w:rPr>
        <w:t xml:space="preserve">lid </w:t>
      </w:r>
      <w:r>
        <w:rPr>
          <w:rFonts w:ascii="Arial" w:eastAsia="Arial" w:hAnsi="Arial" w:cs="Arial"/>
          <w:spacing w:val="-1"/>
          <w:sz w:val="16"/>
          <w:szCs w:val="16"/>
        </w:rPr>
        <w:t>un</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s </w:t>
      </w:r>
      <w:r>
        <w:rPr>
          <w:rFonts w:ascii="Arial" w:eastAsia="Arial" w:hAnsi="Arial" w:cs="Arial"/>
          <w:spacing w:val="-1"/>
          <w:sz w:val="16"/>
          <w:szCs w:val="16"/>
        </w:rPr>
        <w:t>agree</w:t>
      </w:r>
      <w:r>
        <w:rPr>
          <w:rFonts w:ascii="Arial" w:eastAsia="Arial" w:hAnsi="Arial" w:cs="Arial"/>
          <w:sz w:val="16"/>
          <w:szCs w:val="16"/>
        </w:rPr>
        <w:t>d in</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bo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er</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ASSIGNMENT AND NOVATION</w:t>
      </w:r>
    </w:p>
    <w:p w:rsidR="0043060C" w:rsidRDefault="00E72870">
      <w:pPr>
        <w:tabs>
          <w:tab w:val="left" w:pos="780"/>
        </w:tabs>
        <w:spacing w:after="140" w:line="280" w:lineRule="exact"/>
        <w:ind w:left="781" w:right="107" w:hanging="679"/>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3</w:t>
      </w:r>
      <w:r>
        <w:rPr>
          <w:rFonts w:ascii="Arial" w:eastAsia="Arial" w:hAnsi="Arial" w:cs="Arial"/>
          <w:sz w:val="16"/>
          <w:szCs w:val="16"/>
        </w:rPr>
        <w:tab/>
        <w:t xml:space="preserve">The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by notice to the Supplier, </w:t>
      </w:r>
      <w:r>
        <w:rPr>
          <w:rFonts w:ascii="Arial" w:eastAsia="Arial" w:hAnsi="Arial" w:cs="Arial"/>
          <w:spacing w:val="-3"/>
          <w:sz w:val="16"/>
          <w:szCs w:val="16"/>
        </w:rPr>
        <w:t>a</w:t>
      </w:r>
      <w:r>
        <w:rPr>
          <w:rFonts w:ascii="Arial" w:eastAsia="Arial" w:hAnsi="Arial" w:cs="Arial"/>
          <w:spacing w:val="-1"/>
          <w:sz w:val="16"/>
          <w:szCs w:val="16"/>
        </w:rPr>
        <w:t>ss</w:t>
      </w:r>
      <w:r>
        <w:rPr>
          <w:rFonts w:ascii="Arial" w:eastAsia="Arial" w:hAnsi="Arial" w:cs="Arial"/>
          <w:sz w:val="16"/>
          <w:szCs w:val="16"/>
        </w:rPr>
        <w:t xml:space="preserve">ign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nova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N</w:t>
      </w:r>
      <w:r>
        <w:rPr>
          <w:rFonts w:ascii="Arial" w:eastAsia="Arial" w:hAnsi="Arial" w:cs="Arial"/>
          <w:spacing w:val="-4"/>
          <w:sz w:val="16"/>
          <w:szCs w:val="16"/>
        </w:rPr>
        <w:t>S</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overn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depart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ove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pacing w:val="1"/>
          <w:sz w:val="16"/>
          <w:szCs w:val="16"/>
        </w:rPr>
        <w:t>ct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 in</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lation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pacing w:val="-1"/>
          <w:sz w:val="16"/>
          <w:szCs w:val="16"/>
        </w:rPr>
        <w:t>202</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ere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S</w:t>
      </w:r>
      <w:r>
        <w:rPr>
          <w:rFonts w:ascii="Arial" w:eastAsia="Arial" w:hAnsi="Arial" w:cs="Arial"/>
          <w:sz w:val="16"/>
          <w:szCs w:val="16"/>
        </w:rPr>
        <w:t>W</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rPr>
        <w:t xml:space="preserve">a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s </w:t>
      </w:r>
      <w:r>
        <w:rPr>
          <w:rFonts w:ascii="Arial" w:eastAsia="Arial" w:hAnsi="Arial" w:cs="Arial"/>
          <w:spacing w:val="-3"/>
          <w:sz w:val="16"/>
          <w:szCs w:val="16"/>
        </w:rPr>
        <w:t>u</w:t>
      </w:r>
      <w:r>
        <w:rPr>
          <w:rFonts w:ascii="Arial" w:eastAsia="Arial" w:hAnsi="Arial" w:cs="Arial"/>
          <w:spacing w:val="-1"/>
          <w:sz w:val="16"/>
          <w:szCs w:val="16"/>
        </w:rPr>
        <w:t>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p w:rsidR="0043060C" w:rsidRDefault="00E72870">
      <w:pPr>
        <w:tabs>
          <w:tab w:val="left" w:pos="780"/>
        </w:tabs>
        <w:spacing w:after="140" w:line="280" w:lineRule="exact"/>
        <w:ind w:left="780" w:right="-20" w:hanging="678"/>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4</w:t>
      </w:r>
      <w:r>
        <w:rPr>
          <w:rFonts w:ascii="Arial" w:eastAsia="Arial" w:hAnsi="Arial" w:cs="Arial"/>
          <w:sz w:val="16"/>
          <w:szCs w:val="16"/>
        </w:rPr>
        <w:tab/>
        <w:t xml:space="preserve">The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mu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ign in</w:t>
      </w:r>
      <w:r>
        <w:rPr>
          <w:rFonts w:ascii="Arial" w:eastAsia="Arial" w:hAnsi="Arial" w:cs="Arial"/>
          <w:spacing w:val="-2"/>
          <w:sz w:val="16"/>
          <w:szCs w:val="16"/>
        </w:rPr>
        <w:t xml:space="preserve"> </w:t>
      </w:r>
      <w:r>
        <w:rPr>
          <w:rFonts w:ascii="Arial" w:eastAsia="Arial" w:hAnsi="Arial" w:cs="Arial"/>
          <w:spacing w:val="-1"/>
          <w:sz w:val="16"/>
          <w:szCs w:val="16"/>
        </w:rPr>
        <w:t>who</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 in</w:t>
      </w:r>
      <w:r>
        <w:rPr>
          <w:rFonts w:ascii="Arial" w:eastAsia="Arial" w:hAnsi="Arial" w:cs="Arial"/>
          <w:spacing w:val="1"/>
          <w:sz w:val="16"/>
          <w:szCs w:val="16"/>
        </w:rPr>
        <w:t xml:space="preserve"> </w:t>
      </w:r>
      <w:r>
        <w:rPr>
          <w:rFonts w:ascii="Arial" w:eastAsia="Arial" w:hAnsi="Arial" w:cs="Arial"/>
          <w:spacing w:val="-1"/>
          <w:sz w:val="16"/>
          <w:szCs w:val="16"/>
        </w:rPr>
        <w:t>par</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pr</w:t>
      </w:r>
      <w:r>
        <w:rPr>
          <w:rFonts w:ascii="Arial" w:eastAsia="Arial" w:hAnsi="Arial" w:cs="Arial"/>
          <w:sz w:val="16"/>
          <w:szCs w:val="16"/>
        </w:rPr>
        <w:t xml:space="preserve">ior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has</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hhe</w:t>
      </w:r>
      <w:r>
        <w:rPr>
          <w:rFonts w:ascii="Arial" w:eastAsia="Arial" w:hAnsi="Arial" w:cs="Arial"/>
          <w:sz w:val="16"/>
          <w:szCs w:val="16"/>
        </w:rPr>
        <w:t>ld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WAIVER</w:t>
      </w:r>
    </w:p>
    <w:p w:rsidR="0043060C" w:rsidRDefault="00E72870">
      <w:pPr>
        <w:spacing w:after="140" w:line="280" w:lineRule="exact"/>
        <w:ind w:left="781" w:right="209" w:hanging="679"/>
        <w:jc w:val="both"/>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5</w:t>
      </w:r>
      <w:r>
        <w:rPr>
          <w:rFonts w:ascii="Arial" w:eastAsia="Arial" w:hAnsi="Arial" w:cs="Arial"/>
          <w:sz w:val="16"/>
          <w:szCs w:val="16"/>
        </w:rPr>
        <w:tab/>
        <w:t>A</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r in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brea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3"/>
          <w:sz w:val="16"/>
          <w:szCs w:val="16"/>
        </w:rPr>
        <w:t>o</w:t>
      </w:r>
      <w:r>
        <w:rPr>
          <w:rFonts w:ascii="Arial" w:eastAsia="Arial" w:hAnsi="Arial" w:cs="Arial"/>
          <w:sz w:val="16"/>
          <w:szCs w:val="16"/>
        </w:rPr>
        <w:t xml:space="preserve">f a </w:t>
      </w:r>
      <w:r>
        <w:rPr>
          <w:rFonts w:ascii="Arial" w:eastAsia="Arial" w:hAnsi="Arial" w:cs="Arial"/>
          <w:spacing w:val="-1"/>
          <w:sz w:val="16"/>
          <w:szCs w:val="16"/>
        </w:rPr>
        <w:t>prov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a</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z w:val="16"/>
          <w:szCs w:val="16"/>
        </w:rPr>
        <w:t>ll</w:t>
      </w:r>
      <w:r>
        <w:rPr>
          <w:rFonts w:ascii="Arial" w:eastAsia="Arial" w:hAnsi="Arial" w:cs="Arial"/>
          <w:spacing w:val="-1"/>
          <w:sz w:val="16"/>
          <w:szCs w:val="16"/>
        </w:rPr>
        <w:t xml:space="preserve"> 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e a</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r in</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brea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e</w:t>
      </w:r>
      <w:r>
        <w:rPr>
          <w:rFonts w:ascii="Arial" w:eastAsia="Arial" w:hAnsi="Arial" w:cs="Arial"/>
          <w:spacing w:val="-2"/>
          <w:sz w:val="16"/>
          <w:szCs w:val="16"/>
        </w:rPr>
        <w:t>i</w:t>
      </w:r>
      <w:r>
        <w:rPr>
          <w:rFonts w:ascii="Arial" w:eastAsia="Arial" w:hAnsi="Arial" w:cs="Arial"/>
          <w:spacing w:val="-1"/>
          <w:sz w:val="16"/>
          <w:szCs w:val="16"/>
        </w:rPr>
        <w:t>the</w:t>
      </w:r>
      <w:r>
        <w:rPr>
          <w:rFonts w:ascii="Arial" w:eastAsia="Arial" w:hAnsi="Arial" w:cs="Arial"/>
          <w:sz w:val="16"/>
          <w:szCs w:val="16"/>
        </w:rPr>
        <w:t xml:space="preserve">r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prov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e 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6"/>
          <w:sz w:val="16"/>
          <w:szCs w:val="16"/>
        </w:rPr>
        <w:t>e</w:t>
      </w:r>
      <w:r>
        <w:rPr>
          <w:rFonts w:ascii="Arial" w:eastAsia="Arial" w:hAnsi="Arial" w:cs="Arial"/>
          <w:spacing w:val="-1"/>
          <w:sz w:val="16"/>
          <w:szCs w:val="16"/>
        </w:rPr>
        <w:t>rpre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 xml:space="preserve">s a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SEVERABILITY</w:t>
      </w:r>
    </w:p>
    <w:p w:rsidR="0043060C" w:rsidRDefault="00E72870">
      <w:pPr>
        <w:tabs>
          <w:tab w:val="left" w:pos="780"/>
        </w:tabs>
        <w:spacing w:after="140" w:line="280" w:lineRule="exact"/>
        <w:ind w:left="781" w:right="645" w:hanging="679"/>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6</w:t>
      </w:r>
      <w:r>
        <w:rPr>
          <w:rFonts w:ascii="Arial" w:eastAsia="Arial" w:hAnsi="Arial" w:cs="Arial"/>
          <w:sz w:val="16"/>
          <w:szCs w:val="16"/>
        </w:rPr>
        <w:tab/>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pa</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vo</w:t>
      </w:r>
      <w:r>
        <w:rPr>
          <w:rFonts w:ascii="Arial" w:eastAsia="Arial" w:hAnsi="Arial" w:cs="Arial"/>
          <w:spacing w:val="-2"/>
          <w:sz w:val="16"/>
          <w:szCs w:val="16"/>
        </w:rPr>
        <w:t>i</w:t>
      </w:r>
      <w:r>
        <w:rPr>
          <w:rFonts w:ascii="Arial" w:eastAsia="Arial" w:hAnsi="Arial" w:cs="Arial"/>
          <w:sz w:val="16"/>
          <w:szCs w:val="16"/>
        </w:rPr>
        <w:t xml:space="preserve">d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vo</w:t>
      </w:r>
      <w:r>
        <w:rPr>
          <w:rFonts w:ascii="Arial" w:eastAsia="Arial" w:hAnsi="Arial" w:cs="Arial"/>
          <w:sz w:val="16"/>
          <w:szCs w:val="16"/>
        </w:rPr>
        <w:t>id</w:t>
      </w:r>
      <w:r>
        <w:rPr>
          <w:rFonts w:ascii="Arial" w:eastAsia="Arial" w:hAnsi="Arial" w:cs="Arial"/>
          <w:spacing w:val="-1"/>
          <w:sz w:val="16"/>
          <w:szCs w:val="16"/>
        </w:rPr>
        <w:t>ab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 xml:space="preserve">t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evere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hou</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pacing w:val="1"/>
          <w:sz w:val="16"/>
          <w:szCs w:val="16"/>
        </w:rPr>
        <w:t>ff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ue</w:t>
      </w:r>
      <w:r>
        <w:rPr>
          <w:rFonts w:ascii="Arial" w:eastAsia="Arial" w:hAnsi="Arial" w:cs="Arial"/>
          <w:sz w:val="16"/>
          <w:szCs w:val="16"/>
        </w:rPr>
        <w:t xml:space="preserve">d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z w:val="16"/>
          <w:szCs w:val="16"/>
        </w:rPr>
        <w:t>mai</w:t>
      </w:r>
      <w:r>
        <w:rPr>
          <w:rFonts w:ascii="Arial" w:eastAsia="Arial" w:hAnsi="Arial" w:cs="Arial"/>
          <w:spacing w:val="-3"/>
          <w:sz w:val="16"/>
          <w:szCs w:val="16"/>
        </w:rPr>
        <w:t>n</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NOTICES</w:t>
      </w:r>
    </w:p>
    <w:p w:rsidR="0043060C" w:rsidRDefault="00E72870">
      <w:pPr>
        <w:tabs>
          <w:tab w:val="left" w:pos="780"/>
        </w:tabs>
        <w:spacing w:after="140" w:line="280" w:lineRule="exact"/>
        <w:ind w:left="781" w:right="96" w:hanging="679"/>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7</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 xml:space="preserve">n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 A</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3"/>
          <w:sz w:val="16"/>
          <w:szCs w:val="16"/>
        </w:rPr>
        <w:t>b</w:t>
      </w:r>
      <w:r>
        <w:rPr>
          <w:rFonts w:ascii="Arial" w:eastAsia="Arial" w:hAnsi="Arial" w:cs="Arial"/>
          <w:sz w:val="16"/>
          <w:szCs w:val="16"/>
        </w:rPr>
        <w:t xml:space="preserve">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f</w:t>
      </w:r>
      <w:r>
        <w:rPr>
          <w:rFonts w:ascii="Arial" w:eastAsia="Arial" w:hAnsi="Arial" w:cs="Arial"/>
          <w:spacing w:val="-3"/>
          <w:sz w:val="16"/>
          <w:szCs w:val="16"/>
        </w:rPr>
        <w:t>a</w:t>
      </w:r>
      <w:r>
        <w:rPr>
          <w:rFonts w:ascii="Arial" w:eastAsia="Arial" w:hAnsi="Arial" w:cs="Arial"/>
          <w:spacing w:val="1"/>
          <w:sz w:val="16"/>
          <w:szCs w:val="16"/>
        </w:rPr>
        <w:t>cs</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 xml:space="preserve">, </w:t>
      </w:r>
      <w:r>
        <w:rPr>
          <w:rFonts w:ascii="Arial" w:eastAsia="Arial" w:hAnsi="Arial" w:cs="Arial"/>
          <w:spacing w:val="-1"/>
          <w:sz w:val="16"/>
          <w:szCs w:val="16"/>
        </w:rPr>
        <w:t>ord</w:t>
      </w:r>
      <w:r>
        <w:rPr>
          <w:rFonts w:ascii="Arial" w:eastAsia="Arial" w:hAnsi="Arial" w:cs="Arial"/>
          <w:sz w:val="16"/>
          <w:szCs w:val="16"/>
        </w:rPr>
        <w:t>in</w:t>
      </w:r>
      <w:r>
        <w:rPr>
          <w:rFonts w:ascii="Arial" w:eastAsia="Arial" w:hAnsi="Arial" w:cs="Arial"/>
          <w:spacing w:val="-1"/>
          <w:sz w:val="16"/>
          <w:szCs w:val="16"/>
        </w:rPr>
        <w:t>ar</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po</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le</w:t>
      </w:r>
      <w:r>
        <w:rPr>
          <w:rFonts w:ascii="Arial" w:eastAsia="Arial" w:hAnsi="Arial" w:cs="Arial"/>
          <w:spacing w:val="-2"/>
          <w:sz w:val="16"/>
          <w:szCs w:val="16"/>
        </w:rPr>
        <w:t>f</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addre</w:t>
      </w:r>
      <w:r>
        <w:rPr>
          <w:rFonts w:ascii="Arial" w:eastAsia="Arial" w:hAnsi="Arial" w:cs="Arial"/>
          <w:spacing w:val="1"/>
          <w:sz w:val="16"/>
          <w:szCs w:val="16"/>
        </w:rPr>
        <w:t>s</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le</w:t>
      </w:r>
      <w:r>
        <w:rPr>
          <w:rFonts w:ascii="Arial" w:eastAsia="Arial" w:hAnsi="Arial" w:cs="Arial"/>
          <w:spacing w:val="-1"/>
          <w:sz w:val="16"/>
          <w:szCs w:val="16"/>
        </w:rPr>
        <w:t>van</w:t>
      </w:r>
      <w:r>
        <w:rPr>
          <w:rFonts w:ascii="Arial" w:eastAsia="Arial" w:hAnsi="Arial" w:cs="Arial"/>
          <w:sz w:val="16"/>
          <w:szCs w:val="16"/>
        </w:rPr>
        <w:t xml:space="preserve">t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de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i</w:t>
      </w:r>
      <w:r>
        <w:rPr>
          <w:rFonts w:ascii="Arial" w:eastAsia="Arial" w:hAnsi="Arial" w:cs="Arial"/>
          <w:sz w:val="16"/>
          <w:szCs w:val="16"/>
        </w:rPr>
        <w:t xml:space="preserve">ls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ENTIRE AGREEMENT</w:t>
      </w:r>
    </w:p>
    <w:p w:rsidR="0043060C" w:rsidRDefault="00E72870">
      <w:pPr>
        <w:tabs>
          <w:tab w:val="left" w:pos="780"/>
        </w:tabs>
        <w:spacing w:after="140" w:line="280" w:lineRule="exact"/>
        <w:ind w:left="781" w:right="324" w:hanging="679"/>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8</w:t>
      </w:r>
      <w:r>
        <w:rPr>
          <w:rFonts w:ascii="Arial" w:eastAsia="Arial" w:hAnsi="Arial" w:cs="Arial"/>
          <w:sz w:val="16"/>
          <w:szCs w:val="16"/>
        </w:rPr>
        <w:tab/>
        <w:t xml:space="preserve">This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ire </w:t>
      </w:r>
      <w:r>
        <w:rPr>
          <w:rFonts w:ascii="Arial" w:eastAsia="Arial" w:hAnsi="Arial" w:cs="Arial"/>
          <w:spacing w:val="-1"/>
          <w:sz w:val="16"/>
          <w:szCs w:val="16"/>
        </w:rPr>
        <w:t>agre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be</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pacing w:val="-1"/>
          <w:sz w:val="16"/>
          <w:szCs w:val="16"/>
        </w:rPr>
        <w:t>ee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Cu</w:t>
      </w:r>
      <w:r>
        <w:rPr>
          <w:rFonts w:ascii="Arial" w:eastAsia="Arial" w:hAnsi="Arial" w:cs="Arial"/>
          <w:spacing w:val="6"/>
          <w:sz w:val="16"/>
          <w:szCs w:val="16"/>
        </w:rPr>
        <w:t>s</w:t>
      </w:r>
      <w:r>
        <w:rPr>
          <w:rFonts w:ascii="Arial" w:eastAsia="Arial" w:hAnsi="Arial" w:cs="Arial"/>
          <w:spacing w:val="8"/>
          <w:sz w:val="16"/>
          <w:szCs w:val="16"/>
        </w:rPr>
        <w:t>t</w:t>
      </w:r>
      <w:r>
        <w:rPr>
          <w:rFonts w:ascii="Arial" w:eastAsia="Arial" w:hAnsi="Arial" w:cs="Arial"/>
          <w:spacing w:val="6"/>
          <w:sz w:val="16"/>
          <w:szCs w:val="16"/>
        </w:rPr>
        <w:t>o</w:t>
      </w:r>
      <w:r>
        <w:rPr>
          <w:rFonts w:ascii="Arial" w:eastAsia="Arial" w:hAnsi="Arial" w:cs="Arial"/>
          <w:spacing w:val="8"/>
          <w:sz w:val="16"/>
          <w:szCs w:val="16"/>
        </w:rPr>
        <w:t>m</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w:t>
      </w:r>
      <w:r>
        <w:rPr>
          <w:rFonts w:ascii="Arial" w:eastAsia="Arial" w:hAnsi="Arial" w:cs="Arial"/>
          <w:spacing w:val="-1"/>
          <w:sz w:val="16"/>
          <w:szCs w:val="16"/>
        </w:rPr>
        <w:t>ur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ub</w:t>
      </w:r>
      <w:r>
        <w:rPr>
          <w:rFonts w:ascii="Arial" w:eastAsia="Arial" w:hAnsi="Arial" w:cs="Arial"/>
          <w:sz w:val="16"/>
          <w:szCs w:val="16"/>
        </w:rPr>
        <w:t>j</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upe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1"/>
          <w:sz w:val="16"/>
          <w:szCs w:val="16"/>
        </w:rPr>
        <w:t>ede</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pr</w:t>
      </w:r>
      <w:r>
        <w:rPr>
          <w:rFonts w:ascii="Arial" w:eastAsia="Arial" w:hAnsi="Arial" w:cs="Arial"/>
          <w:sz w:val="16"/>
          <w:szCs w:val="16"/>
        </w:rPr>
        <w:t xml:space="preserve">ior </w:t>
      </w:r>
      <w:r>
        <w:rPr>
          <w:rFonts w:ascii="Arial" w:eastAsia="Arial" w:hAnsi="Arial" w:cs="Arial"/>
          <w:spacing w:val="-3"/>
          <w:sz w:val="16"/>
          <w:szCs w:val="16"/>
        </w:rPr>
        <w:t>u</w:t>
      </w:r>
      <w:r>
        <w:rPr>
          <w:rFonts w:ascii="Arial" w:eastAsia="Arial" w:hAnsi="Arial" w:cs="Arial"/>
          <w:spacing w:val="-1"/>
          <w:sz w:val="16"/>
          <w:szCs w:val="16"/>
        </w:rPr>
        <w:t>nder</w:t>
      </w:r>
      <w:r>
        <w:rPr>
          <w:rFonts w:ascii="Arial" w:eastAsia="Arial" w:hAnsi="Arial" w:cs="Arial"/>
          <w:spacing w:val="1"/>
          <w:sz w:val="16"/>
          <w:szCs w:val="16"/>
        </w:rPr>
        <w:t>st</w:t>
      </w:r>
      <w:r>
        <w:rPr>
          <w:rFonts w:ascii="Arial" w:eastAsia="Arial" w:hAnsi="Arial" w:cs="Arial"/>
          <w:spacing w:val="-1"/>
          <w:sz w:val="16"/>
          <w:szCs w:val="16"/>
        </w:rPr>
        <w:t>and</w:t>
      </w:r>
      <w:r>
        <w:rPr>
          <w:rFonts w:ascii="Arial" w:eastAsia="Arial" w:hAnsi="Arial" w:cs="Arial"/>
          <w:sz w:val="16"/>
          <w:szCs w:val="16"/>
        </w:rPr>
        <w:t xml:space="preserve">ing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be</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pacing w:val="-1"/>
          <w:sz w:val="16"/>
          <w:szCs w:val="16"/>
        </w:rPr>
        <w:t>ee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COUNTERPARTS</w:t>
      </w:r>
    </w:p>
    <w:p w:rsidR="0043060C" w:rsidRDefault="00E72870">
      <w:pPr>
        <w:tabs>
          <w:tab w:val="left" w:pos="780"/>
        </w:tabs>
        <w:spacing w:after="140" w:line="280" w:lineRule="exact"/>
        <w:ind w:left="781" w:right="466" w:hanging="679"/>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z w:val="16"/>
          <w:szCs w:val="16"/>
        </w:rPr>
        <w:t>9</w:t>
      </w:r>
      <w:r>
        <w:rPr>
          <w:rFonts w:ascii="Arial" w:eastAsia="Arial" w:hAnsi="Arial" w:cs="Arial"/>
          <w:sz w:val="16"/>
          <w:szCs w:val="16"/>
        </w:rPr>
        <w:tab/>
      </w: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e </w:t>
      </w:r>
      <w:r>
        <w:rPr>
          <w:rFonts w:ascii="Arial" w:eastAsia="Arial" w:hAnsi="Arial" w:cs="Arial"/>
          <w:spacing w:val="-1"/>
          <w:sz w:val="16"/>
          <w:szCs w:val="16"/>
        </w:rPr>
        <w:t>ar</w:t>
      </w:r>
      <w:r>
        <w:rPr>
          <w:rFonts w:ascii="Arial" w:eastAsia="Arial" w:hAnsi="Arial" w:cs="Arial"/>
          <w:sz w:val="16"/>
          <w:szCs w:val="16"/>
        </w:rPr>
        <w:t xml:space="preserve">e a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c</w:t>
      </w:r>
      <w:r>
        <w:rPr>
          <w:rFonts w:ascii="Arial" w:eastAsia="Arial" w:hAnsi="Arial" w:cs="Arial"/>
          <w:spacing w:val="-1"/>
          <w:sz w:val="16"/>
          <w:szCs w:val="16"/>
        </w:rPr>
        <w:t>ou</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erpar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ou</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erpar</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oge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e in</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p>
    <w:p w:rsidR="0043060C" w:rsidRDefault="00E72870">
      <w:pPr>
        <w:keepNext/>
        <w:spacing w:after="140" w:line="280" w:lineRule="exact"/>
        <w:ind w:left="102" w:right="-20"/>
        <w:rPr>
          <w:rFonts w:ascii="Arial" w:eastAsia="Arial" w:hAnsi="Arial" w:cs="Arial"/>
          <w:b/>
          <w:bCs/>
          <w:spacing w:val="1"/>
          <w:sz w:val="20"/>
          <w:szCs w:val="20"/>
        </w:rPr>
      </w:pPr>
      <w:r>
        <w:rPr>
          <w:rFonts w:ascii="Arial" w:eastAsia="Arial" w:hAnsi="Arial" w:cs="Arial"/>
          <w:b/>
          <w:bCs/>
          <w:spacing w:val="1"/>
          <w:sz w:val="20"/>
          <w:szCs w:val="20"/>
        </w:rPr>
        <w:t>APPLICABLE LAW</w:t>
      </w:r>
    </w:p>
    <w:p w:rsidR="0043060C" w:rsidRDefault="00E72870">
      <w:pPr>
        <w:tabs>
          <w:tab w:val="left" w:pos="780"/>
        </w:tabs>
        <w:spacing w:after="140" w:line="280" w:lineRule="exact"/>
        <w:ind w:left="781" w:right="196" w:hanging="679"/>
        <w:rPr>
          <w:rFonts w:ascii="Arial" w:eastAsia="Arial" w:hAnsi="Arial" w:cs="Arial"/>
          <w:sz w:val="16"/>
          <w:szCs w:val="16"/>
        </w:rPr>
      </w:pPr>
      <w:r>
        <w:rPr>
          <w:rFonts w:ascii="Arial" w:eastAsia="Arial" w:hAnsi="Arial" w:cs="Arial"/>
          <w:spacing w:val="-1"/>
          <w:sz w:val="16"/>
          <w:szCs w:val="16"/>
        </w:rPr>
        <w:t>7</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r>
        <w:rPr>
          <w:rFonts w:ascii="Arial" w:eastAsia="Arial" w:hAnsi="Arial" w:cs="Arial"/>
          <w:sz w:val="16"/>
          <w:szCs w:val="16"/>
        </w:rPr>
        <w:tab/>
        <w:t>The la</w:t>
      </w:r>
      <w:r>
        <w:rPr>
          <w:rFonts w:ascii="Arial" w:eastAsia="Arial" w:hAnsi="Arial" w:cs="Arial"/>
          <w:spacing w:val="-4"/>
          <w:sz w:val="16"/>
          <w:szCs w:val="16"/>
        </w:rPr>
        <w:t>w</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7"/>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a</w:t>
      </w:r>
      <w:r>
        <w:rPr>
          <w:rFonts w:ascii="Arial" w:eastAsia="Arial" w:hAnsi="Arial" w:cs="Arial"/>
          <w:sz w:val="16"/>
          <w:szCs w:val="16"/>
        </w:rPr>
        <w:t>les</w:t>
      </w:r>
      <w:r>
        <w:rPr>
          <w:rFonts w:ascii="Arial" w:eastAsia="Arial" w:hAnsi="Arial" w:cs="Arial"/>
          <w:spacing w:val="-3"/>
          <w:sz w:val="16"/>
          <w:szCs w:val="16"/>
        </w:rPr>
        <w:t xml:space="preserve"> </w:t>
      </w:r>
      <w:r>
        <w:rPr>
          <w:rFonts w:ascii="Arial" w:eastAsia="Arial" w:hAnsi="Arial" w:cs="Arial"/>
          <w:spacing w:val="-1"/>
          <w:sz w:val="16"/>
          <w:szCs w:val="16"/>
        </w:rPr>
        <w:t>gover</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 ju</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ourt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Ne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s and to courts that have jurisdiction to hear appeals from those courts</w:t>
      </w:r>
      <w:r>
        <w:rPr>
          <w:rFonts w:ascii="Arial" w:eastAsia="Arial" w:hAnsi="Arial" w:cs="Arial"/>
          <w:sz w:val="16"/>
          <w:szCs w:val="16"/>
        </w:rPr>
        <w:t>.</w:t>
      </w:r>
    </w:p>
    <w:p w:rsidR="0043060C" w:rsidRDefault="0043060C">
      <w:pPr>
        <w:spacing w:after="0"/>
        <w:sectPr w:rsidR="0043060C">
          <w:pgSz w:w="11920" w:h="16860"/>
          <w:pgMar w:top="1060" w:right="740" w:bottom="480" w:left="1600" w:header="0" w:footer="282" w:gutter="0"/>
          <w:cols w:space="720"/>
        </w:sectPr>
      </w:pPr>
    </w:p>
    <w:p w:rsidR="0043060C" w:rsidRPr="007C2628" w:rsidRDefault="00E72870">
      <w:pPr>
        <w:tabs>
          <w:tab w:val="left" w:pos="10060"/>
        </w:tabs>
        <w:spacing w:before="48" w:after="0" w:line="541" w:lineRule="exact"/>
        <w:ind w:right="-20"/>
        <w:rPr>
          <w:rFonts w:ascii="Arial" w:eastAsia="Arial" w:hAnsi="Arial" w:cs="Arial"/>
          <w:sz w:val="48"/>
          <w:szCs w:val="48"/>
        </w:rPr>
      </w:pPr>
      <w:r w:rsidRPr="007C2628">
        <w:rPr>
          <w:rFonts w:ascii="Arial" w:eastAsia="Arial" w:hAnsi="Arial" w:cs="Arial"/>
          <w:w w:val="94"/>
          <w:position w:val="-2"/>
          <w:sz w:val="48"/>
          <w:szCs w:val="48"/>
        </w:rPr>
        <w:t>S</w:t>
      </w:r>
      <w:r w:rsidRPr="007C2628">
        <w:rPr>
          <w:rFonts w:ascii="Arial" w:eastAsia="Arial" w:hAnsi="Arial" w:cs="Arial"/>
          <w:spacing w:val="2"/>
          <w:w w:val="94"/>
          <w:position w:val="-2"/>
          <w:sz w:val="48"/>
          <w:szCs w:val="48"/>
        </w:rPr>
        <w:t>ch</w:t>
      </w:r>
      <w:r w:rsidRPr="007C2628">
        <w:rPr>
          <w:rFonts w:ascii="Arial" w:eastAsia="Arial" w:hAnsi="Arial" w:cs="Arial"/>
          <w:w w:val="94"/>
          <w:position w:val="-2"/>
          <w:sz w:val="48"/>
          <w:szCs w:val="48"/>
        </w:rPr>
        <w:t>e</w:t>
      </w:r>
      <w:r w:rsidRPr="007C2628">
        <w:rPr>
          <w:rFonts w:ascii="Arial" w:eastAsia="Arial" w:hAnsi="Arial" w:cs="Arial"/>
          <w:spacing w:val="3"/>
          <w:w w:val="94"/>
          <w:position w:val="-2"/>
          <w:sz w:val="48"/>
          <w:szCs w:val="48"/>
        </w:rPr>
        <w:t>d</w:t>
      </w:r>
      <w:r w:rsidRPr="007C2628">
        <w:rPr>
          <w:rFonts w:ascii="Arial" w:eastAsia="Arial" w:hAnsi="Arial" w:cs="Arial"/>
          <w:w w:val="94"/>
          <w:position w:val="-2"/>
          <w:sz w:val="48"/>
          <w:szCs w:val="48"/>
        </w:rPr>
        <w:t>u</w:t>
      </w:r>
      <w:r w:rsidRPr="007C2628">
        <w:rPr>
          <w:rFonts w:ascii="Arial" w:eastAsia="Arial" w:hAnsi="Arial" w:cs="Arial"/>
          <w:spacing w:val="3"/>
          <w:w w:val="94"/>
          <w:position w:val="-2"/>
          <w:sz w:val="48"/>
          <w:szCs w:val="48"/>
        </w:rPr>
        <w:t>l</w:t>
      </w:r>
      <w:r w:rsidRPr="007C2628">
        <w:rPr>
          <w:rFonts w:ascii="Arial" w:eastAsia="Arial" w:hAnsi="Arial" w:cs="Arial"/>
          <w:w w:val="94"/>
          <w:position w:val="-2"/>
          <w:sz w:val="48"/>
          <w:szCs w:val="48"/>
        </w:rPr>
        <w:t>e</w:t>
      </w:r>
      <w:r w:rsidRPr="007C2628">
        <w:rPr>
          <w:rFonts w:ascii="Arial" w:eastAsia="Arial" w:hAnsi="Arial" w:cs="Arial"/>
          <w:spacing w:val="3"/>
          <w:w w:val="94"/>
          <w:position w:val="-2"/>
          <w:sz w:val="48"/>
          <w:szCs w:val="48"/>
        </w:rPr>
        <w:t xml:space="preserve"> 1</w:t>
      </w:r>
      <w:r w:rsidRPr="007C2628">
        <w:rPr>
          <w:rFonts w:ascii="Arial" w:eastAsia="Arial" w:hAnsi="Arial" w:cs="Arial"/>
          <w:w w:val="94"/>
          <w:position w:val="-2"/>
          <w:sz w:val="48"/>
          <w:szCs w:val="48"/>
        </w:rPr>
        <w:t>-</w:t>
      </w:r>
      <w:r w:rsidRPr="007C2628">
        <w:rPr>
          <w:rFonts w:ascii="Arial" w:eastAsia="Arial" w:hAnsi="Arial" w:cs="Arial"/>
          <w:spacing w:val="-17"/>
          <w:w w:val="94"/>
          <w:position w:val="-2"/>
          <w:sz w:val="48"/>
          <w:szCs w:val="48"/>
        </w:rPr>
        <w:t xml:space="preserve"> </w:t>
      </w:r>
      <w:r w:rsidRPr="007C2628">
        <w:rPr>
          <w:rFonts w:ascii="Arial" w:eastAsia="Arial" w:hAnsi="Arial" w:cs="Arial"/>
          <w:spacing w:val="-10"/>
          <w:w w:val="94"/>
          <w:position w:val="-2"/>
          <w:sz w:val="48"/>
          <w:szCs w:val="48"/>
        </w:rPr>
        <w:t>Co</w:t>
      </w:r>
      <w:r w:rsidRPr="007C2628">
        <w:rPr>
          <w:rFonts w:ascii="Arial" w:eastAsia="Arial" w:hAnsi="Arial" w:cs="Arial"/>
          <w:spacing w:val="-7"/>
          <w:w w:val="94"/>
          <w:position w:val="-2"/>
          <w:sz w:val="48"/>
          <w:szCs w:val="48"/>
        </w:rPr>
        <w:t>n</w:t>
      </w:r>
      <w:r w:rsidRPr="007C2628">
        <w:rPr>
          <w:rFonts w:ascii="Arial" w:eastAsia="Arial" w:hAnsi="Arial" w:cs="Arial"/>
          <w:spacing w:val="-10"/>
          <w:w w:val="94"/>
          <w:position w:val="-2"/>
          <w:sz w:val="48"/>
          <w:szCs w:val="48"/>
        </w:rPr>
        <w:t>di</w:t>
      </w:r>
      <w:r w:rsidRPr="007C2628">
        <w:rPr>
          <w:rFonts w:ascii="Arial" w:eastAsia="Arial" w:hAnsi="Arial" w:cs="Arial"/>
          <w:spacing w:val="-11"/>
          <w:w w:val="94"/>
          <w:position w:val="-2"/>
          <w:sz w:val="48"/>
          <w:szCs w:val="48"/>
        </w:rPr>
        <w:t>t</w:t>
      </w:r>
      <w:r w:rsidRPr="007C2628">
        <w:rPr>
          <w:rFonts w:ascii="Arial" w:eastAsia="Arial" w:hAnsi="Arial" w:cs="Arial"/>
          <w:spacing w:val="-7"/>
          <w:w w:val="94"/>
          <w:position w:val="-2"/>
          <w:sz w:val="48"/>
          <w:szCs w:val="48"/>
        </w:rPr>
        <w:t>i</w:t>
      </w:r>
      <w:r w:rsidRPr="007C2628">
        <w:rPr>
          <w:rFonts w:ascii="Arial" w:eastAsia="Arial" w:hAnsi="Arial" w:cs="Arial"/>
          <w:spacing w:val="-10"/>
          <w:w w:val="94"/>
          <w:position w:val="-2"/>
          <w:sz w:val="48"/>
          <w:szCs w:val="48"/>
        </w:rPr>
        <w:t>o</w:t>
      </w:r>
      <w:r w:rsidRPr="007C2628">
        <w:rPr>
          <w:rFonts w:ascii="Arial" w:eastAsia="Arial" w:hAnsi="Arial" w:cs="Arial"/>
          <w:spacing w:val="-7"/>
          <w:w w:val="94"/>
          <w:position w:val="-2"/>
          <w:sz w:val="48"/>
          <w:szCs w:val="48"/>
        </w:rPr>
        <w:t>n</w:t>
      </w:r>
      <w:r w:rsidRPr="007C2628">
        <w:rPr>
          <w:rFonts w:ascii="Arial" w:eastAsia="Arial" w:hAnsi="Arial" w:cs="Arial"/>
          <w:w w:val="94"/>
          <w:position w:val="-2"/>
          <w:sz w:val="48"/>
          <w:szCs w:val="48"/>
        </w:rPr>
        <w:t>s</w:t>
      </w:r>
      <w:r w:rsidRPr="007C2628">
        <w:rPr>
          <w:rFonts w:ascii="Arial" w:eastAsia="Arial" w:hAnsi="Arial" w:cs="Arial"/>
          <w:spacing w:val="-16"/>
          <w:w w:val="94"/>
          <w:position w:val="-2"/>
          <w:sz w:val="48"/>
          <w:szCs w:val="48"/>
        </w:rPr>
        <w:t xml:space="preserve"> </w:t>
      </w:r>
      <w:r w:rsidRPr="007C2628">
        <w:rPr>
          <w:rFonts w:ascii="Arial" w:eastAsia="Arial" w:hAnsi="Arial" w:cs="Arial"/>
          <w:spacing w:val="-10"/>
          <w:w w:val="94"/>
          <w:position w:val="-2"/>
          <w:sz w:val="48"/>
          <w:szCs w:val="48"/>
        </w:rPr>
        <w:t>o</w:t>
      </w:r>
      <w:r w:rsidRPr="007C2628">
        <w:rPr>
          <w:rFonts w:ascii="Arial" w:eastAsia="Arial" w:hAnsi="Arial" w:cs="Arial"/>
          <w:w w:val="94"/>
          <w:position w:val="-2"/>
          <w:sz w:val="48"/>
          <w:szCs w:val="48"/>
        </w:rPr>
        <w:t>f</w:t>
      </w:r>
      <w:r w:rsidRPr="007C2628">
        <w:rPr>
          <w:rFonts w:ascii="Arial" w:eastAsia="Arial" w:hAnsi="Arial" w:cs="Arial"/>
          <w:spacing w:val="-15"/>
          <w:w w:val="94"/>
          <w:position w:val="-2"/>
          <w:sz w:val="48"/>
          <w:szCs w:val="48"/>
        </w:rPr>
        <w:t xml:space="preserve"> </w:t>
      </w:r>
      <w:r w:rsidRPr="007C2628">
        <w:rPr>
          <w:rFonts w:ascii="Arial" w:eastAsia="Arial" w:hAnsi="Arial" w:cs="Arial"/>
          <w:spacing w:val="-10"/>
          <w:w w:val="94"/>
          <w:position w:val="-2"/>
          <w:sz w:val="48"/>
          <w:szCs w:val="48"/>
        </w:rPr>
        <w:t>Co</w:t>
      </w:r>
      <w:r w:rsidRPr="007C2628">
        <w:rPr>
          <w:rFonts w:ascii="Arial" w:eastAsia="Arial" w:hAnsi="Arial" w:cs="Arial"/>
          <w:spacing w:val="-7"/>
          <w:w w:val="94"/>
          <w:position w:val="-2"/>
          <w:sz w:val="48"/>
          <w:szCs w:val="48"/>
        </w:rPr>
        <w:t>n</w:t>
      </w:r>
      <w:r w:rsidRPr="007C2628">
        <w:rPr>
          <w:rFonts w:ascii="Arial" w:eastAsia="Arial" w:hAnsi="Arial" w:cs="Arial"/>
          <w:spacing w:val="-11"/>
          <w:w w:val="94"/>
          <w:position w:val="-2"/>
          <w:sz w:val="48"/>
          <w:szCs w:val="48"/>
        </w:rPr>
        <w:t>t</w:t>
      </w:r>
      <w:r w:rsidRPr="007C2628">
        <w:rPr>
          <w:rFonts w:ascii="Arial" w:eastAsia="Arial" w:hAnsi="Arial" w:cs="Arial"/>
          <w:spacing w:val="-9"/>
          <w:w w:val="94"/>
          <w:position w:val="-2"/>
          <w:sz w:val="48"/>
          <w:szCs w:val="48"/>
        </w:rPr>
        <w:t>r</w:t>
      </w:r>
      <w:r w:rsidRPr="007C2628">
        <w:rPr>
          <w:rFonts w:ascii="Arial" w:eastAsia="Arial" w:hAnsi="Arial" w:cs="Arial"/>
          <w:spacing w:val="-7"/>
          <w:w w:val="94"/>
          <w:position w:val="-2"/>
          <w:sz w:val="48"/>
          <w:szCs w:val="48"/>
        </w:rPr>
        <w:t>a</w:t>
      </w:r>
      <w:r w:rsidRPr="007C2628">
        <w:rPr>
          <w:rFonts w:ascii="Arial" w:eastAsia="Arial" w:hAnsi="Arial" w:cs="Arial"/>
          <w:spacing w:val="-8"/>
          <w:w w:val="94"/>
          <w:position w:val="-2"/>
          <w:sz w:val="48"/>
          <w:szCs w:val="48"/>
        </w:rPr>
        <w:t>c</w:t>
      </w:r>
      <w:r w:rsidRPr="007C2628">
        <w:rPr>
          <w:rFonts w:ascii="Arial" w:eastAsia="Arial" w:hAnsi="Arial" w:cs="Arial"/>
          <w:w w:val="94"/>
          <w:position w:val="-2"/>
          <w:sz w:val="48"/>
          <w:szCs w:val="48"/>
        </w:rPr>
        <w:t xml:space="preserve">t </w:t>
      </w:r>
      <w:r w:rsidRPr="007C2628">
        <w:rPr>
          <w:rFonts w:ascii="Arial" w:eastAsia="Arial" w:hAnsi="Arial" w:cs="Arial"/>
          <w:position w:val="-2"/>
          <w:sz w:val="48"/>
          <w:szCs w:val="48"/>
        </w:rPr>
        <w:tab/>
      </w:r>
    </w:p>
    <w:p w:rsidR="0043060C" w:rsidRPr="007C2628" w:rsidRDefault="0043060C">
      <w:pPr>
        <w:spacing w:after="60" w:line="240" w:lineRule="auto"/>
        <w:ind w:left="113" w:right="5376"/>
        <w:jc w:val="both"/>
        <w:rPr>
          <w:rFonts w:ascii="Arial" w:eastAsia="Arial" w:hAnsi="Arial" w:cs="Arial"/>
          <w:sz w:val="16"/>
          <w:szCs w:val="16"/>
        </w:rPr>
      </w:pPr>
    </w:p>
    <w:p w:rsidR="0043060C" w:rsidRDefault="0043060C">
      <w:pPr>
        <w:spacing w:after="60" w:line="240" w:lineRule="auto"/>
        <w:ind w:left="113" w:right="5376"/>
        <w:jc w:val="both"/>
        <w:rPr>
          <w:rFonts w:ascii="Arial" w:eastAsia="Arial" w:hAnsi="Arial" w:cs="Arial"/>
          <w:sz w:val="16"/>
          <w:szCs w:val="16"/>
        </w:rPr>
      </w:pPr>
    </w:p>
    <w:p w:rsidR="0043060C" w:rsidRDefault="0043060C">
      <w:pPr>
        <w:spacing w:after="60" w:line="240" w:lineRule="auto"/>
        <w:ind w:left="113" w:right="5376"/>
        <w:jc w:val="both"/>
        <w:rPr>
          <w:rFonts w:ascii="Arial" w:eastAsia="Arial" w:hAnsi="Arial" w:cs="Arial"/>
          <w:sz w:val="16"/>
          <w:szCs w:val="16"/>
        </w:rPr>
        <w:sectPr w:rsidR="0043060C">
          <w:footerReference w:type="default" r:id="rId13"/>
          <w:pgSz w:w="11920" w:h="16860"/>
          <w:pgMar w:top="480" w:right="740" w:bottom="900" w:left="1020" w:header="0" w:footer="681" w:gutter="0"/>
          <w:cols w:space="720"/>
        </w:sectPr>
      </w:pPr>
    </w:p>
    <w:p w:rsidR="0043060C" w:rsidRDefault="00E72870">
      <w:pPr>
        <w:keepNext/>
        <w:spacing w:after="60"/>
        <w:jc w:val="both"/>
        <w:rPr>
          <w:rFonts w:ascii="Arial" w:hAnsi="Arial" w:cs="Arial"/>
          <w:b/>
          <w:sz w:val="16"/>
          <w:szCs w:val="16"/>
        </w:rPr>
      </w:pPr>
      <w:r>
        <w:rPr>
          <w:rFonts w:ascii="Arial" w:hAnsi="Arial" w:cs="Arial"/>
          <w:b/>
          <w:sz w:val="16"/>
          <w:szCs w:val="16"/>
        </w:rPr>
        <w:t>1.</w:t>
      </w:r>
      <w:r>
        <w:rPr>
          <w:rFonts w:ascii="Arial" w:hAnsi="Arial" w:cs="Arial"/>
          <w:b/>
          <w:sz w:val="16"/>
          <w:szCs w:val="16"/>
        </w:rPr>
        <w:tab/>
        <w:t>BACKGROUND</w:t>
      </w:r>
    </w:p>
    <w:p w:rsidR="0043060C" w:rsidRDefault="00E72870">
      <w:pPr>
        <w:spacing w:after="60"/>
        <w:ind w:left="680" w:hanging="680"/>
        <w:jc w:val="both"/>
        <w:rPr>
          <w:rFonts w:ascii="Arial" w:hAnsi="Arial" w:cs="Arial"/>
          <w:sz w:val="16"/>
          <w:szCs w:val="16"/>
        </w:rPr>
      </w:pPr>
      <w:r>
        <w:rPr>
          <w:rFonts w:ascii="Arial" w:hAnsi="Arial" w:cs="Arial"/>
          <w:sz w:val="16"/>
          <w:szCs w:val="16"/>
        </w:rPr>
        <w:t>1.1</w:t>
      </w:r>
      <w:r>
        <w:rPr>
          <w:rFonts w:ascii="Arial" w:hAnsi="Arial" w:cs="Arial"/>
          <w:sz w:val="16"/>
          <w:szCs w:val="16"/>
        </w:rPr>
        <w:tab/>
        <w:t>The Purchasing Authority has established the ITS 2573 Panel.</w:t>
      </w:r>
    </w:p>
    <w:p w:rsidR="0043060C" w:rsidRDefault="00E72870">
      <w:pPr>
        <w:spacing w:after="60"/>
        <w:ind w:left="680" w:hanging="680"/>
        <w:jc w:val="both"/>
        <w:rPr>
          <w:rFonts w:ascii="Arial" w:hAnsi="Arial" w:cs="Arial"/>
          <w:sz w:val="16"/>
          <w:szCs w:val="16"/>
        </w:rPr>
      </w:pPr>
      <w:r>
        <w:rPr>
          <w:rFonts w:ascii="Arial" w:hAnsi="Arial" w:cs="Arial"/>
          <w:sz w:val="16"/>
          <w:szCs w:val="16"/>
        </w:rPr>
        <w:t>1.2</w:t>
      </w:r>
      <w:r>
        <w:rPr>
          <w:rFonts w:ascii="Arial" w:hAnsi="Arial" w:cs="Arial"/>
          <w:sz w:val="16"/>
          <w:szCs w:val="16"/>
        </w:rPr>
        <w:tab/>
        <w:t>The Supplier is a supplier on the Registration Supplier List (as defined in the ITS 2573 panel “2020 Scheme Conditions of Membership for Suppliers” document</w:t>
      </w:r>
      <w:proofErr w:type="gramStart"/>
      <w:r>
        <w:rPr>
          <w:rFonts w:ascii="Arial" w:hAnsi="Arial" w:cs="Arial"/>
          <w:sz w:val="16"/>
          <w:szCs w:val="16"/>
        </w:rPr>
        <w:t>), and</w:t>
      </w:r>
      <w:proofErr w:type="gramEnd"/>
      <w:r>
        <w:rPr>
          <w:rFonts w:ascii="Arial" w:hAnsi="Arial" w:cs="Arial"/>
          <w:sz w:val="16"/>
          <w:szCs w:val="16"/>
        </w:rPr>
        <w:t xml:space="preserve"> has entered into the Agreement with the Purchasing Authority.</w:t>
      </w:r>
    </w:p>
    <w:p w:rsidR="0043060C" w:rsidRDefault="00E72870">
      <w:pPr>
        <w:spacing w:after="60"/>
        <w:ind w:left="680" w:hanging="680"/>
        <w:jc w:val="both"/>
        <w:rPr>
          <w:rFonts w:ascii="Arial" w:hAnsi="Arial" w:cs="Arial"/>
          <w:sz w:val="16"/>
          <w:szCs w:val="16"/>
        </w:rPr>
      </w:pPr>
      <w:r>
        <w:rPr>
          <w:rFonts w:ascii="Arial" w:hAnsi="Arial" w:cs="Arial"/>
          <w:sz w:val="16"/>
          <w:szCs w:val="16"/>
        </w:rPr>
        <w:t>1.3</w:t>
      </w:r>
      <w:r>
        <w:rPr>
          <w:rFonts w:ascii="Arial" w:hAnsi="Arial" w:cs="Arial"/>
          <w:sz w:val="16"/>
          <w:szCs w:val="16"/>
        </w:rPr>
        <w:tab/>
        <w:t>The Customer requires certain goods and services that are available under the panel arrangements and the Supplier has agreed to supply them on the terms of the Contract, which is made pursuant to the Agreement.</w:t>
      </w:r>
    </w:p>
    <w:p w:rsidR="0043060C" w:rsidRDefault="00E72870">
      <w:pPr>
        <w:keepNext/>
        <w:spacing w:after="60"/>
        <w:jc w:val="both"/>
        <w:rPr>
          <w:rFonts w:ascii="Arial" w:hAnsi="Arial" w:cs="Arial"/>
          <w:b/>
          <w:sz w:val="16"/>
          <w:szCs w:val="16"/>
        </w:rPr>
      </w:pPr>
      <w:r>
        <w:rPr>
          <w:rFonts w:ascii="Arial" w:hAnsi="Arial" w:cs="Arial"/>
          <w:b/>
          <w:sz w:val="16"/>
          <w:szCs w:val="16"/>
        </w:rPr>
        <w:t>2.</w:t>
      </w:r>
      <w:r>
        <w:rPr>
          <w:rFonts w:ascii="Arial" w:hAnsi="Arial" w:cs="Arial"/>
          <w:b/>
          <w:sz w:val="16"/>
          <w:szCs w:val="16"/>
        </w:rPr>
        <w:tab/>
        <w:t>SUPPLIER'S PRIMARY OBLIGATIONS</w:t>
      </w:r>
    </w:p>
    <w:p w:rsidR="0043060C" w:rsidRDefault="00E72870">
      <w:pPr>
        <w:spacing w:after="60"/>
        <w:ind w:left="680" w:hanging="680"/>
        <w:jc w:val="both"/>
        <w:rPr>
          <w:rFonts w:ascii="Arial" w:hAnsi="Arial" w:cs="Arial"/>
          <w:sz w:val="16"/>
          <w:szCs w:val="16"/>
        </w:rPr>
      </w:pPr>
      <w:r>
        <w:rPr>
          <w:rFonts w:ascii="Arial" w:hAnsi="Arial" w:cs="Arial"/>
          <w:sz w:val="16"/>
          <w:szCs w:val="16"/>
        </w:rPr>
        <w:t>2.1</w:t>
      </w:r>
      <w:r>
        <w:rPr>
          <w:rFonts w:ascii="Arial" w:hAnsi="Arial" w:cs="Arial"/>
          <w:sz w:val="16"/>
          <w:szCs w:val="16"/>
        </w:rPr>
        <w:tab/>
        <w:t>To the extent that the Supplier is providing only:</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Goods under the Contract, the provisions of the Contract relating to Services will not apply; and</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Services under the Contract, the provisions of the Contract relating to Goods will not apply.</w:t>
      </w:r>
    </w:p>
    <w:p w:rsidR="0043060C" w:rsidRDefault="00E72870">
      <w:pPr>
        <w:spacing w:after="60"/>
        <w:ind w:left="680" w:hanging="680"/>
        <w:jc w:val="both"/>
        <w:rPr>
          <w:rFonts w:ascii="Arial" w:hAnsi="Arial" w:cs="Arial"/>
          <w:sz w:val="16"/>
          <w:szCs w:val="16"/>
        </w:rPr>
      </w:pPr>
      <w:r>
        <w:rPr>
          <w:rFonts w:ascii="Arial" w:hAnsi="Arial" w:cs="Arial"/>
          <w:sz w:val="16"/>
          <w:szCs w:val="16"/>
        </w:rPr>
        <w:t>2.2</w:t>
      </w:r>
      <w:r>
        <w:rPr>
          <w:rFonts w:ascii="Arial" w:hAnsi="Arial" w:cs="Arial"/>
          <w:sz w:val="16"/>
          <w:szCs w:val="16"/>
        </w:rPr>
        <w:tab/>
        <w:t>The Supplier must provide the Goods and perform the Services in accordance with:</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the Contract Documents;</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all Statutory Requirements; and</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the Procedures and Policies.</w:t>
      </w:r>
    </w:p>
    <w:p w:rsidR="0043060C" w:rsidRDefault="00E72870">
      <w:pPr>
        <w:spacing w:after="60"/>
        <w:ind w:left="680" w:hanging="680"/>
        <w:jc w:val="both"/>
        <w:rPr>
          <w:rFonts w:ascii="Arial" w:hAnsi="Arial" w:cs="Arial"/>
          <w:sz w:val="16"/>
          <w:szCs w:val="16"/>
        </w:rPr>
      </w:pPr>
      <w:r>
        <w:rPr>
          <w:rFonts w:ascii="Arial" w:hAnsi="Arial" w:cs="Arial"/>
          <w:sz w:val="16"/>
          <w:szCs w:val="16"/>
        </w:rPr>
        <w:t>2.3</w:t>
      </w:r>
      <w:r>
        <w:rPr>
          <w:rFonts w:ascii="Arial" w:hAnsi="Arial" w:cs="Arial"/>
          <w:sz w:val="16"/>
          <w:szCs w:val="16"/>
        </w:rPr>
        <w:tab/>
        <w:t>The Supplier must provide the Documentation as specified in the Contract Documents to the Customer in either hard copy or electronic format, and must ensure that the Documentation is in English, and is of a reasonable standard in terms of its presentation, accuracy and scope.</w:t>
      </w:r>
    </w:p>
    <w:p w:rsidR="0043060C" w:rsidRDefault="00E72870">
      <w:pPr>
        <w:spacing w:after="60"/>
        <w:ind w:left="680" w:hanging="680"/>
        <w:jc w:val="both"/>
        <w:rPr>
          <w:rFonts w:ascii="Arial" w:hAnsi="Arial" w:cs="Arial"/>
          <w:sz w:val="16"/>
          <w:szCs w:val="16"/>
        </w:rPr>
      </w:pPr>
      <w:r>
        <w:rPr>
          <w:rFonts w:ascii="Arial" w:hAnsi="Arial" w:cs="Arial"/>
          <w:sz w:val="16"/>
          <w:szCs w:val="16"/>
        </w:rPr>
        <w:t>2.4</w:t>
      </w:r>
      <w:r>
        <w:rPr>
          <w:rFonts w:ascii="Arial" w:hAnsi="Arial" w:cs="Arial"/>
          <w:sz w:val="16"/>
          <w:szCs w:val="16"/>
        </w:rPr>
        <w:tab/>
        <w:t>For the purposes of each Contract made pursuant to the Agreement, the Contract Documents are, in order of precedence:</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the Purchase Order;</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these Conditions of Contract;</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the attachments or annexures to the Purchase Order (if any) which may include specifications, a statement of work, support agreement, service level agreement, project plan or Customer requirements document.</w:t>
      </w:r>
    </w:p>
    <w:p w:rsidR="0043060C" w:rsidRDefault="00E72870">
      <w:pPr>
        <w:keepNext/>
        <w:spacing w:after="60"/>
        <w:jc w:val="both"/>
        <w:rPr>
          <w:rFonts w:ascii="Arial" w:hAnsi="Arial" w:cs="Arial"/>
          <w:b/>
          <w:sz w:val="16"/>
          <w:szCs w:val="16"/>
        </w:rPr>
      </w:pPr>
      <w:r>
        <w:rPr>
          <w:rFonts w:ascii="Arial" w:hAnsi="Arial" w:cs="Arial"/>
          <w:b/>
          <w:sz w:val="16"/>
          <w:szCs w:val="16"/>
        </w:rPr>
        <w:t>3.</w:t>
      </w:r>
      <w:r>
        <w:rPr>
          <w:rFonts w:ascii="Arial" w:hAnsi="Arial" w:cs="Arial"/>
          <w:b/>
          <w:sz w:val="16"/>
          <w:szCs w:val="16"/>
        </w:rPr>
        <w:tab/>
        <w:t>TERM</w:t>
      </w:r>
    </w:p>
    <w:p w:rsidR="0043060C" w:rsidRDefault="00E72870">
      <w:pPr>
        <w:spacing w:after="60"/>
        <w:ind w:left="720" w:hanging="40"/>
        <w:jc w:val="both"/>
        <w:rPr>
          <w:rFonts w:ascii="Arial" w:hAnsi="Arial" w:cs="Arial"/>
          <w:sz w:val="16"/>
          <w:szCs w:val="16"/>
        </w:rPr>
      </w:pPr>
      <w:r>
        <w:rPr>
          <w:rFonts w:ascii="Arial" w:hAnsi="Arial" w:cs="Arial"/>
          <w:sz w:val="16"/>
          <w:szCs w:val="16"/>
        </w:rPr>
        <w:t>This Contract commences on the Contract Effective Date and, unless it is validly terminated earlier in accordance with its terms, continues until:</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in the case of Services to be provided under the Contract, and where the Contract Documents specify a term, the end of that term; and</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in any other case, all obligations under the Contract have been discharged.</w:t>
      </w:r>
    </w:p>
    <w:p w:rsidR="0043060C" w:rsidRDefault="00E72870">
      <w:pPr>
        <w:keepNext/>
        <w:spacing w:after="60"/>
        <w:jc w:val="both"/>
        <w:rPr>
          <w:rFonts w:ascii="Arial" w:hAnsi="Arial" w:cs="Arial"/>
          <w:b/>
          <w:sz w:val="16"/>
          <w:szCs w:val="16"/>
        </w:rPr>
      </w:pPr>
      <w:r>
        <w:rPr>
          <w:rFonts w:ascii="Arial" w:hAnsi="Arial" w:cs="Arial"/>
          <w:b/>
          <w:sz w:val="16"/>
          <w:szCs w:val="16"/>
        </w:rPr>
        <w:t>4.</w:t>
      </w:r>
      <w:r>
        <w:rPr>
          <w:rFonts w:ascii="Arial" w:hAnsi="Arial" w:cs="Arial"/>
          <w:b/>
          <w:sz w:val="16"/>
          <w:szCs w:val="16"/>
        </w:rPr>
        <w:tab/>
        <w:t>NO EXCLUSIVITY</w:t>
      </w:r>
    </w:p>
    <w:p w:rsidR="0043060C" w:rsidRDefault="00E72870">
      <w:pPr>
        <w:spacing w:after="60"/>
        <w:ind w:left="680"/>
        <w:jc w:val="both"/>
        <w:rPr>
          <w:rFonts w:ascii="Arial" w:hAnsi="Arial" w:cs="Arial"/>
          <w:sz w:val="16"/>
          <w:szCs w:val="16"/>
        </w:rPr>
      </w:pPr>
      <w:r>
        <w:rPr>
          <w:rFonts w:ascii="Arial" w:hAnsi="Arial" w:cs="Arial"/>
          <w:sz w:val="16"/>
          <w:szCs w:val="16"/>
        </w:rPr>
        <w:t>The Supplier does not have any exclusive right to supply the Customer with goods which are of a similar or identical nature to the Goods, or with services which are of a similar or identical nature to the Services.</w:t>
      </w:r>
    </w:p>
    <w:p w:rsidR="0043060C" w:rsidRDefault="00E72870">
      <w:pPr>
        <w:keepNext/>
        <w:spacing w:after="60"/>
        <w:jc w:val="both"/>
        <w:rPr>
          <w:rFonts w:ascii="Arial" w:hAnsi="Arial" w:cs="Arial"/>
          <w:b/>
          <w:sz w:val="16"/>
          <w:szCs w:val="16"/>
        </w:rPr>
      </w:pPr>
      <w:r>
        <w:rPr>
          <w:rFonts w:ascii="Arial" w:hAnsi="Arial" w:cs="Arial"/>
          <w:b/>
          <w:sz w:val="16"/>
          <w:szCs w:val="16"/>
        </w:rPr>
        <w:t>5.</w:t>
      </w:r>
      <w:r>
        <w:rPr>
          <w:rFonts w:ascii="Arial" w:hAnsi="Arial" w:cs="Arial"/>
          <w:b/>
          <w:sz w:val="16"/>
          <w:szCs w:val="16"/>
        </w:rPr>
        <w:tab/>
        <w:t>DELIVERY</w:t>
      </w:r>
    </w:p>
    <w:p w:rsidR="0043060C" w:rsidRDefault="00E72870">
      <w:pPr>
        <w:spacing w:after="60"/>
        <w:ind w:left="680" w:hanging="680"/>
        <w:jc w:val="both"/>
        <w:rPr>
          <w:rFonts w:ascii="Arial" w:hAnsi="Arial" w:cs="Arial"/>
          <w:sz w:val="16"/>
          <w:szCs w:val="16"/>
        </w:rPr>
      </w:pPr>
      <w:r>
        <w:rPr>
          <w:rFonts w:ascii="Arial" w:hAnsi="Arial" w:cs="Arial"/>
          <w:sz w:val="16"/>
          <w:szCs w:val="16"/>
        </w:rPr>
        <w:t>5.1</w:t>
      </w:r>
      <w:r>
        <w:rPr>
          <w:rFonts w:ascii="Arial" w:hAnsi="Arial" w:cs="Arial"/>
          <w:sz w:val="16"/>
          <w:szCs w:val="16"/>
        </w:rPr>
        <w:tab/>
        <w:t>The Supplier must deliver the Goods by the Delivery Date to the Delivery Location at the time specified in the Contract Documents, or if no such date, time or place is specified, as directed by the Customer. No additional or separate delivery costs are payable by the Customer.</w:t>
      </w:r>
    </w:p>
    <w:p w:rsidR="0043060C" w:rsidRDefault="00E72870">
      <w:pPr>
        <w:spacing w:after="60"/>
        <w:ind w:left="680" w:hanging="680"/>
        <w:jc w:val="both"/>
        <w:rPr>
          <w:rFonts w:ascii="Arial" w:hAnsi="Arial" w:cs="Arial"/>
          <w:sz w:val="16"/>
          <w:szCs w:val="16"/>
        </w:rPr>
      </w:pPr>
      <w:r>
        <w:rPr>
          <w:rFonts w:ascii="Arial" w:hAnsi="Arial" w:cs="Arial"/>
          <w:sz w:val="16"/>
          <w:szCs w:val="16"/>
        </w:rPr>
        <w:t>5.2</w:t>
      </w:r>
      <w:r>
        <w:rPr>
          <w:rFonts w:ascii="Arial" w:hAnsi="Arial" w:cs="Arial"/>
          <w:sz w:val="16"/>
          <w:szCs w:val="16"/>
        </w:rPr>
        <w:tab/>
        <w:t>The Customer is not obliged to receive any Goods earlier than the Delivery Date.</w:t>
      </w:r>
    </w:p>
    <w:p w:rsidR="0043060C" w:rsidRDefault="00E72870">
      <w:pPr>
        <w:spacing w:after="60"/>
        <w:ind w:left="680" w:hanging="680"/>
        <w:jc w:val="both"/>
        <w:rPr>
          <w:rFonts w:ascii="Arial" w:hAnsi="Arial" w:cs="Arial"/>
          <w:sz w:val="16"/>
          <w:szCs w:val="16"/>
        </w:rPr>
      </w:pPr>
      <w:r>
        <w:rPr>
          <w:rFonts w:ascii="Arial" w:hAnsi="Arial" w:cs="Arial"/>
          <w:sz w:val="16"/>
          <w:szCs w:val="16"/>
        </w:rPr>
        <w:t>5.3</w:t>
      </w:r>
      <w:r>
        <w:rPr>
          <w:rFonts w:ascii="Arial" w:hAnsi="Arial" w:cs="Arial"/>
          <w:sz w:val="16"/>
          <w:szCs w:val="16"/>
        </w:rPr>
        <w:tab/>
        <w:t xml:space="preserve">The Supplier must promptly inform the Customer of anything that it becomes aware of which is likely to affect the cost, quality or timing of delivery of the Goods and/or Services, and must investigate how to avoid or </w:t>
      </w:r>
      <w:proofErr w:type="spellStart"/>
      <w:r>
        <w:rPr>
          <w:rFonts w:ascii="Arial" w:hAnsi="Arial" w:cs="Arial"/>
          <w:sz w:val="16"/>
          <w:szCs w:val="16"/>
        </w:rPr>
        <w:t>minimise</w:t>
      </w:r>
      <w:proofErr w:type="spellEnd"/>
      <w:r>
        <w:rPr>
          <w:rFonts w:ascii="Arial" w:hAnsi="Arial" w:cs="Arial"/>
          <w:sz w:val="16"/>
          <w:szCs w:val="16"/>
        </w:rPr>
        <w:t xml:space="preserve"> any adverse effect.</w:t>
      </w:r>
    </w:p>
    <w:p w:rsidR="0043060C" w:rsidRDefault="00E72870">
      <w:pPr>
        <w:spacing w:after="60"/>
        <w:ind w:left="680" w:hanging="680"/>
        <w:jc w:val="both"/>
        <w:rPr>
          <w:rFonts w:ascii="Arial" w:hAnsi="Arial" w:cs="Arial"/>
          <w:sz w:val="16"/>
          <w:szCs w:val="16"/>
        </w:rPr>
      </w:pPr>
      <w:r>
        <w:rPr>
          <w:rFonts w:ascii="Arial" w:hAnsi="Arial" w:cs="Arial"/>
          <w:sz w:val="16"/>
          <w:szCs w:val="16"/>
        </w:rPr>
        <w:t>5.4</w:t>
      </w:r>
      <w:r>
        <w:rPr>
          <w:rFonts w:ascii="Arial" w:hAnsi="Arial" w:cs="Arial"/>
          <w:sz w:val="16"/>
          <w:szCs w:val="16"/>
        </w:rPr>
        <w:tab/>
        <w:t>If the parties have agreed in the Contract Documents that liquidated damages are applicable, liquidated damages as specified in the Contract Documents will be payable by the Supplier for late delivery of the Goods under the Contract, unless such late delivery is caused by the Customer's failure to perform its obligations under the Contract or by an Event.</w:t>
      </w:r>
    </w:p>
    <w:p w:rsidR="0043060C" w:rsidRDefault="00E72870">
      <w:pPr>
        <w:spacing w:after="60"/>
        <w:ind w:left="680" w:hanging="680"/>
        <w:jc w:val="both"/>
        <w:rPr>
          <w:rFonts w:ascii="Arial" w:hAnsi="Arial" w:cs="Arial"/>
          <w:sz w:val="16"/>
          <w:szCs w:val="16"/>
        </w:rPr>
      </w:pPr>
      <w:r>
        <w:rPr>
          <w:rFonts w:ascii="Arial" w:hAnsi="Arial" w:cs="Arial"/>
          <w:sz w:val="16"/>
          <w:szCs w:val="16"/>
        </w:rPr>
        <w:t>5.5</w:t>
      </w:r>
      <w:r>
        <w:rPr>
          <w:rFonts w:ascii="Arial" w:hAnsi="Arial" w:cs="Arial"/>
          <w:sz w:val="16"/>
          <w:szCs w:val="16"/>
        </w:rPr>
        <w:tab/>
        <w:t>Each party acknowledges that the liquidated damages specified in the Contract Documents are a genuine pre- estimate of the loss, damage or expense that the Customer will suffer during the period in which liquidated damages are payable under clause 5.6 as a result of the Supplier not delivering the Goods by the Delivery Date.</w:t>
      </w:r>
    </w:p>
    <w:p w:rsidR="0043060C" w:rsidRDefault="00E72870">
      <w:pPr>
        <w:spacing w:after="60"/>
        <w:ind w:left="680" w:hanging="680"/>
        <w:jc w:val="both"/>
        <w:rPr>
          <w:rFonts w:ascii="Arial" w:hAnsi="Arial" w:cs="Arial"/>
          <w:sz w:val="16"/>
          <w:szCs w:val="16"/>
        </w:rPr>
      </w:pPr>
      <w:r>
        <w:rPr>
          <w:rFonts w:ascii="Arial" w:hAnsi="Arial" w:cs="Arial"/>
          <w:sz w:val="16"/>
          <w:szCs w:val="16"/>
        </w:rPr>
        <w:t>5.6</w:t>
      </w:r>
      <w:r>
        <w:rPr>
          <w:rFonts w:ascii="Arial" w:hAnsi="Arial" w:cs="Arial"/>
          <w:sz w:val="16"/>
          <w:szCs w:val="16"/>
        </w:rPr>
        <w:tab/>
        <w:t>The Supplier must pay any liquidated damages that are due from the Delivery Date it failed to meet until the earlier of:</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the date that the Supplier completes delivery of all Deliverables under the Contract to which liquidated damages are applicable; or</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the Longstop Date.</w:t>
      </w:r>
    </w:p>
    <w:p w:rsidR="0043060C" w:rsidRDefault="00E72870">
      <w:pPr>
        <w:spacing w:after="60"/>
        <w:ind w:left="680" w:hanging="680"/>
        <w:jc w:val="both"/>
        <w:rPr>
          <w:rFonts w:ascii="Arial" w:hAnsi="Arial" w:cs="Arial"/>
          <w:sz w:val="16"/>
          <w:szCs w:val="16"/>
        </w:rPr>
      </w:pPr>
      <w:r>
        <w:rPr>
          <w:rFonts w:ascii="Arial" w:hAnsi="Arial" w:cs="Arial"/>
          <w:sz w:val="16"/>
          <w:szCs w:val="16"/>
        </w:rPr>
        <w:t>5.7</w:t>
      </w:r>
      <w:r>
        <w:rPr>
          <w:rFonts w:ascii="Arial" w:hAnsi="Arial" w:cs="Arial"/>
          <w:sz w:val="16"/>
          <w:szCs w:val="16"/>
        </w:rPr>
        <w:tab/>
        <w:t>Liquidated damages paid under clause 5.4:</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are the Customer’s sole and exclusive financial remedy for the loss that the Customer suffers during the period in which liquidated damages are payable under clause 5.6 out of or in connection with the late delivery of Goods; but</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are without prejudice to any other right or remedy of the Customer (including the right to terminate the Contract for breach by the Supplier); and</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do not relieve the Supplier from any other liability or from meeting any other obligation under the Contract.</w:t>
      </w:r>
    </w:p>
    <w:p w:rsidR="0043060C" w:rsidRDefault="00E72870">
      <w:pPr>
        <w:spacing w:after="60"/>
        <w:ind w:left="680" w:hanging="680"/>
        <w:jc w:val="both"/>
        <w:rPr>
          <w:rFonts w:ascii="Arial" w:hAnsi="Arial" w:cs="Arial"/>
          <w:sz w:val="16"/>
          <w:szCs w:val="16"/>
        </w:rPr>
      </w:pPr>
      <w:r>
        <w:rPr>
          <w:rFonts w:ascii="Arial" w:hAnsi="Arial" w:cs="Arial"/>
          <w:sz w:val="16"/>
          <w:szCs w:val="16"/>
        </w:rPr>
        <w:t>5.8</w:t>
      </w:r>
      <w:r>
        <w:rPr>
          <w:rFonts w:ascii="Arial" w:hAnsi="Arial" w:cs="Arial"/>
          <w:sz w:val="16"/>
          <w:szCs w:val="16"/>
        </w:rPr>
        <w:tab/>
        <w:t>The parties agree that where the Supplier has not delivered all Deliverables under the Contract to which liquidated damages are applicable by the Longstop Date, the payment of liquidated damages by the Supplier under clause 5.4 is without prejudice to the Customer’s right to claim damages at large in respect of loss, damage and expense that arises after the Longstop Date out of or in connection with the late delivery or non-delivery of Goods by the Supplier.</w:t>
      </w:r>
    </w:p>
    <w:p w:rsidR="0043060C" w:rsidRDefault="00E72870">
      <w:pPr>
        <w:keepNext/>
        <w:spacing w:after="60"/>
        <w:jc w:val="both"/>
        <w:rPr>
          <w:rFonts w:ascii="Arial" w:hAnsi="Arial" w:cs="Arial"/>
          <w:b/>
          <w:sz w:val="16"/>
          <w:szCs w:val="16"/>
        </w:rPr>
      </w:pPr>
      <w:r>
        <w:rPr>
          <w:rFonts w:ascii="Arial" w:hAnsi="Arial" w:cs="Arial"/>
          <w:b/>
          <w:sz w:val="16"/>
          <w:szCs w:val="16"/>
        </w:rPr>
        <w:t>6.</w:t>
      </w:r>
      <w:r>
        <w:rPr>
          <w:rFonts w:ascii="Arial" w:hAnsi="Arial" w:cs="Arial"/>
          <w:b/>
          <w:sz w:val="16"/>
          <w:szCs w:val="16"/>
        </w:rPr>
        <w:tab/>
        <w:t>SERVICES</w:t>
      </w:r>
    </w:p>
    <w:p w:rsidR="0043060C" w:rsidRDefault="00E72870">
      <w:pPr>
        <w:spacing w:after="60"/>
        <w:ind w:left="680" w:hanging="680"/>
        <w:jc w:val="both"/>
        <w:rPr>
          <w:rFonts w:ascii="Arial" w:hAnsi="Arial" w:cs="Arial"/>
          <w:sz w:val="16"/>
          <w:szCs w:val="16"/>
        </w:rPr>
      </w:pPr>
      <w:r>
        <w:rPr>
          <w:rFonts w:ascii="Arial" w:hAnsi="Arial" w:cs="Arial"/>
          <w:sz w:val="16"/>
          <w:szCs w:val="16"/>
        </w:rPr>
        <w:t>6.1</w:t>
      </w:r>
      <w:r>
        <w:rPr>
          <w:rFonts w:ascii="Arial" w:hAnsi="Arial" w:cs="Arial"/>
          <w:sz w:val="16"/>
          <w:szCs w:val="16"/>
        </w:rPr>
        <w:tab/>
        <w:t>The Supplier must perform the Services at the Services Location commencing on the Services Start Date.</w:t>
      </w:r>
    </w:p>
    <w:p w:rsidR="0043060C" w:rsidRDefault="00E72870">
      <w:pPr>
        <w:spacing w:after="60"/>
        <w:ind w:left="680" w:hanging="680"/>
        <w:jc w:val="both"/>
        <w:rPr>
          <w:rFonts w:ascii="Arial" w:hAnsi="Arial" w:cs="Arial"/>
          <w:sz w:val="16"/>
          <w:szCs w:val="16"/>
        </w:rPr>
      </w:pPr>
      <w:r>
        <w:rPr>
          <w:rFonts w:ascii="Arial" w:hAnsi="Arial" w:cs="Arial"/>
          <w:sz w:val="16"/>
          <w:szCs w:val="16"/>
        </w:rPr>
        <w:t>6.2</w:t>
      </w:r>
      <w:r>
        <w:rPr>
          <w:rFonts w:ascii="Arial" w:hAnsi="Arial" w:cs="Arial"/>
          <w:sz w:val="16"/>
          <w:szCs w:val="16"/>
        </w:rPr>
        <w:tab/>
        <w:t>The Supplier must complete the performance of the Services by the Services End Date.</w:t>
      </w:r>
    </w:p>
    <w:p w:rsidR="0043060C" w:rsidRDefault="00E72870">
      <w:pPr>
        <w:spacing w:after="60"/>
        <w:ind w:left="680" w:hanging="680"/>
        <w:jc w:val="both"/>
        <w:rPr>
          <w:rFonts w:ascii="Arial" w:hAnsi="Arial" w:cs="Arial"/>
          <w:sz w:val="16"/>
          <w:szCs w:val="16"/>
        </w:rPr>
      </w:pPr>
      <w:r>
        <w:rPr>
          <w:rFonts w:ascii="Arial" w:hAnsi="Arial" w:cs="Arial"/>
          <w:sz w:val="16"/>
          <w:szCs w:val="16"/>
        </w:rPr>
        <w:t>6.3</w:t>
      </w:r>
      <w:r>
        <w:rPr>
          <w:rFonts w:ascii="Arial" w:hAnsi="Arial" w:cs="Arial"/>
          <w:sz w:val="16"/>
          <w:szCs w:val="16"/>
        </w:rPr>
        <w:tab/>
        <w:t>The Supplier must perform its obligations under the Contract in accordance with any Service Levels.</w:t>
      </w:r>
    </w:p>
    <w:p w:rsidR="0043060C" w:rsidRDefault="00E72870">
      <w:pPr>
        <w:spacing w:after="60"/>
        <w:ind w:left="680" w:hanging="680"/>
        <w:jc w:val="both"/>
        <w:rPr>
          <w:rFonts w:ascii="Arial" w:hAnsi="Arial" w:cs="Arial"/>
          <w:sz w:val="16"/>
          <w:szCs w:val="16"/>
        </w:rPr>
      </w:pPr>
      <w:r>
        <w:rPr>
          <w:rFonts w:ascii="Arial" w:hAnsi="Arial" w:cs="Arial"/>
          <w:sz w:val="16"/>
          <w:szCs w:val="16"/>
        </w:rPr>
        <w:t>6.4</w:t>
      </w:r>
      <w:r>
        <w:rPr>
          <w:rFonts w:ascii="Arial" w:hAnsi="Arial" w:cs="Arial"/>
          <w:sz w:val="16"/>
          <w:szCs w:val="16"/>
        </w:rPr>
        <w:tab/>
        <w:t>If the Contract Documents specify that the Supplier must perform the Services in accordance with the stages stated in the Contract Documents:</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 xml:space="preserve">the Customer must give written notice to the Supplier within 10 Business Days (or such longer period stated in the Contract Documents) of the end of each stage as to whether it wishes the Supplier to commence the following Stage. </w:t>
      </w:r>
      <w:r>
        <w:rPr>
          <w:rFonts w:ascii="Arial" w:hAnsi="Arial" w:cs="Arial"/>
          <w:sz w:val="16"/>
          <w:szCs w:val="16"/>
          <w:lang w:val="en-AU"/>
        </w:rPr>
        <w:t>For the avoidance of doubt, the decision as to whether the Customer wishes the Supplier to perform subsequent stages may be made in the Customer's sole discretion, and any decision that a subsequent stage will not be performed does not constitute a termination for convenience of the Contract</w:t>
      </w:r>
      <w:r>
        <w:rPr>
          <w:rFonts w:ascii="Arial" w:hAnsi="Arial" w:cs="Arial"/>
          <w:sz w:val="16"/>
          <w:szCs w:val="16"/>
        </w:rPr>
        <w:t>;</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the Supplier must not commence any work on any subsequent stage until it receives written notice from the Customer to proceed with the work in that stage;</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nothing in the Contract will be construed as obliging the Customer to give the written notice referred to in clause 6.4(a) in respect of subsequent stage; and</w:t>
      </w:r>
    </w:p>
    <w:p w:rsidR="0043060C" w:rsidRDefault="00E72870">
      <w:pPr>
        <w:spacing w:after="60"/>
        <w:ind w:left="1360" w:hanging="680"/>
        <w:jc w:val="both"/>
        <w:rPr>
          <w:rFonts w:ascii="Arial" w:hAnsi="Arial" w:cs="Arial"/>
          <w:sz w:val="16"/>
          <w:szCs w:val="16"/>
        </w:rPr>
      </w:pPr>
      <w:r>
        <w:rPr>
          <w:rFonts w:ascii="Arial" w:hAnsi="Arial" w:cs="Arial"/>
          <w:sz w:val="16"/>
          <w:szCs w:val="16"/>
        </w:rPr>
        <w:t>(d)</w:t>
      </w:r>
      <w:r>
        <w:rPr>
          <w:rFonts w:ascii="Arial" w:hAnsi="Arial" w:cs="Arial"/>
          <w:sz w:val="16"/>
          <w:szCs w:val="16"/>
        </w:rPr>
        <w:tab/>
        <w:t>the Customer’s liability to the Supplier for not proceeding to a subsequent stage shall be limited to those costs that have been stated in the Contract Documents.</w:t>
      </w:r>
    </w:p>
    <w:p w:rsidR="0043060C" w:rsidRDefault="00E72870">
      <w:pPr>
        <w:keepNext/>
        <w:spacing w:after="60"/>
        <w:jc w:val="both"/>
        <w:rPr>
          <w:rFonts w:ascii="Arial" w:hAnsi="Arial" w:cs="Arial"/>
          <w:b/>
          <w:sz w:val="16"/>
          <w:szCs w:val="16"/>
        </w:rPr>
      </w:pPr>
      <w:r>
        <w:rPr>
          <w:rFonts w:ascii="Arial" w:hAnsi="Arial" w:cs="Arial"/>
          <w:b/>
          <w:sz w:val="16"/>
          <w:szCs w:val="16"/>
        </w:rPr>
        <w:t>7.</w:t>
      </w:r>
      <w:r>
        <w:rPr>
          <w:rFonts w:ascii="Arial" w:hAnsi="Arial" w:cs="Arial"/>
          <w:b/>
          <w:sz w:val="16"/>
          <w:szCs w:val="16"/>
        </w:rPr>
        <w:tab/>
        <w:t>QUALITY AND INSPECTION</w:t>
      </w:r>
    </w:p>
    <w:p w:rsidR="0043060C" w:rsidRDefault="00E72870">
      <w:pPr>
        <w:spacing w:after="60"/>
        <w:ind w:left="680" w:hanging="680"/>
        <w:jc w:val="both"/>
        <w:rPr>
          <w:rFonts w:ascii="Arial" w:hAnsi="Arial" w:cs="Arial"/>
          <w:sz w:val="16"/>
          <w:szCs w:val="16"/>
        </w:rPr>
      </w:pPr>
      <w:r>
        <w:rPr>
          <w:rFonts w:ascii="Arial" w:hAnsi="Arial" w:cs="Arial"/>
          <w:sz w:val="16"/>
          <w:szCs w:val="16"/>
        </w:rPr>
        <w:t>7.1</w:t>
      </w:r>
      <w:r>
        <w:rPr>
          <w:rFonts w:ascii="Arial" w:hAnsi="Arial" w:cs="Arial"/>
          <w:sz w:val="16"/>
          <w:szCs w:val="16"/>
        </w:rPr>
        <w:tab/>
        <w:t>Within 5 Business Days after receiving a Deliverable, the Customer must inspect that delivery and notify the Supplier of any Defect.</w:t>
      </w:r>
    </w:p>
    <w:p w:rsidR="0043060C" w:rsidRDefault="00E72870">
      <w:pPr>
        <w:spacing w:after="60"/>
        <w:ind w:left="680" w:hanging="680"/>
        <w:jc w:val="both"/>
        <w:rPr>
          <w:rFonts w:ascii="Arial" w:hAnsi="Arial" w:cs="Arial"/>
          <w:sz w:val="16"/>
          <w:szCs w:val="16"/>
        </w:rPr>
      </w:pPr>
      <w:r>
        <w:rPr>
          <w:rFonts w:ascii="Arial" w:hAnsi="Arial" w:cs="Arial"/>
          <w:sz w:val="16"/>
          <w:szCs w:val="16"/>
        </w:rPr>
        <w:t>7.2</w:t>
      </w:r>
      <w:r>
        <w:rPr>
          <w:rFonts w:ascii="Arial" w:hAnsi="Arial" w:cs="Arial"/>
          <w:sz w:val="16"/>
          <w:szCs w:val="16"/>
        </w:rPr>
        <w:tab/>
        <w:t>If the Customer notifies the Supplier of a Defect, the Customer may accept the Deliverables at a reduced cost, or reject the Deliverables and:</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require the Supplier, at its cost, to supply further or replacement Deliverables that meet the requirements of the Contract with a timeframe specified by the Customer; or</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terminate the Contract and obtain a refund of any part of the Contract Sum that the Customer may have paid to the Supplier,</w:t>
      </w:r>
    </w:p>
    <w:p w:rsidR="0043060C" w:rsidRDefault="00E72870">
      <w:pPr>
        <w:spacing w:after="60"/>
        <w:ind w:left="680"/>
        <w:jc w:val="both"/>
        <w:rPr>
          <w:rFonts w:ascii="Arial" w:hAnsi="Arial" w:cs="Arial"/>
          <w:sz w:val="16"/>
          <w:szCs w:val="16"/>
        </w:rPr>
      </w:pPr>
      <w:r>
        <w:rPr>
          <w:rFonts w:ascii="Arial" w:hAnsi="Arial" w:cs="Arial"/>
          <w:sz w:val="16"/>
          <w:szCs w:val="16"/>
        </w:rPr>
        <w:t>without limiting any other rights that the Customer may have.</w:t>
      </w:r>
    </w:p>
    <w:p w:rsidR="0043060C" w:rsidRDefault="00E72870">
      <w:pPr>
        <w:keepNext/>
        <w:spacing w:after="60"/>
        <w:jc w:val="both"/>
        <w:rPr>
          <w:rFonts w:ascii="Arial" w:hAnsi="Arial" w:cs="Arial"/>
          <w:b/>
          <w:sz w:val="16"/>
          <w:szCs w:val="16"/>
        </w:rPr>
      </w:pPr>
      <w:r>
        <w:rPr>
          <w:rFonts w:ascii="Arial" w:hAnsi="Arial" w:cs="Arial"/>
          <w:b/>
          <w:sz w:val="16"/>
          <w:szCs w:val="16"/>
        </w:rPr>
        <w:t>8.</w:t>
      </w:r>
      <w:r>
        <w:rPr>
          <w:rFonts w:ascii="Arial" w:hAnsi="Arial" w:cs="Arial"/>
          <w:b/>
          <w:sz w:val="16"/>
          <w:szCs w:val="16"/>
        </w:rPr>
        <w:tab/>
        <w:t>REPORTING, REVIEWS AND MEETINGS</w:t>
      </w:r>
    </w:p>
    <w:p w:rsidR="0043060C" w:rsidRDefault="00E72870">
      <w:pPr>
        <w:spacing w:after="60"/>
        <w:jc w:val="both"/>
        <w:rPr>
          <w:rFonts w:ascii="Arial" w:hAnsi="Arial" w:cs="Arial"/>
          <w:sz w:val="16"/>
          <w:szCs w:val="16"/>
        </w:rPr>
      </w:pPr>
      <w:r>
        <w:rPr>
          <w:rFonts w:ascii="Arial" w:hAnsi="Arial" w:cs="Arial"/>
          <w:sz w:val="16"/>
          <w:szCs w:val="16"/>
        </w:rPr>
        <w:t>8.1</w:t>
      </w:r>
      <w:r>
        <w:rPr>
          <w:rFonts w:ascii="Arial" w:hAnsi="Arial" w:cs="Arial"/>
          <w:sz w:val="16"/>
          <w:szCs w:val="16"/>
        </w:rPr>
        <w:tab/>
        <w:t>If required by the Customer. the Supplier must:</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provide reports to the Customer in relation to the provision of Goods and Services and the Supplier's performance of its obligations under the Contract; and</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attend progress meetings in relation to the performance of the Supplier's obligations under the Contract,</w:t>
      </w:r>
    </w:p>
    <w:p w:rsidR="0043060C" w:rsidRDefault="00E72870">
      <w:pPr>
        <w:spacing w:after="60"/>
        <w:ind w:left="680" w:hanging="680"/>
        <w:jc w:val="both"/>
        <w:rPr>
          <w:rFonts w:ascii="Arial" w:hAnsi="Arial" w:cs="Arial"/>
          <w:sz w:val="16"/>
          <w:szCs w:val="16"/>
        </w:rPr>
      </w:pPr>
      <w:r>
        <w:rPr>
          <w:rFonts w:ascii="Arial" w:hAnsi="Arial" w:cs="Arial"/>
          <w:sz w:val="16"/>
          <w:szCs w:val="16"/>
        </w:rPr>
        <w:t>8.2</w:t>
      </w:r>
      <w:r>
        <w:rPr>
          <w:rFonts w:ascii="Arial" w:hAnsi="Arial" w:cs="Arial"/>
          <w:sz w:val="16"/>
          <w:szCs w:val="16"/>
        </w:rPr>
        <w:tab/>
        <w:t>In accordance with the Panel Rules, the Supplier must provide to the Purchasing Authority monthly or quarterly reports (as notified by the Purchasing Authority) detailing the amounts paid by the Customer under the Contract broken down by the category of Goods and/or Services identified in accordance with Schedule 1 to the Agreement.</w:t>
      </w:r>
    </w:p>
    <w:p w:rsidR="0043060C" w:rsidRDefault="00E72870">
      <w:pPr>
        <w:spacing w:after="60"/>
        <w:ind w:left="680" w:hanging="680"/>
        <w:jc w:val="both"/>
        <w:rPr>
          <w:rFonts w:ascii="Arial" w:hAnsi="Arial" w:cs="Arial"/>
          <w:sz w:val="16"/>
          <w:szCs w:val="16"/>
        </w:rPr>
      </w:pPr>
      <w:r>
        <w:rPr>
          <w:rFonts w:ascii="Arial" w:hAnsi="Arial" w:cs="Arial"/>
          <w:sz w:val="16"/>
          <w:szCs w:val="16"/>
        </w:rPr>
        <w:t>8.3</w:t>
      </w:r>
      <w:r>
        <w:rPr>
          <w:rFonts w:ascii="Arial" w:hAnsi="Arial" w:cs="Arial"/>
          <w:sz w:val="16"/>
          <w:szCs w:val="16"/>
        </w:rPr>
        <w:tab/>
        <w:t>The parties will conduct performance reviews of the Services as specified in the Contract Documents.</w:t>
      </w:r>
    </w:p>
    <w:p w:rsidR="0043060C" w:rsidRDefault="00E72870">
      <w:pPr>
        <w:keepNext/>
        <w:spacing w:after="60"/>
        <w:jc w:val="both"/>
        <w:rPr>
          <w:rFonts w:ascii="Arial" w:hAnsi="Arial" w:cs="Arial"/>
          <w:b/>
          <w:sz w:val="16"/>
          <w:szCs w:val="16"/>
        </w:rPr>
      </w:pPr>
      <w:r>
        <w:rPr>
          <w:rFonts w:ascii="Arial" w:hAnsi="Arial" w:cs="Arial"/>
          <w:b/>
          <w:sz w:val="16"/>
          <w:szCs w:val="16"/>
        </w:rPr>
        <w:t>9.</w:t>
      </w:r>
      <w:r>
        <w:rPr>
          <w:rFonts w:ascii="Arial" w:hAnsi="Arial" w:cs="Arial"/>
          <w:b/>
          <w:sz w:val="16"/>
          <w:szCs w:val="16"/>
        </w:rPr>
        <w:tab/>
        <w:t>SITE ACCESS</w:t>
      </w:r>
    </w:p>
    <w:p w:rsidR="0043060C" w:rsidRDefault="00E72870">
      <w:pPr>
        <w:spacing w:after="60"/>
        <w:ind w:left="680" w:hanging="680"/>
        <w:jc w:val="both"/>
        <w:rPr>
          <w:rFonts w:ascii="Arial" w:hAnsi="Arial" w:cs="Arial"/>
          <w:sz w:val="16"/>
          <w:szCs w:val="16"/>
        </w:rPr>
      </w:pPr>
      <w:r>
        <w:rPr>
          <w:rFonts w:ascii="Arial" w:hAnsi="Arial" w:cs="Arial"/>
          <w:sz w:val="16"/>
          <w:szCs w:val="16"/>
        </w:rPr>
        <w:t>9.1</w:t>
      </w:r>
      <w:r>
        <w:rPr>
          <w:rFonts w:ascii="Arial" w:hAnsi="Arial" w:cs="Arial"/>
          <w:sz w:val="16"/>
          <w:szCs w:val="16"/>
        </w:rPr>
        <w:tab/>
        <w:t>The Customer must prepare and maintain the Site to enable the supply of the Deliverables or performance of the Services and allow the Supplier to access the Site for such purposes.</w:t>
      </w:r>
    </w:p>
    <w:p w:rsidR="0043060C" w:rsidRDefault="00E72870">
      <w:pPr>
        <w:spacing w:after="60"/>
        <w:ind w:left="680" w:hanging="680"/>
        <w:jc w:val="both"/>
        <w:rPr>
          <w:rFonts w:ascii="Arial" w:hAnsi="Arial" w:cs="Arial"/>
          <w:sz w:val="16"/>
          <w:szCs w:val="16"/>
        </w:rPr>
      </w:pPr>
      <w:r>
        <w:rPr>
          <w:rFonts w:ascii="Arial" w:hAnsi="Arial" w:cs="Arial"/>
          <w:sz w:val="16"/>
          <w:szCs w:val="16"/>
        </w:rPr>
        <w:t>9.2</w:t>
      </w:r>
      <w:r>
        <w:rPr>
          <w:rFonts w:ascii="Arial" w:hAnsi="Arial" w:cs="Arial"/>
          <w:sz w:val="16"/>
          <w:szCs w:val="16"/>
        </w:rPr>
        <w:tab/>
        <w:t>Where the Customer provides the Supplier with access to the Site, the Supplier must, and must ensure its personnel, comply with the requirements and directions of the Customer relating to conduct, behavior, safety and security, and is liable for any damage caused by any negligent act or omission of Supplier personnel on the Site.</w:t>
      </w:r>
    </w:p>
    <w:p w:rsidR="0043060C" w:rsidRDefault="00E72870">
      <w:pPr>
        <w:spacing w:after="60"/>
        <w:ind w:left="680" w:hanging="680"/>
        <w:jc w:val="both"/>
        <w:rPr>
          <w:rFonts w:ascii="Arial" w:hAnsi="Arial" w:cs="Arial"/>
          <w:sz w:val="16"/>
          <w:szCs w:val="16"/>
        </w:rPr>
      </w:pPr>
      <w:r>
        <w:rPr>
          <w:rFonts w:ascii="Arial" w:hAnsi="Arial" w:cs="Arial"/>
          <w:sz w:val="16"/>
          <w:szCs w:val="16"/>
        </w:rPr>
        <w:t>9.3</w:t>
      </w:r>
      <w:r>
        <w:rPr>
          <w:rFonts w:ascii="Arial" w:hAnsi="Arial" w:cs="Arial"/>
          <w:sz w:val="16"/>
          <w:szCs w:val="16"/>
        </w:rPr>
        <w:tab/>
        <w:t>The Customer may temporarily deny or suspend access to the Site at its discretion.</w:t>
      </w:r>
    </w:p>
    <w:p w:rsidR="0043060C" w:rsidRDefault="00E72870">
      <w:pPr>
        <w:keepNext/>
        <w:spacing w:after="60"/>
        <w:jc w:val="both"/>
        <w:rPr>
          <w:rFonts w:ascii="Arial" w:hAnsi="Arial" w:cs="Arial"/>
          <w:b/>
          <w:sz w:val="16"/>
          <w:szCs w:val="16"/>
        </w:rPr>
      </w:pPr>
      <w:r>
        <w:rPr>
          <w:rFonts w:ascii="Arial" w:hAnsi="Arial" w:cs="Arial"/>
          <w:b/>
          <w:sz w:val="16"/>
          <w:szCs w:val="16"/>
        </w:rPr>
        <w:t>10.</w:t>
      </w:r>
      <w:r>
        <w:rPr>
          <w:rFonts w:ascii="Arial" w:hAnsi="Arial" w:cs="Arial"/>
          <w:b/>
          <w:sz w:val="16"/>
          <w:szCs w:val="16"/>
        </w:rPr>
        <w:tab/>
        <w:t>WARRANTIES</w:t>
      </w:r>
    </w:p>
    <w:p w:rsidR="0043060C" w:rsidRDefault="00E72870">
      <w:pPr>
        <w:spacing w:after="60"/>
        <w:ind w:left="680" w:hanging="680"/>
        <w:jc w:val="both"/>
        <w:rPr>
          <w:rFonts w:ascii="Arial" w:hAnsi="Arial" w:cs="Arial"/>
          <w:sz w:val="16"/>
          <w:szCs w:val="16"/>
        </w:rPr>
      </w:pPr>
      <w:r>
        <w:rPr>
          <w:rFonts w:ascii="Arial" w:hAnsi="Arial" w:cs="Arial"/>
          <w:sz w:val="16"/>
          <w:szCs w:val="16"/>
        </w:rPr>
        <w:t>10.1</w:t>
      </w:r>
      <w:r>
        <w:rPr>
          <w:rFonts w:ascii="Arial" w:hAnsi="Arial" w:cs="Arial"/>
          <w:sz w:val="16"/>
          <w:szCs w:val="16"/>
        </w:rPr>
        <w:tab/>
      </w:r>
      <w:r>
        <w:rPr>
          <w:rFonts w:ascii="Arial" w:hAnsi="Arial" w:cs="Arial"/>
          <w:sz w:val="16"/>
          <w:szCs w:val="16"/>
          <w:u w:val="single"/>
        </w:rPr>
        <w:t>General:</w:t>
      </w:r>
      <w:r>
        <w:rPr>
          <w:rFonts w:ascii="Arial" w:hAnsi="Arial" w:cs="Arial"/>
          <w:sz w:val="16"/>
          <w:szCs w:val="16"/>
        </w:rPr>
        <w:t xml:space="preserve"> The Supplier warrants that:</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 xml:space="preserve">to the best of its knowledge and belief the Supplier has all the necessary </w:t>
      </w:r>
      <w:proofErr w:type="spellStart"/>
      <w:r>
        <w:rPr>
          <w:rFonts w:ascii="Arial" w:hAnsi="Arial" w:cs="Arial"/>
          <w:sz w:val="16"/>
          <w:szCs w:val="16"/>
        </w:rPr>
        <w:t>licences</w:t>
      </w:r>
      <w:proofErr w:type="spellEnd"/>
      <w:r>
        <w:rPr>
          <w:rFonts w:ascii="Arial" w:hAnsi="Arial" w:cs="Arial"/>
          <w:sz w:val="16"/>
          <w:szCs w:val="16"/>
        </w:rPr>
        <w:t>, approvals and consents necessary to perform its obligations under the Contract; and</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 xml:space="preserve">it will perform </w:t>
      </w:r>
      <w:proofErr w:type="gramStart"/>
      <w:r>
        <w:rPr>
          <w:rFonts w:ascii="Arial" w:hAnsi="Arial" w:cs="Arial"/>
          <w:sz w:val="16"/>
          <w:szCs w:val="16"/>
        </w:rPr>
        <w:t>all of</w:t>
      </w:r>
      <w:proofErr w:type="gramEnd"/>
      <w:r>
        <w:rPr>
          <w:rFonts w:ascii="Arial" w:hAnsi="Arial" w:cs="Arial"/>
          <w:sz w:val="16"/>
          <w:szCs w:val="16"/>
        </w:rPr>
        <w:t xml:space="preserve"> its obligations under the Contract in accordance with the Worst Forms of Child </w:t>
      </w:r>
      <w:proofErr w:type="spellStart"/>
      <w:r>
        <w:rPr>
          <w:rFonts w:ascii="Arial" w:hAnsi="Arial" w:cs="Arial"/>
          <w:sz w:val="16"/>
          <w:szCs w:val="16"/>
        </w:rPr>
        <w:t>Labour</w:t>
      </w:r>
      <w:proofErr w:type="spellEnd"/>
      <w:r>
        <w:rPr>
          <w:rFonts w:ascii="Arial" w:hAnsi="Arial" w:cs="Arial"/>
          <w:sz w:val="16"/>
          <w:szCs w:val="16"/>
        </w:rPr>
        <w:t xml:space="preserve"> Convention, 1999 (ILO Convention 182) ensuring that anything the Supplier will produce under the Contract has not been produced using "worst forms of child </w:t>
      </w:r>
      <w:proofErr w:type="spellStart"/>
      <w:r>
        <w:rPr>
          <w:rFonts w:ascii="Arial" w:hAnsi="Arial" w:cs="Arial"/>
          <w:sz w:val="16"/>
          <w:szCs w:val="16"/>
        </w:rPr>
        <w:t>labour</w:t>
      </w:r>
      <w:proofErr w:type="spellEnd"/>
      <w:r>
        <w:rPr>
          <w:rFonts w:ascii="Arial" w:hAnsi="Arial" w:cs="Arial"/>
          <w:sz w:val="16"/>
          <w:szCs w:val="16"/>
        </w:rPr>
        <w:t>" as defined.</w:t>
      </w:r>
    </w:p>
    <w:p w:rsidR="0043060C" w:rsidRDefault="00E72870">
      <w:pPr>
        <w:spacing w:after="60"/>
        <w:ind w:left="680" w:hanging="680"/>
        <w:jc w:val="both"/>
        <w:rPr>
          <w:rFonts w:ascii="Arial" w:hAnsi="Arial" w:cs="Arial"/>
          <w:sz w:val="16"/>
          <w:szCs w:val="16"/>
        </w:rPr>
      </w:pPr>
      <w:r>
        <w:rPr>
          <w:rFonts w:ascii="Arial" w:hAnsi="Arial" w:cs="Arial"/>
          <w:sz w:val="16"/>
          <w:szCs w:val="16"/>
        </w:rPr>
        <w:t>10.2</w:t>
      </w:r>
      <w:r>
        <w:rPr>
          <w:rFonts w:ascii="Arial" w:hAnsi="Arial" w:cs="Arial"/>
          <w:sz w:val="16"/>
          <w:szCs w:val="16"/>
        </w:rPr>
        <w:tab/>
      </w:r>
      <w:r>
        <w:rPr>
          <w:rFonts w:ascii="Arial" w:hAnsi="Arial" w:cs="Arial"/>
          <w:sz w:val="16"/>
          <w:szCs w:val="16"/>
          <w:u w:val="single"/>
        </w:rPr>
        <w:t>Performance:</w:t>
      </w:r>
      <w:r>
        <w:rPr>
          <w:rFonts w:ascii="Arial" w:hAnsi="Arial" w:cs="Arial"/>
          <w:sz w:val="16"/>
          <w:szCs w:val="16"/>
        </w:rPr>
        <w:t xml:space="preserve"> The Supplier warrants that:</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the Goods will be fit for the purpose specified in the Contract Documents and will comply with all Statutory Requirements;</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it has the right to transfer title to the Deliverables to the Customer;</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the Services will be performed in a good and workmanlike manner and in compliance with all Statutory Requirements;</w:t>
      </w:r>
    </w:p>
    <w:p w:rsidR="0043060C" w:rsidRDefault="00E72870">
      <w:pPr>
        <w:spacing w:after="60"/>
        <w:ind w:left="1360" w:hanging="680"/>
        <w:jc w:val="both"/>
        <w:rPr>
          <w:rFonts w:ascii="Arial" w:hAnsi="Arial" w:cs="Arial"/>
          <w:sz w:val="16"/>
          <w:szCs w:val="16"/>
        </w:rPr>
      </w:pPr>
      <w:r>
        <w:rPr>
          <w:rFonts w:ascii="Arial" w:hAnsi="Arial" w:cs="Arial"/>
          <w:sz w:val="16"/>
          <w:szCs w:val="16"/>
        </w:rPr>
        <w:t>(d)</w:t>
      </w:r>
      <w:r>
        <w:rPr>
          <w:rFonts w:ascii="Arial" w:hAnsi="Arial" w:cs="Arial"/>
          <w:sz w:val="16"/>
          <w:szCs w:val="16"/>
        </w:rPr>
        <w:tab/>
        <w:t xml:space="preserve">it </w:t>
      </w:r>
      <w:proofErr w:type="gramStart"/>
      <w:r>
        <w:rPr>
          <w:rFonts w:ascii="Arial" w:hAnsi="Arial" w:cs="Arial"/>
          <w:sz w:val="16"/>
          <w:szCs w:val="16"/>
        </w:rPr>
        <w:t>will at all times</w:t>
      </w:r>
      <w:proofErr w:type="gramEnd"/>
      <w:r>
        <w:rPr>
          <w:rFonts w:ascii="Arial" w:hAnsi="Arial" w:cs="Arial"/>
          <w:sz w:val="16"/>
          <w:szCs w:val="16"/>
        </w:rPr>
        <w:t xml:space="preserve"> be suitably qualified and experienced in relation to the provision of the Goods and Services;</w:t>
      </w:r>
    </w:p>
    <w:p w:rsidR="0043060C" w:rsidRDefault="00E72870">
      <w:pPr>
        <w:spacing w:after="60"/>
        <w:ind w:left="1360" w:hanging="680"/>
        <w:jc w:val="both"/>
        <w:rPr>
          <w:rFonts w:ascii="Arial" w:hAnsi="Arial" w:cs="Arial"/>
          <w:sz w:val="16"/>
          <w:szCs w:val="16"/>
        </w:rPr>
      </w:pPr>
      <w:r>
        <w:rPr>
          <w:rFonts w:ascii="Arial" w:hAnsi="Arial" w:cs="Arial"/>
          <w:sz w:val="16"/>
          <w:szCs w:val="16"/>
        </w:rPr>
        <w:t>(e)</w:t>
      </w:r>
      <w:r>
        <w:rPr>
          <w:rFonts w:ascii="Arial" w:hAnsi="Arial" w:cs="Arial"/>
          <w:sz w:val="16"/>
          <w:szCs w:val="16"/>
        </w:rPr>
        <w:tab/>
        <w:t xml:space="preserve">it will </w:t>
      </w:r>
      <w:proofErr w:type="gramStart"/>
      <w:r>
        <w:rPr>
          <w:rFonts w:ascii="Arial" w:hAnsi="Arial" w:cs="Arial"/>
          <w:sz w:val="16"/>
          <w:szCs w:val="16"/>
        </w:rPr>
        <w:t>at all times</w:t>
      </w:r>
      <w:proofErr w:type="gramEnd"/>
      <w:r>
        <w:rPr>
          <w:rFonts w:ascii="Arial" w:hAnsi="Arial" w:cs="Arial"/>
          <w:sz w:val="16"/>
          <w:szCs w:val="16"/>
        </w:rPr>
        <w:t xml:space="preserve"> exercise due skill, care and diligence in the provision of the Goods and Services; and</w:t>
      </w:r>
    </w:p>
    <w:p w:rsidR="0043060C" w:rsidRDefault="00E72870">
      <w:pPr>
        <w:spacing w:after="60"/>
        <w:ind w:left="1360" w:hanging="680"/>
        <w:jc w:val="both"/>
        <w:rPr>
          <w:rFonts w:ascii="Arial" w:hAnsi="Arial" w:cs="Arial"/>
          <w:sz w:val="16"/>
          <w:szCs w:val="16"/>
        </w:rPr>
      </w:pPr>
      <w:r>
        <w:rPr>
          <w:rFonts w:ascii="Arial" w:hAnsi="Arial" w:cs="Arial"/>
          <w:sz w:val="16"/>
          <w:szCs w:val="16"/>
        </w:rPr>
        <w:t>(f)</w:t>
      </w:r>
      <w:r>
        <w:rPr>
          <w:rFonts w:ascii="Arial" w:hAnsi="Arial" w:cs="Arial"/>
          <w:sz w:val="16"/>
          <w:szCs w:val="16"/>
        </w:rPr>
        <w:tab/>
        <w:t>it will maintain any quality standard or accreditation stated in the Contract Documents.</w:t>
      </w:r>
    </w:p>
    <w:p w:rsidR="0043060C" w:rsidRDefault="00E72870">
      <w:pPr>
        <w:keepNext/>
        <w:spacing w:after="60"/>
        <w:jc w:val="both"/>
        <w:rPr>
          <w:rFonts w:ascii="Arial" w:hAnsi="Arial" w:cs="Arial"/>
          <w:b/>
          <w:sz w:val="16"/>
          <w:szCs w:val="16"/>
        </w:rPr>
      </w:pPr>
      <w:r>
        <w:rPr>
          <w:rFonts w:ascii="Arial" w:hAnsi="Arial" w:cs="Arial"/>
          <w:b/>
          <w:sz w:val="16"/>
          <w:szCs w:val="16"/>
        </w:rPr>
        <w:t>11.</w:t>
      </w:r>
      <w:r>
        <w:rPr>
          <w:rFonts w:ascii="Arial" w:hAnsi="Arial" w:cs="Arial"/>
          <w:b/>
          <w:sz w:val="16"/>
          <w:szCs w:val="16"/>
        </w:rPr>
        <w:tab/>
        <w:t>WARRANTY AND SPARES AVAILABILITY PERIOD</w:t>
      </w:r>
    </w:p>
    <w:p w:rsidR="0043060C" w:rsidRDefault="00E72870">
      <w:pPr>
        <w:spacing w:after="60"/>
        <w:ind w:left="680" w:hanging="680"/>
        <w:jc w:val="both"/>
        <w:rPr>
          <w:rFonts w:ascii="Arial" w:hAnsi="Arial" w:cs="Arial"/>
          <w:sz w:val="16"/>
          <w:szCs w:val="16"/>
        </w:rPr>
      </w:pPr>
      <w:r>
        <w:rPr>
          <w:rFonts w:ascii="Arial" w:hAnsi="Arial" w:cs="Arial"/>
          <w:sz w:val="16"/>
          <w:szCs w:val="16"/>
        </w:rPr>
        <w:t>11.1</w:t>
      </w:r>
      <w:r>
        <w:rPr>
          <w:rFonts w:ascii="Arial" w:hAnsi="Arial" w:cs="Arial"/>
          <w:sz w:val="16"/>
          <w:szCs w:val="16"/>
        </w:rPr>
        <w:tab/>
        <w:t>The Warranty Period will commence at the expiration of 5 Business Days following the delivery of a Deliverable.</w:t>
      </w:r>
    </w:p>
    <w:p w:rsidR="0043060C" w:rsidRDefault="00E72870">
      <w:pPr>
        <w:spacing w:after="60"/>
        <w:ind w:left="680" w:hanging="680"/>
        <w:jc w:val="both"/>
        <w:rPr>
          <w:rFonts w:ascii="Arial" w:hAnsi="Arial" w:cs="Arial"/>
          <w:sz w:val="16"/>
          <w:szCs w:val="16"/>
        </w:rPr>
      </w:pPr>
      <w:r>
        <w:rPr>
          <w:rFonts w:ascii="Arial" w:hAnsi="Arial" w:cs="Arial"/>
          <w:sz w:val="16"/>
          <w:szCs w:val="16"/>
        </w:rPr>
        <w:t>11.2</w:t>
      </w:r>
      <w:r>
        <w:rPr>
          <w:rFonts w:ascii="Arial" w:hAnsi="Arial" w:cs="Arial"/>
          <w:sz w:val="16"/>
          <w:szCs w:val="16"/>
        </w:rPr>
        <w:tab/>
        <w:t>Subject to the Customer's rights at law, if a Defect arises during the Warranty Period, the Supplier must, at its own expense, repair or replace any Defective Deliverable within the time stated by the Customer or, if no time is stated, within a reasonable time.</w:t>
      </w:r>
    </w:p>
    <w:p w:rsidR="0043060C" w:rsidRDefault="00E72870">
      <w:pPr>
        <w:spacing w:after="60"/>
        <w:ind w:left="680" w:hanging="680"/>
        <w:jc w:val="both"/>
        <w:rPr>
          <w:rFonts w:ascii="Arial" w:hAnsi="Arial" w:cs="Arial"/>
          <w:sz w:val="16"/>
          <w:szCs w:val="16"/>
        </w:rPr>
      </w:pPr>
      <w:r>
        <w:rPr>
          <w:rFonts w:ascii="Arial" w:hAnsi="Arial" w:cs="Arial"/>
          <w:sz w:val="16"/>
          <w:szCs w:val="16"/>
        </w:rPr>
        <w:t>11.3</w:t>
      </w:r>
      <w:r>
        <w:rPr>
          <w:rFonts w:ascii="Arial" w:hAnsi="Arial" w:cs="Arial"/>
          <w:sz w:val="16"/>
          <w:szCs w:val="16"/>
        </w:rPr>
        <w:tab/>
        <w:t>If the Defective Deliverable is not repaired or replaced within the stated time, the Customer may engage others to repair or replace the Defective Deliverables and the reasonable costs incurred by the Customer shall be a debt due from the Supplier to the Customer.</w:t>
      </w:r>
    </w:p>
    <w:p w:rsidR="0043060C" w:rsidRDefault="00E72870">
      <w:pPr>
        <w:spacing w:after="60"/>
        <w:ind w:left="680" w:hanging="680"/>
        <w:jc w:val="both"/>
        <w:rPr>
          <w:rFonts w:ascii="Arial" w:hAnsi="Arial" w:cs="Arial"/>
          <w:sz w:val="16"/>
          <w:szCs w:val="16"/>
        </w:rPr>
      </w:pPr>
      <w:r>
        <w:rPr>
          <w:rFonts w:ascii="Arial" w:hAnsi="Arial" w:cs="Arial"/>
          <w:sz w:val="16"/>
          <w:szCs w:val="16"/>
        </w:rPr>
        <w:t>11.4</w:t>
      </w:r>
      <w:r>
        <w:rPr>
          <w:rFonts w:ascii="Arial" w:hAnsi="Arial" w:cs="Arial"/>
          <w:sz w:val="16"/>
          <w:szCs w:val="16"/>
        </w:rPr>
        <w:tab/>
        <w:t>The Supplier warrants that, for the spares availability period specified in the Contract Documents (if any) it will, or it will ensure that its supplier or the manufacturer will, offer to:</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continue to supply the applicable Goods (including replacements, upgrades or attachments provided by the Supplier); or</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supply appropriate substitutes for the Goods if for any reason it is no longer available.</w:t>
      </w:r>
    </w:p>
    <w:p w:rsidR="0043060C" w:rsidRDefault="00E72870">
      <w:pPr>
        <w:spacing w:after="60"/>
        <w:ind w:left="680" w:hanging="680"/>
        <w:jc w:val="both"/>
        <w:rPr>
          <w:rFonts w:ascii="Arial" w:hAnsi="Arial" w:cs="Arial"/>
          <w:sz w:val="16"/>
          <w:szCs w:val="16"/>
        </w:rPr>
      </w:pPr>
      <w:r>
        <w:rPr>
          <w:rFonts w:ascii="Arial" w:hAnsi="Arial" w:cs="Arial"/>
          <w:sz w:val="16"/>
          <w:szCs w:val="16"/>
        </w:rPr>
        <w:t>11.5</w:t>
      </w:r>
      <w:r>
        <w:rPr>
          <w:rFonts w:ascii="Arial" w:hAnsi="Arial" w:cs="Arial"/>
          <w:sz w:val="16"/>
          <w:szCs w:val="16"/>
        </w:rPr>
        <w:tab/>
        <w:t>If the Supplier replaces the Goods or parts of the Goods, the Supplier warrants that:</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the replacement Goods or parts become the property of the Customer on installation;</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the parts will be newly manufactured (or will be warranted as if they are new); and</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the replacement Goods or parts are provided with same warranties that apply to the Goods for the remainder of the Warranty Period of the Goods.</w:t>
      </w:r>
    </w:p>
    <w:p w:rsidR="0043060C" w:rsidRDefault="00E72870">
      <w:pPr>
        <w:keepNext/>
        <w:spacing w:after="60"/>
        <w:jc w:val="both"/>
        <w:rPr>
          <w:rFonts w:ascii="Arial" w:hAnsi="Arial" w:cs="Arial"/>
          <w:b/>
          <w:sz w:val="16"/>
          <w:szCs w:val="16"/>
        </w:rPr>
      </w:pPr>
      <w:r>
        <w:rPr>
          <w:rFonts w:ascii="Arial" w:hAnsi="Arial" w:cs="Arial"/>
          <w:b/>
          <w:sz w:val="16"/>
          <w:szCs w:val="16"/>
        </w:rPr>
        <w:t>12.</w:t>
      </w:r>
      <w:r>
        <w:rPr>
          <w:rFonts w:ascii="Arial" w:hAnsi="Arial" w:cs="Arial"/>
          <w:b/>
          <w:sz w:val="16"/>
          <w:szCs w:val="16"/>
        </w:rPr>
        <w:tab/>
        <w:t>WARRANTY EXCLUSIONS</w:t>
      </w:r>
    </w:p>
    <w:p w:rsidR="0043060C" w:rsidRDefault="00E72870">
      <w:pPr>
        <w:spacing w:after="60"/>
        <w:ind w:left="680" w:hanging="680"/>
        <w:jc w:val="both"/>
        <w:rPr>
          <w:rFonts w:ascii="Arial" w:hAnsi="Arial" w:cs="Arial"/>
          <w:sz w:val="16"/>
          <w:szCs w:val="16"/>
        </w:rPr>
      </w:pPr>
      <w:r>
        <w:rPr>
          <w:rFonts w:ascii="Arial" w:hAnsi="Arial" w:cs="Arial"/>
          <w:sz w:val="16"/>
          <w:szCs w:val="16"/>
        </w:rPr>
        <w:t>12.1</w:t>
      </w:r>
      <w:r>
        <w:rPr>
          <w:rFonts w:ascii="Arial" w:hAnsi="Arial" w:cs="Arial"/>
          <w:sz w:val="16"/>
          <w:szCs w:val="16"/>
        </w:rPr>
        <w:tab/>
        <w:t>The Supplier is not liable for any breach of the warranties provided under the Contract which arises as a result of:</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a circumstance beyond the reasonable control of the Supplier that results in it being unable to perform an obligation and includes:</w:t>
      </w:r>
    </w:p>
    <w:p w:rsidR="0043060C" w:rsidRDefault="00E72870">
      <w:pPr>
        <w:spacing w:after="60"/>
        <w:ind w:left="2040" w:hanging="680"/>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t>natural events like fire, flood, or earthquake;</w:t>
      </w:r>
    </w:p>
    <w:p w:rsidR="0043060C" w:rsidRDefault="00E72870">
      <w:pPr>
        <w:spacing w:after="60"/>
        <w:ind w:left="2040" w:hanging="680"/>
        <w:jc w:val="both"/>
        <w:rPr>
          <w:rFonts w:ascii="Arial" w:hAnsi="Arial" w:cs="Arial"/>
          <w:sz w:val="16"/>
          <w:szCs w:val="16"/>
        </w:rPr>
      </w:pPr>
      <w:r>
        <w:rPr>
          <w:rFonts w:ascii="Arial" w:hAnsi="Arial" w:cs="Arial"/>
          <w:sz w:val="16"/>
          <w:szCs w:val="16"/>
        </w:rPr>
        <w:t>(ii)</w:t>
      </w:r>
      <w:r>
        <w:rPr>
          <w:rFonts w:ascii="Arial" w:hAnsi="Arial" w:cs="Arial"/>
          <w:sz w:val="16"/>
          <w:szCs w:val="16"/>
        </w:rPr>
        <w:tab/>
        <w:t>national emergency;</w:t>
      </w:r>
    </w:p>
    <w:p w:rsidR="0043060C" w:rsidRDefault="00E72870">
      <w:pPr>
        <w:spacing w:after="60"/>
        <w:ind w:left="2040" w:hanging="680"/>
        <w:jc w:val="both"/>
        <w:rPr>
          <w:rFonts w:ascii="Arial" w:hAnsi="Arial" w:cs="Arial"/>
          <w:sz w:val="16"/>
          <w:szCs w:val="16"/>
        </w:rPr>
      </w:pPr>
      <w:r>
        <w:rPr>
          <w:rFonts w:ascii="Arial" w:hAnsi="Arial" w:cs="Arial"/>
          <w:sz w:val="16"/>
          <w:szCs w:val="16"/>
        </w:rPr>
        <w:t>(iii)</w:t>
      </w:r>
      <w:r>
        <w:rPr>
          <w:rFonts w:ascii="Arial" w:hAnsi="Arial" w:cs="Arial"/>
          <w:sz w:val="16"/>
          <w:szCs w:val="16"/>
        </w:rPr>
        <w:tab/>
        <w:t>terrorist acts (including Cyberterrorism) and acts of vandalism; or</w:t>
      </w:r>
    </w:p>
    <w:p w:rsidR="0043060C" w:rsidRDefault="00E72870">
      <w:pPr>
        <w:spacing w:after="60"/>
        <w:ind w:left="2040" w:hanging="680"/>
        <w:jc w:val="both"/>
        <w:rPr>
          <w:rFonts w:ascii="Arial" w:hAnsi="Arial" w:cs="Arial"/>
          <w:sz w:val="16"/>
          <w:szCs w:val="16"/>
        </w:rPr>
      </w:pPr>
      <w:r>
        <w:rPr>
          <w:rFonts w:ascii="Arial" w:hAnsi="Arial" w:cs="Arial"/>
          <w:sz w:val="16"/>
          <w:szCs w:val="16"/>
        </w:rPr>
        <w:t>(iv)</w:t>
      </w:r>
      <w:r>
        <w:rPr>
          <w:rFonts w:ascii="Arial" w:hAnsi="Arial" w:cs="Arial"/>
          <w:sz w:val="16"/>
          <w:szCs w:val="16"/>
        </w:rPr>
        <w:tab/>
        <w:t>war</w:t>
      </w:r>
    </w:p>
    <w:p w:rsidR="0043060C" w:rsidRDefault="00E72870">
      <w:pPr>
        <w:spacing w:after="60"/>
        <w:ind w:left="2040" w:hanging="680"/>
        <w:jc w:val="both"/>
        <w:rPr>
          <w:rFonts w:ascii="Arial" w:hAnsi="Arial" w:cs="Arial"/>
          <w:sz w:val="16"/>
          <w:szCs w:val="16"/>
        </w:rPr>
      </w:pPr>
      <w:r>
        <w:rPr>
          <w:rFonts w:ascii="Arial" w:hAnsi="Arial" w:cs="Arial"/>
          <w:sz w:val="16"/>
          <w:szCs w:val="16"/>
        </w:rPr>
        <w:t xml:space="preserve">(each an </w:t>
      </w:r>
      <w:r w:rsidRPr="00E72870">
        <w:rPr>
          <w:rFonts w:ascii="Arial" w:hAnsi="Arial" w:cs="Arial"/>
          <w:b/>
          <w:sz w:val="16"/>
          <w:szCs w:val="16"/>
        </w:rPr>
        <w:t>Event</w:t>
      </w:r>
      <w:r>
        <w:rPr>
          <w:rFonts w:ascii="Arial" w:hAnsi="Arial" w:cs="Arial"/>
          <w:sz w:val="16"/>
          <w:szCs w:val="16"/>
        </w:rPr>
        <w:t>);</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fair, wear and tear;</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 xml:space="preserve">damage arising from the re-installation, moving, relocation or decommissioning or recommissioning of a Deliverable by a person other than the Supplier or its </w:t>
      </w:r>
      <w:proofErr w:type="spellStart"/>
      <w:r>
        <w:rPr>
          <w:rFonts w:ascii="Arial" w:hAnsi="Arial" w:cs="Arial"/>
          <w:sz w:val="16"/>
          <w:szCs w:val="16"/>
        </w:rPr>
        <w:t>Authorised</w:t>
      </w:r>
      <w:proofErr w:type="spellEnd"/>
      <w:r>
        <w:rPr>
          <w:rFonts w:ascii="Arial" w:hAnsi="Arial" w:cs="Arial"/>
          <w:sz w:val="16"/>
          <w:szCs w:val="16"/>
        </w:rPr>
        <w:t xml:space="preserve"> Representative; or</w:t>
      </w:r>
    </w:p>
    <w:p w:rsidR="0043060C" w:rsidRDefault="00E72870">
      <w:pPr>
        <w:spacing w:after="60"/>
        <w:ind w:left="1360" w:hanging="680"/>
        <w:jc w:val="both"/>
        <w:rPr>
          <w:rFonts w:ascii="Arial" w:hAnsi="Arial" w:cs="Arial"/>
          <w:sz w:val="16"/>
          <w:szCs w:val="16"/>
        </w:rPr>
      </w:pPr>
      <w:r>
        <w:rPr>
          <w:rFonts w:ascii="Arial" w:hAnsi="Arial" w:cs="Arial"/>
          <w:sz w:val="16"/>
          <w:szCs w:val="16"/>
        </w:rPr>
        <w:t>(d)</w:t>
      </w:r>
      <w:r>
        <w:rPr>
          <w:rFonts w:ascii="Arial" w:hAnsi="Arial" w:cs="Arial"/>
          <w:sz w:val="16"/>
          <w:szCs w:val="16"/>
        </w:rPr>
        <w:tab/>
        <w:t>damage arising from the act, error, fault, neglect, misuse or omission of the Customer.</w:t>
      </w:r>
    </w:p>
    <w:p w:rsidR="0043060C" w:rsidRDefault="00E72870">
      <w:pPr>
        <w:keepNext/>
        <w:spacing w:after="60"/>
        <w:jc w:val="both"/>
        <w:rPr>
          <w:rFonts w:ascii="Arial" w:hAnsi="Arial" w:cs="Arial"/>
          <w:b/>
          <w:sz w:val="16"/>
          <w:szCs w:val="16"/>
        </w:rPr>
      </w:pPr>
      <w:r>
        <w:rPr>
          <w:rFonts w:ascii="Arial" w:hAnsi="Arial" w:cs="Arial"/>
          <w:b/>
          <w:sz w:val="16"/>
          <w:szCs w:val="16"/>
        </w:rPr>
        <w:t>13.</w:t>
      </w:r>
      <w:r>
        <w:rPr>
          <w:rFonts w:ascii="Arial" w:hAnsi="Arial" w:cs="Arial"/>
          <w:b/>
          <w:sz w:val="16"/>
          <w:szCs w:val="16"/>
        </w:rPr>
        <w:tab/>
        <w:t>INTELLECTUAL PROPERTY RIGHTS</w:t>
      </w:r>
    </w:p>
    <w:p w:rsidR="0043060C" w:rsidRDefault="00E72870">
      <w:pPr>
        <w:spacing w:after="60"/>
        <w:ind w:left="680" w:hanging="680"/>
        <w:jc w:val="both"/>
        <w:rPr>
          <w:rFonts w:ascii="Arial" w:hAnsi="Arial" w:cs="Arial"/>
          <w:sz w:val="16"/>
          <w:szCs w:val="16"/>
        </w:rPr>
      </w:pPr>
      <w:r>
        <w:rPr>
          <w:rFonts w:ascii="Arial" w:hAnsi="Arial" w:cs="Arial"/>
          <w:sz w:val="16"/>
          <w:szCs w:val="16"/>
        </w:rPr>
        <w:t>13.1</w:t>
      </w:r>
      <w:r>
        <w:rPr>
          <w:rFonts w:ascii="Arial" w:hAnsi="Arial" w:cs="Arial"/>
          <w:sz w:val="16"/>
          <w:szCs w:val="16"/>
        </w:rPr>
        <w:tab/>
        <w:t>This clause does not affect the ownership of the IPR in any Existing Material.</w:t>
      </w:r>
    </w:p>
    <w:p w:rsidR="0043060C" w:rsidRDefault="00E72870">
      <w:pPr>
        <w:spacing w:after="60"/>
        <w:jc w:val="both"/>
        <w:rPr>
          <w:rFonts w:ascii="Arial" w:hAnsi="Arial" w:cs="Arial"/>
          <w:sz w:val="16"/>
          <w:szCs w:val="16"/>
        </w:rPr>
      </w:pPr>
      <w:r>
        <w:rPr>
          <w:rFonts w:ascii="Arial" w:hAnsi="Arial" w:cs="Arial"/>
          <w:sz w:val="16"/>
          <w:szCs w:val="16"/>
        </w:rPr>
        <w:t>13.2</w:t>
      </w:r>
      <w:r>
        <w:rPr>
          <w:rFonts w:ascii="Arial" w:hAnsi="Arial" w:cs="Arial"/>
          <w:sz w:val="16"/>
          <w:szCs w:val="16"/>
        </w:rPr>
        <w:tab/>
        <w:t>All IPR in New Material vest in the Supplier.</w:t>
      </w:r>
    </w:p>
    <w:p w:rsidR="0043060C" w:rsidRDefault="00E72870">
      <w:pPr>
        <w:spacing w:after="60"/>
        <w:ind w:left="680" w:hanging="680"/>
        <w:jc w:val="both"/>
        <w:rPr>
          <w:rFonts w:ascii="Arial" w:hAnsi="Arial" w:cs="Arial"/>
          <w:sz w:val="16"/>
          <w:szCs w:val="16"/>
        </w:rPr>
      </w:pPr>
      <w:r>
        <w:rPr>
          <w:rFonts w:ascii="Arial" w:hAnsi="Arial" w:cs="Arial"/>
          <w:sz w:val="16"/>
          <w:szCs w:val="16"/>
        </w:rPr>
        <w:t>13.3</w:t>
      </w:r>
      <w:r>
        <w:rPr>
          <w:rFonts w:ascii="Arial" w:hAnsi="Arial" w:cs="Arial"/>
          <w:sz w:val="16"/>
          <w:szCs w:val="16"/>
        </w:rPr>
        <w:tab/>
        <w:t xml:space="preserve">The Supplier grants the Customer a non-exclusive, perpetual, irrevocable, royalty free, transferable (in accordance with this clause 13.3) </w:t>
      </w:r>
      <w:proofErr w:type="spellStart"/>
      <w:r>
        <w:rPr>
          <w:rFonts w:ascii="Arial" w:hAnsi="Arial" w:cs="Arial"/>
          <w:sz w:val="16"/>
          <w:szCs w:val="16"/>
        </w:rPr>
        <w:t>licence</w:t>
      </w:r>
      <w:proofErr w:type="spellEnd"/>
      <w:r>
        <w:rPr>
          <w:rFonts w:ascii="Arial" w:hAnsi="Arial" w:cs="Arial"/>
          <w:sz w:val="16"/>
          <w:szCs w:val="16"/>
        </w:rPr>
        <w:t xml:space="preserve"> to use, copy,  translate and reproduce the New Material and Existing Material in connection with, or for the operation, modification, support and/or use of, the Deliverable in which it is incorporated. This </w:t>
      </w:r>
      <w:proofErr w:type="spellStart"/>
      <w:r>
        <w:rPr>
          <w:rFonts w:ascii="Arial" w:hAnsi="Arial" w:cs="Arial"/>
          <w:sz w:val="16"/>
          <w:szCs w:val="16"/>
        </w:rPr>
        <w:t>licence</w:t>
      </w:r>
      <w:proofErr w:type="spellEnd"/>
      <w:r>
        <w:rPr>
          <w:rFonts w:ascii="Arial" w:hAnsi="Arial" w:cs="Arial"/>
          <w:sz w:val="16"/>
          <w:szCs w:val="16"/>
        </w:rPr>
        <w:t xml:space="preserve"> granted under this clause:</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permits the Customer to sub-</w:t>
      </w:r>
      <w:proofErr w:type="spellStart"/>
      <w:r>
        <w:rPr>
          <w:rFonts w:ascii="Arial" w:hAnsi="Arial" w:cs="Arial"/>
          <w:sz w:val="16"/>
          <w:szCs w:val="16"/>
        </w:rPr>
        <w:t>licence</w:t>
      </w:r>
      <w:proofErr w:type="spellEnd"/>
      <w:r>
        <w:rPr>
          <w:rFonts w:ascii="Arial" w:hAnsi="Arial" w:cs="Arial"/>
          <w:sz w:val="16"/>
          <w:szCs w:val="16"/>
        </w:rPr>
        <w:t xml:space="preserve"> or transfer any of its rights to a third party (at no additional charge to the Customer) for the purposes of that third party providing services to the Customer (but does not allow the third party to otherwise </w:t>
      </w:r>
      <w:proofErr w:type="spellStart"/>
      <w:r>
        <w:rPr>
          <w:rFonts w:ascii="Arial" w:hAnsi="Arial" w:cs="Arial"/>
          <w:sz w:val="16"/>
          <w:szCs w:val="16"/>
        </w:rPr>
        <w:t>commercialise</w:t>
      </w:r>
      <w:proofErr w:type="spellEnd"/>
      <w:r>
        <w:rPr>
          <w:rFonts w:ascii="Arial" w:hAnsi="Arial" w:cs="Arial"/>
          <w:sz w:val="16"/>
          <w:szCs w:val="16"/>
        </w:rPr>
        <w:t xml:space="preserve"> that New Material or Existing Material); and</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 xml:space="preserve">permits the Customer to sublicense or transfer any of its rights (at no additional charge to the Customer) to any Division of the Government Service as defined under the </w:t>
      </w:r>
      <w:r>
        <w:rPr>
          <w:rFonts w:ascii="Arial" w:hAnsi="Arial" w:cs="Arial"/>
          <w:i/>
          <w:sz w:val="16"/>
          <w:szCs w:val="16"/>
        </w:rPr>
        <w:t>Public Sector Employment and Management Act 2002</w:t>
      </w:r>
      <w:r>
        <w:rPr>
          <w:rFonts w:ascii="Arial" w:hAnsi="Arial" w:cs="Arial"/>
          <w:sz w:val="16"/>
          <w:szCs w:val="16"/>
        </w:rPr>
        <w:t xml:space="preserve"> (NSW), a NSW Public Sector Service (as defined under the </w:t>
      </w:r>
      <w:r>
        <w:rPr>
          <w:rFonts w:ascii="Arial" w:hAnsi="Arial" w:cs="Arial"/>
          <w:i/>
          <w:sz w:val="16"/>
          <w:szCs w:val="16"/>
        </w:rPr>
        <w:t>Public Sector Employment and Management Act 2002</w:t>
      </w:r>
      <w:r>
        <w:rPr>
          <w:rFonts w:ascii="Arial" w:hAnsi="Arial" w:cs="Arial"/>
          <w:sz w:val="16"/>
          <w:szCs w:val="16"/>
        </w:rPr>
        <w:t xml:space="preserve"> (NSW), a NSW Government Agency (as defined in the </w:t>
      </w:r>
      <w:r>
        <w:rPr>
          <w:rFonts w:ascii="Arial" w:hAnsi="Arial" w:cs="Arial"/>
          <w:i/>
          <w:sz w:val="16"/>
          <w:szCs w:val="16"/>
        </w:rPr>
        <w:t>Interpretation Act 1987</w:t>
      </w:r>
      <w:r>
        <w:rPr>
          <w:rFonts w:ascii="Arial" w:hAnsi="Arial" w:cs="Arial"/>
          <w:sz w:val="16"/>
          <w:szCs w:val="16"/>
        </w:rPr>
        <w:t xml:space="preserve"> (NSW), and any Public Health </w:t>
      </w:r>
      <w:proofErr w:type="spellStart"/>
      <w:r>
        <w:rPr>
          <w:rFonts w:ascii="Arial" w:hAnsi="Arial" w:cs="Arial"/>
          <w:sz w:val="16"/>
          <w:szCs w:val="16"/>
        </w:rPr>
        <w:t>Organisation</w:t>
      </w:r>
      <w:proofErr w:type="spellEnd"/>
      <w:r>
        <w:rPr>
          <w:rFonts w:ascii="Arial" w:hAnsi="Arial" w:cs="Arial"/>
          <w:sz w:val="16"/>
          <w:szCs w:val="16"/>
        </w:rPr>
        <w:t xml:space="preserve"> as defined under the </w:t>
      </w:r>
      <w:r>
        <w:rPr>
          <w:rFonts w:ascii="Arial" w:hAnsi="Arial" w:cs="Arial"/>
          <w:i/>
          <w:sz w:val="16"/>
          <w:szCs w:val="16"/>
        </w:rPr>
        <w:t>Health Services Act 1997</w:t>
      </w:r>
      <w:r>
        <w:rPr>
          <w:rFonts w:ascii="Arial" w:hAnsi="Arial" w:cs="Arial"/>
          <w:sz w:val="16"/>
          <w:szCs w:val="16"/>
        </w:rPr>
        <w:t xml:space="preserve"> (NSW), where the Customer is a Division of the Government Service as defined under the </w:t>
      </w:r>
      <w:r>
        <w:rPr>
          <w:rFonts w:ascii="Arial" w:hAnsi="Arial" w:cs="Arial"/>
          <w:i/>
          <w:sz w:val="16"/>
          <w:szCs w:val="16"/>
        </w:rPr>
        <w:t>Public Sector Employment and Management Act 2002</w:t>
      </w:r>
      <w:r>
        <w:rPr>
          <w:rFonts w:ascii="Arial" w:hAnsi="Arial" w:cs="Arial"/>
          <w:sz w:val="16"/>
          <w:szCs w:val="16"/>
        </w:rPr>
        <w:t xml:space="preserve"> (NSW), a NSW Public Sector Service (as defined under the </w:t>
      </w:r>
      <w:r>
        <w:rPr>
          <w:rFonts w:ascii="Arial" w:hAnsi="Arial" w:cs="Arial"/>
          <w:i/>
          <w:sz w:val="16"/>
          <w:szCs w:val="16"/>
        </w:rPr>
        <w:t>Public Sector Employment and Management Act 2002</w:t>
      </w:r>
      <w:r>
        <w:rPr>
          <w:rFonts w:ascii="Arial" w:hAnsi="Arial" w:cs="Arial"/>
          <w:sz w:val="16"/>
          <w:szCs w:val="16"/>
        </w:rPr>
        <w:t xml:space="preserve"> (NSW), a NSW Government Agency (as defined in the </w:t>
      </w:r>
      <w:r>
        <w:rPr>
          <w:rFonts w:ascii="Arial" w:hAnsi="Arial" w:cs="Arial"/>
          <w:i/>
          <w:sz w:val="16"/>
          <w:szCs w:val="16"/>
        </w:rPr>
        <w:t>Interpretation Act 1987</w:t>
      </w:r>
      <w:r>
        <w:rPr>
          <w:rFonts w:ascii="Arial" w:hAnsi="Arial" w:cs="Arial"/>
          <w:sz w:val="16"/>
          <w:szCs w:val="16"/>
        </w:rPr>
        <w:t xml:space="preserve"> (NSW), or a Public Health </w:t>
      </w:r>
      <w:proofErr w:type="spellStart"/>
      <w:r>
        <w:rPr>
          <w:rFonts w:ascii="Arial" w:hAnsi="Arial" w:cs="Arial"/>
          <w:sz w:val="16"/>
          <w:szCs w:val="16"/>
        </w:rPr>
        <w:t>Organisation</w:t>
      </w:r>
      <w:proofErr w:type="spellEnd"/>
      <w:r>
        <w:rPr>
          <w:rFonts w:ascii="Arial" w:hAnsi="Arial" w:cs="Arial"/>
          <w:sz w:val="16"/>
          <w:szCs w:val="16"/>
        </w:rPr>
        <w:t xml:space="preserve"> as defined under the </w:t>
      </w:r>
      <w:r>
        <w:rPr>
          <w:rFonts w:ascii="Arial" w:hAnsi="Arial" w:cs="Arial"/>
          <w:i/>
          <w:sz w:val="16"/>
          <w:szCs w:val="16"/>
        </w:rPr>
        <w:t>Health Services Act 1997</w:t>
      </w:r>
      <w:r>
        <w:rPr>
          <w:rFonts w:ascii="Arial" w:hAnsi="Arial" w:cs="Arial"/>
          <w:sz w:val="16"/>
          <w:szCs w:val="16"/>
        </w:rPr>
        <w:t xml:space="preserve"> (NSW).</w:t>
      </w:r>
    </w:p>
    <w:p w:rsidR="0043060C" w:rsidRDefault="00E72870">
      <w:pPr>
        <w:keepNext/>
        <w:spacing w:after="60"/>
        <w:jc w:val="both"/>
        <w:rPr>
          <w:rFonts w:ascii="Arial" w:hAnsi="Arial" w:cs="Arial"/>
          <w:b/>
          <w:sz w:val="16"/>
          <w:szCs w:val="16"/>
        </w:rPr>
      </w:pPr>
      <w:r>
        <w:rPr>
          <w:rFonts w:ascii="Arial" w:hAnsi="Arial" w:cs="Arial"/>
          <w:b/>
          <w:sz w:val="16"/>
          <w:szCs w:val="16"/>
        </w:rPr>
        <w:t>14.</w:t>
      </w:r>
      <w:r>
        <w:rPr>
          <w:rFonts w:ascii="Arial" w:hAnsi="Arial" w:cs="Arial"/>
          <w:b/>
          <w:sz w:val="16"/>
          <w:szCs w:val="16"/>
        </w:rPr>
        <w:tab/>
        <w:t>INDEMNITY</w:t>
      </w:r>
    </w:p>
    <w:p w:rsidR="0043060C" w:rsidRDefault="00E72870">
      <w:pPr>
        <w:spacing w:after="60"/>
        <w:ind w:left="680" w:hanging="680"/>
        <w:jc w:val="both"/>
        <w:rPr>
          <w:rFonts w:ascii="Arial" w:hAnsi="Arial" w:cs="Arial"/>
          <w:sz w:val="16"/>
          <w:szCs w:val="16"/>
        </w:rPr>
      </w:pPr>
      <w:r>
        <w:rPr>
          <w:rFonts w:ascii="Arial" w:hAnsi="Arial" w:cs="Arial"/>
          <w:sz w:val="16"/>
          <w:szCs w:val="16"/>
        </w:rPr>
        <w:t>14.1</w:t>
      </w:r>
      <w:r>
        <w:rPr>
          <w:rFonts w:ascii="Arial" w:hAnsi="Arial" w:cs="Arial"/>
          <w:sz w:val="16"/>
          <w:szCs w:val="16"/>
        </w:rPr>
        <w:tab/>
        <w:t>The Supplier must indemnify and hold harmless the Customer, and its officers and employees (</w:t>
      </w:r>
      <w:r>
        <w:rPr>
          <w:rFonts w:ascii="Arial" w:hAnsi="Arial" w:cs="Arial"/>
          <w:b/>
          <w:sz w:val="16"/>
          <w:szCs w:val="16"/>
        </w:rPr>
        <w:t>Indemnified Party</w:t>
      </w:r>
      <w:r>
        <w:rPr>
          <w:rFonts w:ascii="Arial" w:hAnsi="Arial" w:cs="Arial"/>
          <w:sz w:val="16"/>
          <w:szCs w:val="16"/>
        </w:rPr>
        <w:t>) against any loss or expense which any of them pays, suffers, incurs or is liable for (including legal costs on a solicitor and client basis) to the extent it:</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arises out of or in connection with the Supplier’s breach of any Statutory Requirements;</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is the result of a claim against an Indemnified Party made by a third party arising out of or in connection with a malicious or negligent act or omission of the Supplier, its directors, officers, employees, agents and subcontractors in the performance of the Supplier’s obligations under the Contract; or</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 xml:space="preserve">is the result of a claim against an Indemnified Party made by a third party that the use of a Deliverable in accordance with the Contract infringes any Intellectual Property Rights, including the moral rights, of the </w:t>
      </w:r>
      <w:proofErr w:type="gramStart"/>
      <w:r>
        <w:rPr>
          <w:rFonts w:ascii="Arial" w:hAnsi="Arial" w:cs="Arial"/>
          <w:sz w:val="16"/>
          <w:szCs w:val="16"/>
        </w:rPr>
        <w:t>third party</w:t>
      </w:r>
      <w:proofErr w:type="gramEnd"/>
      <w:r>
        <w:rPr>
          <w:rFonts w:ascii="Arial" w:hAnsi="Arial" w:cs="Arial"/>
          <w:sz w:val="16"/>
          <w:szCs w:val="16"/>
        </w:rPr>
        <w:t xml:space="preserve"> claimant.</w:t>
      </w:r>
    </w:p>
    <w:p w:rsidR="0043060C" w:rsidRDefault="00E72870">
      <w:pPr>
        <w:keepNext/>
        <w:spacing w:after="60"/>
        <w:jc w:val="both"/>
        <w:rPr>
          <w:rFonts w:ascii="Arial" w:hAnsi="Arial" w:cs="Arial"/>
          <w:b/>
          <w:sz w:val="16"/>
          <w:szCs w:val="16"/>
        </w:rPr>
      </w:pPr>
      <w:r>
        <w:rPr>
          <w:rFonts w:ascii="Arial" w:hAnsi="Arial" w:cs="Arial"/>
          <w:b/>
          <w:sz w:val="16"/>
          <w:szCs w:val="16"/>
        </w:rPr>
        <w:t>15.</w:t>
      </w:r>
      <w:r>
        <w:rPr>
          <w:rFonts w:ascii="Arial" w:hAnsi="Arial" w:cs="Arial"/>
          <w:b/>
          <w:sz w:val="16"/>
          <w:szCs w:val="16"/>
        </w:rPr>
        <w:tab/>
        <w:t>INSURANCE</w:t>
      </w:r>
    </w:p>
    <w:p w:rsidR="0043060C" w:rsidRDefault="00E72870">
      <w:pPr>
        <w:spacing w:after="60"/>
        <w:ind w:left="680" w:hanging="680"/>
        <w:jc w:val="both"/>
        <w:rPr>
          <w:rFonts w:ascii="Arial" w:hAnsi="Arial" w:cs="Arial"/>
          <w:sz w:val="16"/>
          <w:szCs w:val="16"/>
        </w:rPr>
      </w:pPr>
      <w:r>
        <w:rPr>
          <w:rFonts w:ascii="Arial" w:hAnsi="Arial" w:cs="Arial"/>
          <w:sz w:val="16"/>
          <w:szCs w:val="16"/>
        </w:rPr>
        <w:t>15.1</w:t>
      </w:r>
      <w:r>
        <w:rPr>
          <w:rFonts w:ascii="Arial" w:hAnsi="Arial" w:cs="Arial"/>
          <w:sz w:val="16"/>
          <w:szCs w:val="16"/>
        </w:rPr>
        <w:tab/>
        <w:t>The Supplier must, before delivering the Goods or performing the Services under the Contract, take out and maintain workers' compensation insurance in accordance with application legislation, and those insurance policies which are relevant to the provision of the Goods and Services, and (if applicable) with limits of cover as follows:</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Public Liability: $10 million per occurrence;</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Product Liability: $5 million per claim; and</w:t>
      </w:r>
    </w:p>
    <w:p w:rsidR="0043060C" w:rsidRDefault="00E72870">
      <w:pPr>
        <w:spacing w:after="60"/>
        <w:ind w:left="1360" w:hanging="680"/>
        <w:jc w:val="both"/>
        <w:rPr>
          <w:rFonts w:ascii="Arial" w:hAnsi="Arial" w:cs="Arial"/>
          <w:sz w:val="16"/>
          <w:szCs w:val="16"/>
        </w:rPr>
      </w:pPr>
      <w:r>
        <w:rPr>
          <w:rFonts w:ascii="Arial" w:hAnsi="Arial" w:cs="Arial"/>
          <w:sz w:val="16"/>
          <w:szCs w:val="16"/>
        </w:rPr>
        <w:t xml:space="preserve"> (d)</w:t>
      </w:r>
      <w:r>
        <w:rPr>
          <w:rFonts w:ascii="Arial" w:hAnsi="Arial" w:cs="Arial"/>
          <w:sz w:val="16"/>
          <w:szCs w:val="16"/>
        </w:rPr>
        <w:tab/>
        <w:t>Professional Indemnity: $5 million per claim.</w:t>
      </w:r>
    </w:p>
    <w:p w:rsidR="0043060C" w:rsidRDefault="00E72870">
      <w:pPr>
        <w:spacing w:after="60"/>
        <w:ind w:left="680" w:hanging="680"/>
        <w:jc w:val="both"/>
        <w:rPr>
          <w:rFonts w:ascii="Arial" w:hAnsi="Arial" w:cs="Arial"/>
          <w:sz w:val="16"/>
          <w:szCs w:val="16"/>
        </w:rPr>
      </w:pPr>
      <w:r>
        <w:rPr>
          <w:rFonts w:ascii="Arial" w:hAnsi="Arial" w:cs="Arial"/>
          <w:sz w:val="16"/>
          <w:szCs w:val="16"/>
        </w:rPr>
        <w:t>15.2</w:t>
      </w:r>
      <w:r>
        <w:rPr>
          <w:rFonts w:ascii="Arial" w:hAnsi="Arial" w:cs="Arial"/>
          <w:sz w:val="16"/>
          <w:szCs w:val="16"/>
        </w:rPr>
        <w:tab/>
        <w:t>The insurance policies required to be held by the Supplier under the Contract must:</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 xml:space="preserve">include cover for the Supplier’s liability for the acts and omissions of the Supplier’s subcontractors (if any) to the same extent as if they were the acts and omissions of the Supplier, </w:t>
      </w:r>
      <w:r>
        <w:rPr>
          <w:rFonts w:ascii="Arial" w:hAnsi="Arial" w:cs="Arial"/>
          <w:sz w:val="16"/>
          <w:szCs w:val="16"/>
          <w:lang w:val="en-AU"/>
        </w:rPr>
        <w:t>or where the Supplier is unable or unwilling to obtain insurance with such cover, the Supplier must procure that its subcontractors obtain insurance policies which are consistent with the requirements of this clause 15. In such circumstances, the Supplier must provide evidence to the Customer that the relevant insurance has been obtained by its subcontractors before the Customer will grant approval of the relevant subcontractor under clause 23.1</w:t>
      </w:r>
      <w:r>
        <w:rPr>
          <w:rFonts w:ascii="Arial" w:hAnsi="Arial" w:cs="Arial"/>
          <w:sz w:val="16"/>
          <w:szCs w:val="16"/>
        </w:rPr>
        <w:t>;</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 xml:space="preserve">be entered into with an insurer which has a rating of A- or better by AM Best or an equivalent rating </w:t>
      </w:r>
      <w:proofErr w:type="spellStart"/>
      <w:r>
        <w:rPr>
          <w:rFonts w:ascii="Arial" w:hAnsi="Arial" w:cs="Arial"/>
          <w:sz w:val="16"/>
          <w:szCs w:val="16"/>
        </w:rPr>
        <w:t>organisation</w:t>
      </w:r>
      <w:proofErr w:type="spellEnd"/>
      <w:r>
        <w:rPr>
          <w:rFonts w:ascii="Arial" w:hAnsi="Arial" w:cs="Arial"/>
          <w:sz w:val="16"/>
          <w:szCs w:val="16"/>
        </w:rPr>
        <w:t xml:space="preserve"> (or such other insurer as the Purchasing Authority approves by giving notice to the Supplier) at the date when cover is commenced, or for workers’ compensation insurance, the insurer (including any self-insurance) must be </w:t>
      </w:r>
      <w:proofErr w:type="spellStart"/>
      <w:r>
        <w:rPr>
          <w:rFonts w:ascii="Arial" w:hAnsi="Arial" w:cs="Arial"/>
          <w:sz w:val="16"/>
          <w:szCs w:val="16"/>
        </w:rPr>
        <w:t>authorised</w:t>
      </w:r>
      <w:proofErr w:type="spellEnd"/>
      <w:r>
        <w:rPr>
          <w:rFonts w:ascii="Arial" w:hAnsi="Arial" w:cs="Arial"/>
          <w:sz w:val="16"/>
          <w:szCs w:val="16"/>
        </w:rPr>
        <w:t xml:space="preserve"> by law.</w:t>
      </w:r>
    </w:p>
    <w:p w:rsidR="0043060C" w:rsidRDefault="00E72870">
      <w:pPr>
        <w:spacing w:after="60"/>
        <w:ind w:left="680" w:hanging="680"/>
        <w:jc w:val="both"/>
        <w:rPr>
          <w:rFonts w:ascii="Arial" w:hAnsi="Arial" w:cs="Arial"/>
          <w:sz w:val="16"/>
          <w:szCs w:val="16"/>
        </w:rPr>
      </w:pPr>
      <w:r>
        <w:rPr>
          <w:rFonts w:ascii="Arial" w:hAnsi="Arial" w:cs="Arial"/>
          <w:sz w:val="16"/>
          <w:szCs w:val="16"/>
        </w:rPr>
        <w:t>15.3</w:t>
      </w:r>
      <w:r>
        <w:rPr>
          <w:rFonts w:ascii="Arial" w:hAnsi="Arial" w:cs="Arial"/>
          <w:sz w:val="16"/>
          <w:szCs w:val="16"/>
        </w:rPr>
        <w:tab/>
        <w:t>The Supplier must provide, within 30 days of a request by the Customer, evidence satisfactory to the Customer that it is meeting its obligations as to insurance under this clause 15.</w:t>
      </w:r>
    </w:p>
    <w:p w:rsidR="0043060C" w:rsidRDefault="00E72870">
      <w:pPr>
        <w:keepNext/>
        <w:spacing w:after="60"/>
        <w:jc w:val="both"/>
        <w:rPr>
          <w:rFonts w:ascii="Arial" w:hAnsi="Arial" w:cs="Arial"/>
          <w:b/>
          <w:sz w:val="16"/>
          <w:szCs w:val="16"/>
        </w:rPr>
      </w:pPr>
      <w:r>
        <w:rPr>
          <w:rFonts w:ascii="Arial" w:hAnsi="Arial" w:cs="Arial"/>
          <w:b/>
          <w:sz w:val="16"/>
          <w:szCs w:val="16"/>
        </w:rPr>
        <w:t>16.</w:t>
      </w:r>
      <w:r>
        <w:rPr>
          <w:rFonts w:ascii="Arial" w:hAnsi="Arial" w:cs="Arial"/>
          <w:b/>
          <w:sz w:val="16"/>
          <w:szCs w:val="16"/>
        </w:rPr>
        <w:tab/>
        <w:t>RISK AND TITLE</w:t>
      </w:r>
    </w:p>
    <w:p w:rsidR="0043060C" w:rsidRDefault="00E72870">
      <w:pPr>
        <w:spacing w:after="60"/>
        <w:ind w:left="680" w:hanging="680"/>
        <w:jc w:val="both"/>
        <w:rPr>
          <w:rFonts w:ascii="Arial" w:hAnsi="Arial" w:cs="Arial"/>
          <w:sz w:val="16"/>
          <w:szCs w:val="16"/>
        </w:rPr>
      </w:pPr>
      <w:r>
        <w:rPr>
          <w:rFonts w:ascii="Arial" w:hAnsi="Arial" w:cs="Arial"/>
          <w:sz w:val="16"/>
          <w:szCs w:val="16"/>
        </w:rPr>
        <w:t>16.1</w:t>
      </w:r>
      <w:r>
        <w:rPr>
          <w:rFonts w:ascii="Arial" w:hAnsi="Arial" w:cs="Arial"/>
          <w:sz w:val="16"/>
          <w:szCs w:val="16"/>
        </w:rPr>
        <w:tab/>
        <w:t>Title to, and risk in, Deliverables supplied to the Customer (except to the extent that the IPR in those Deliverables are licensed under clause 13) passes to the Customer when the Supplier delivers those Deliverables to the Customer.</w:t>
      </w:r>
    </w:p>
    <w:p w:rsidR="0043060C" w:rsidRDefault="00E72870">
      <w:pPr>
        <w:keepNext/>
        <w:spacing w:after="60"/>
        <w:jc w:val="both"/>
        <w:rPr>
          <w:rFonts w:ascii="Arial" w:hAnsi="Arial" w:cs="Arial"/>
          <w:b/>
          <w:sz w:val="16"/>
          <w:szCs w:val="16"/>
        </w:rPr>
      </w:pPr>
      <w:r>
        <w:rPr>
          <w:rFonts w:ascii="Arial" w:hAnsi="Arial" w:cs="Arial"/>
          <w:b/>
          <w:sz w:val="16"/>
          <w:szCs w:val="16"/>
        </w:rPr>
        <w:t>17.</w:t>
      </w:r>
      <w:r>
        <w:rPr>
          <w:rFonts w:ascii="Arial" w:hAnsi="Arial" w:cs="Arial"/>
          <w:b/>
          <w:sz w:val="16"/>
          <w:szCs w:val="16"/>
        </w:rPr>
        <w:tab/>
        <w:t>PRICE, INVOICING AND PAYMENT</w:t>
      </w:r>
    </w:p>
    <w:p w:rsidR="0043060C" w:rsidRDefault="00E72870">
      <w:pPr>
        <w:spacing w:after="60"/>
        <w:ind w:left="680" w:hanging="680"/>
        <w:jc w:val="both"/>
        <w:rPr>
          <w:rFonts w:ascii="Arial" w:hAnsi="Arial" w:cs="Arial"/>
          <w:sz w:val="16"/>
          <w:szCs w:val="16"/>
        </w:rPr>
      </w:pPr>
      <w:r>
        <w:rPr>
          <w:rFonts w:ascii="Arial" w:hAnsi="Arial" w:cs="Arial"/>
          <w:sz w:val="16"/>
          <w:szCs w:val="16"/>
        </w:rPr>
        <w:t>17.1</w:t>
      </w:r>
      <w:r>
        <w:rPr>
          <w:rFonts w:ascii="Arial" w:hAnsi="Arial" w:cs="Arial"/>
          <w:sz w:val="16"/>
          <w:szCs w:val="16"/>
        </w:rPr>
        <w:tab/>
        <w:t>The Customer must pay the Contract Sum in accordance the Contract.</w:t>
      </w:r>
    </w:p>
    <w:p w:rsidR="0043060C" w:rsidRDefault="00E72870">
      <w:pPr>
        <w:spacing w:after="60"/>
        <w:ind w:left="680" w:hanging="680"/>
        <w:jc w:val="both"/>
        <w:rPr>
          <w:rFonts w:ascii="Arial" w:hAnsi="Arial" w:cs="Arial"/>
          <w:sz w:val="16"/>
          <w:szCs w:val="16"/>
        </w:rPr>
      </w:pPr>
      <w:r>
        <w:rPr>
          <w:rFonts w:ascii="Arial" w:hAnsi="Arial" w:cs="Arial"/>
          <w:sz w:val="16"/>
          <w:szCs w:val="16"/>
        </w:rPr>
        <w:t>17.2</w:t>
      </w:r>
      <w:r>
        <w:rPr>
          <w:rFonts w:ascii="Arial" w:hAnsi="Arial" w:cs="Arial"/>
          <w:sz w:val="16"/>
          <w:szCs w:val="16"/>
        </w:rPr>
        <w:tab/>
        <w:t>If the Purchase Order or any other Contract Document specifies that the Contract Sum or part of it, is payable upon the satisfactory completion of a corresponding milestone, then the Customer will only be required to pay that amount on completion of the milestone to the Customer's satisfaction.</w:t>
      </w:r>
    </w:p>
    <w:p w:rsidR="0043060C" w:rsidRDefault="00E72870">
      <w:pPr>
        <w:spacing w:after="60"/>
        <w:ind w:left="680" w:hanging="680"/>
        <w:jc w:val="both"/>
        <w:rPr>
          <w:rFonts w:ascii="Arial" w:hAnsi="Arial" w:cs="Arial"/>
          <w:sz w:val="16"/>
          <w:szCs w:val="16"/>
        </w:rPr>
      </w:pPr>
      <w:r>
        <w:rPr>
          <w:rFonts w:ascii="Arial" w:hAnsi="Arial" w:cs="Arial"/>
          <w:sz w:val="16"/>
          <w:szCs w:val="16"/>
        </w:rPr>
        <w:t>17.3</w:t>
      </w:r>
      <w:r>
        <w:rPr>
          <w:rFonts w:ascii="Arial" w:hAnsi="Arial" w:cs="Arial"/>
          <w:sz w:val="16"/>
          <w:szCs w:val="16"/>
        </w:rPr>
        <w:tab/>
        <w:t>The Customer may retain a proportion of the payment for any milestones in the amount and for the period stated in the Purchase Order or any other Contract Document for the due and proper performance and completion of the Supplier's delivery obligations under the Contract</w:t>
      </w:r>
    </w:p>
    <w:p w:rsidR="0043060C" w:rsidRDefault="00E72870">
      <w:pPr>
        <w:spacing w:after="60"/>
        <w:ind w:left="680" w:hanging="680"/>
        <w:jc w:val="both"/>
        <w:rPr>
          <w:rFonts w:ascii="Arial" w:hAnsi="Arial" w:cs="Arial"/>
          <w:sz w:val="16"/>
          <w:szCs w:val="16"/>
        </w:rPr>
      </w:pPr>
      <w:r>
        <w:rPr>
          <w:rFonts w:ascii="Arial" w:hAnsi="Arial" w:cs="Arial"/>
          <w:sz w:val="16"/>
          <w:szCs w:val="16"/>
        </w:rPr>
        <w:t>17.4</w:t>
      </w:r>
      <w:r>
        <w:rPr>
          <w:rFonts w:ascii="Arial" w:hAnsi="Arial" w:cs="Arial"/>
          <w:sz w:val="16"/>
          <w:szCs w:val="16"/>
        </w:rPr>
        <w:tab/>
        <w:t>The Supplier acknowledges that prior to signing the Purchase Order in respect of the Contract it has had the opportunity to satisfy itself as to the scope of its obligations under the Contract and the adequacy of its pricing. The Supplier will not be entitled to charge Customer for any fees, charges, expenses (including sums payable for travel, lodging, document reproduction, transportation and courier charges or any additional or unforeseen costs such as those related to Site conditions incurred by Supplier) in addition to the Contract Sum.</w:t>
      </w:r>
    </w:p>
    <w:p w:rsidR="0043060C" w:rsidRDefault="00E72870">
      <w:pPr>
        <w:spacing w:after="60"/>
        <w:ind w:left="680" w:hanging="680"/>
        <w:jc w:val="both"/>
        <w:rPr>
          <w:rFonts w:ascii="Arial" w:hAnsi="Arial" w:cs="Arial"/>
          <w:sz w:val="16"/>
          <w:szCs w:val="16"/>
        </w:rPr>
      </w:pPr>
      <w:r>
        <w:rPr>
          <w:rFonts w:ascii="Arial" w:hAnsi="Arial" w:cs="Arial"/>
          <w:sz w:val="16"/>
          <w:szCs w:val="16"/>
        </w:rPr>
        <w:t>17.5</w:t>
      </w:r>
      <w:r>
        <w:rPr>
          <w:rFonts w:ascii="Arial" w:hAnsi="Arial" w:cs="Arial"/>
          <w:sz w:val="16"/>
          <w:szCs w:val="16"/>
        </w:rPr>
        <w:tab/>
        <w:t>The Customer must pay any amounts due under the Contract within 30 days (or such other period agreed in the Contract Documents) of receipt of a correctly rendered Tax Invoice. For the avoidance of doubt, no amount is payable by the Customer under the Contract until a Tax Invoice is received.</w:t>
      </w:r>
    </w:p>
    <w:p w:rsidR="0043060C" w:rsidRDefault="00E72870">
      <w:pPr>
        <w:spacing w:after="60"/>
        <w:ind w:left="680" w:hanging="680"/>
        <w:jc w:val="both"/>
        <w:rPr>
          <w:rFonts w:ascii="Arial" w:hAnsi="Arial" w:cs="Arial"/>
          <w:sz w:val="16"/>
          <w:szCs w:val="16"/>
        </w:rPr>
      </w:pPr>
      <w:r>
        <w:rPr>
          <w:rFonts w:ascii="Arial" w:hAnsi="Arial" w:cs="Arial"/>
          <w:sz w:val="16"/>
          <w:szCs w:val="16"/>
        </w:rPr>
        <w:t>17.6</w:t>
      </w:r>
      <w:r>
        <w:rPr>
          <w:rFonts w:ascii="Arial" w:hAnsi="Arial" w:cs="Arial"/>
          <w:sz w:val="16"/>
          <w:szCs w:val="16"/>
        </w:rPr>
        <w:tab/>
        <w:t xml:space="preserve">The Supplier must, on all Tax Invoices, include the Purchase Order number, the location and description of the Goods delivered and the Services performed ad any other information reasonably required by the Customer and notified to the Supplier, which may include, the hours of </w:t>
      </w:r>
      <w:proofErr w:type="spellStart"/>
      <w:r>
        <w:rPr>
          <w:rFonts w:ascii="Arial" w:hAnsi="Arial" w:cs="Arial"/>
          <w:sz w:val="16"/>
          <w:szCs w:val="16"/>
        </w:rPr>
        <w:t>labour</w:t>
      </w:r>
      <w:proofErr w:type="spellEnd"/>
      <w:r>
        <w:rPr>
          <w:rFonts w:ascii="Arial" w:hAnsi="Arial" w:cs="Arial"/>
          <w:sz w:val="16"/>
          <w:szCs w:val="16"/>
        </w:rPr>
        <w:t xml:space="preserve">, rates charged and an </w:t>
      </w:r>
      <w:proofErr w:type="spellStart"/>
      <w:r>
        <w:rPr>
          <w:rFonts w:ascii="Arial" w:hAnsi="Arial" w:cs="Arial"/>
          <w:sz w:val="16"/>
          <w:szCs w:val="16"/>
        </w:rPr>
        <w:t>itemised</w:t>
      </w:r>
      <w:proofErr w:type="spellEnd"/>
      <w:r>
        <w:rPr>
          <w:rFonts w:ascii="Arial" w:hAnsi="Arial" w:cs="Arial"/>
          <w:sz w:val="16"/>
          <w:szCs w:val="16"/>
        </w:rPr>
        <w:t xml:space="preserve"> list of materials and costs.</w:t>
      </w:r>
    </w:p>
    <w:p w:rsidR="0043060C" w:rsidRDefault="00E72870">
      <w:pPr>
        <w:spacing w:after="60"/>
        <w:ind w:left="680" w:hanging="680"/>
        <w:jc w:val="both"/>
        <w:rPr>
          <w:rFonts w:ascii="Arial" w:hAnsi="Arial" w:cs="Arial"/>
          <w:sz w:val="16"/>
          <w:szCs w:val="16"/>
        </w:rPr>
      </w:pPr>
      <w:r>
        <w:rPr>
          <w:rFonts w:ascii="Arial" w:hAnsi="Arial" w:cs="Arial"/>
          <w:sz w:val="16"/>
          <w:szCs w:val="16"/>
        </w:rPr>
        <w:t>17.7</w:t>
      </w:r>
      <w:r>
        <w:rPr>
          <w:rFonts w:ascii="Arial" w:hAnsi="Arial" w:cs="Arial"/>
          <w:sz w:val="16"/>
          <w:szCs w:val="16"/>
        </w:rPr>
        <w:tab/>
        <w:t xml:space="preserve">The Customer must pay simple interest at a rate calculated in accordance with Section 22 of the </w:t>
      </w:r>
      <w:r w:rsidRPr="00E72870">
        <w:rPr>
          <w:rFonts w:ascii="Arial" w:hAnsi="Arial" w:cs="Arial"/>
          <w:i/>
          <w:sz w:val="16"/>
          <w:szCs w:val="16"/>
        </w:rPr>
        <w:t xml:space="preserve">Taxation Administration Act </w:t>
      </w:r>
      <w:r>
        <w:rPr>
          <w:rFonts w:ascii="Arial" w:hAnsi="Arial" w:cs="Arial"/>
          <w:sz w:val="16"/>
          <w:szCs w:val="16"/>
        </w:rPr>
        <w:t xml:space="preserve"> 1996 (NSW) on any unpaid amount which is not in dispute, calculated daily from the day after payment was due up to the day that payment is made, where:</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 xml:space="preserve">the Customer is </w:t>
      </w:r>
      <w:proofErr w:type="gramStart"/>
      <w:r>
        <w:rPr>
          <w:rFonts w:ascii="Arial" w:hAnsi="Arial" w:cs="Arial"/>
          <w:sz w:val="16"/>
          <w:szCs w:val="16"/>
        </w:rPr>
        <w:t>a</w:t>
      </w:r>
      <w:proofErr w:type="gramEnd"/>
      <w:r>
        <w:rPr>
          <w:rFonts w:ascii="Arial" w:hAnsi="Arial" w:cs="Arial"/>
          <w:sz w:val="16"/>
          <w:szCs w:val="16"/>
        </w:rPr>
        <w:t xml:space="preserve"> NSW Government Body</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the Customer fails to pay when payment was due, that is, within 30 days of receipt of a correctly rendered Tax Invoice;</w:t>
      </w:r>
    </w:p>
    <w:p w:rsidR="0043060C" w:rsidRDefault="00E72870">
      <w:pPr>
        <w:spacing w:after="60"/>
        <w:ind w:left="1360" w:hanging="680"/>
        <w:jc w:val="both"/>
        <w:rPr>
          <w:rFonts w:ascii="Arial" w:hAnsi="Arial" w:cs="Arial"/>
          <w:sz w:val="16"/>
          <w:szCs w:val="16"/>
        </w:rPr>
      </w:pPr>
      <w:r>
        <w:rPr>
          <w:rFonts w:ascii="Arial" w:hAnsi="Arial" w:cs="Arial"/>
          <w:sz w:val="16"/>
          <w:szCs w:val="16"/>
        </w:rPr>
        <w:t>(c)</w:t>
      </w:r>
      <w:r>
        <w:rPr>
          <w:rFonts w:ascii="Arial" w:hAnsi="Arial" w:cs="Arial"/>
          <w:sz w:val="16"/>
          <w:szCs w:val="16"/>
        </w:rPr>
        <w:tab/>
        <w:t>the Supplier is a Small Business identified as such on the correctly rendered Tax Invoice or statement and provided any verifying documentation requested; and</w:t>
      </w:r>
    </w:p>
    <w:p w:rsidR="0043060C" w:rsidRDefault="00E72870">
      <w:pPr>
        <w:spacing w:after="60"/>
        <w:ind w:left="1360" w:hanging="680"/>
        <w:jc w:val="both"/>
        <w:rPr>
          <w:rFonts w:ascii="Arial" w:hAnsi="Arial" w:cs="Arial"/>
          <w:sz w:val="16"/>
          <w:szCs w:val="16"/>
        </w:rPr>
      </w:pPr>
      <w:r>
        <w:rPr>
          <w:rFonts w:ascii="Arial" w:hAnsi="Arial" w:cs="Arial"/>
          <w:sz w:val="16"/>
          <w:szCs w:val="16"/>
        </w:rPr>
        <w:t>(d)</w:t>
      </w:r>
      <w:r>
        <w:rPr>
          <w:rFonts w:ascii="Arial" w:hAnsi="Arial" w:cs="Arial"/>
          <w:sz w:val="16"/>
          <w:szCs w:val="16"/>
        </w:rPr>
        <w:tab/>
        <w:t>the amount of interest payable exceeds $20.00,</w:t>
      </w:r>
    </w:p>
    <w:p w:rsidR="0043060C" w:rsidRDefault="00E72870">
      <w:pPr>
        <w:spacing w:after="60"/>
        <w:ind w:left="680"/>
        <w:jc w:val="both"/>
        <w:rPr>
          <w:rFonts w:ascii="Arial" w:hAnsi="Arial" w:cs="Arial"/>
          <w:sz w:val="16"/>
          <w:szCs w:val="16"/>
        </w:rPr>
      </w:pPr>
      <w:proofErr w:type="gramStart"/>
      <w:r>
        <w:rPr>
          <w:rFonts w:ascii="Arial" w:hAnsi="Arial" w:cs="Arial"/>
          <w:sz w:val="16"/>
          <w:szCs w:val="16"/>
        </w:rPr>
        <w:t>provided that</w:t>
      </w:r>
      <w:proofErr w:type="gramEnd"/>
      <w:r>
        <w:rPr>
          <w:rFonts w:ascii="Arial" w:hAnsi="Arial" w:cs="Arial"/>
          <w:sz w:val="16"/>
          <w:szCs w:val="16"/>
        </w:rPr>
        <w:t xml:space="preserve"> payment is payment on account only and is not an admission of liability or evidence that the obligations under the Contract have been completed satisfactorily.</w:t>
      </w:r>
    </w:p>
    <w:p w:rsidR="0043060C" w:rsidRDefault="00E72870">
      <w:pPr>
        <w:keepNext/>
        <w:spacing w:after="60"/>
        <w:jc w:val="both"/>
        <w:rPr>
          <w:rFonts w:ascii="Arial" w:hAnsi="Arial" w:cs="Arial"/>
          <w:b/>
          <w:sz w:val="16"/>
          <w:szCs w:val="16"/>
        </w:rPr>
      </w:pPr>
      <w:r>
        <w:rPr>
          <w:rFonts w:ascii="Arial" w:hAnsi="Arial" w:cs="Arial"/>
          <w:b/>
          <w:sz w:val="16"/>
          <w:szCs w:val="16"/>
        </w:rPr>
        <w:t>18.</w:t>
      </w:r>
      <w:r>
        <w:rPr>
          <w:rFonts w:ascii="Arial" w:hAnsi="Arial" w:cs="Arial"/>
          <w:b/>
          <w:sz w:val="16"/>
          <w:szCs w:val="16"/>
        </w:rPr>
        <w:tab/>
        <w:t>TAXES</w:t>
      </w:r>
    </w:p>
    <w:p w:rsidR="0043060C" w:rsidRDefault="00E72870">
      <w:pPr>
        <w:spacing w:after="60"/>
        <w:ind w:left="680" w:hanging="680"/>
        <w:jc w:val="both"/>
        <w:rPr>
          <w:rFonts w:ascii="Arial" w:hAnsi="Arial" w:cs="Arial"/>
          <w:sz w:val="16"/>
          <w:szCs w:val="16"/>
        </w:rPr>
      </w:pPr>
      <w:r>
        <w:rPr>
          <w:rFonts w:ascii="Arial" w:hAnsi="Arial" w:cs="Arial"/>
          <w:sz w:val="16"/>
          <w:szCs w:val="16"/>
        </w:rPr>
        <w:t>18.1</w:t>
      </w:r>
      <w:r>
        <w:rPr>
          <w:rFonts w:ascii="Arial" w:hAnsi="Arial" w:cs="Arial"/>
          <w:sz w:val="16"/>
          <w:szCs w:val="16"/>
        </w:rPr>
        <w:tab/>
        <w:t>Subject to clause 18.2, the Supplier is liable for all Taxes imposed or levied in connection with the Supplier’s performance of its obligations under the Contract.</w:t>
      </w:r>
    </w:p>
    <w:p w:rsidR="0043060C" w:rsidRDefault="00E72870">
      <w:pPr>
        <w:spacing w:after="60"/>
        <w:ind w:left="680" w:hanging="680"/>
        <w:jc w:val="both"/>
        <w:rPr>
          <w:rFonts w:ascii="Arial" w:hAnsi="Arial" w:cs="Arial"/>
          <w:sz w:val="16"/>
          <w:szCs w:val="16"/>
        </w:rPr>
      </w:pPr>
      <w:r>
        <w:rPr>
          <w:rFonts w:ascii="Arial" w:hAnsi="Arial" w:cs="Arial"/>
          <w:sz w:val="16"/>
          <w:szCs w:val="16"/>
        </w:rPr>
        <w:t>18.2</w:t>
      </w:r>
      <w:r>
        <w:rPr>
          <w:rFonts w:ascii="Arial" w:hAnsi="Arial" w:cs="Arial"/>
          <w:sz w:val="16"/>
          <w:szCs w:val="16"/>
        </w:rPr>
        <w:tab/>
        <w:t>The Customer must pay any GST that is payable in respect of any Taxable Supply made under the Contract in addition to the amount payable (exclusive of GST) for the Taxable Supply. GST is payable at the same time as the amount payable for the Taxable Supply to which it relates.</w:t>
      </w:r>
    </w:p>
    <w:p w:rsidR="0043060C" w:rsidRDefault="00E72870">
      <w:pPr>
        <w:spacing w:after="60"/>
        <w:ind w:left="680" w:hanging="680"/>
        <w:jc w:val="both"/>
        <w:rPr>
          <w:rFonts w:ascii="Arial" w:hAnsi="Arial" w:cs="Arial"/>
          <w:sz w:val="16"/>
          <w:szCs w:val="16"/>
        </w:rPr>
      </w:pPr>
      <w:r>
        <w:rPr>
          <w:rFonts w:ascii="Arial" w:hAnsi="Arial" w:cs="Arial"/>
          <w:sz w:val="16"/>
          <w:szCs w:val="16"/>
        </w:rPr>
        <w:t>18.3</w:t>
      </w:r>
      <w:r>
        <w:rPr>
          <w:rFonts w:ascii="Arial" w:hAnsi="Arial" w:cs="Arial"/>
          <w:sz w:val="16"/>
          <w:szCs w:val="16"/>
        </w:rPr>
        <w:tab/>
        <w:t>Any reference in the Contract to a cost or expense to be reimbursed by one party to another party includes any GST payable in connection with a Taxable Supply to which that cost or expense relates, less the amount of any input tax credit that the party requiring the reimbursement is entitled to claim.</w:t>
      </w:r>
    </w:p>
    <w:p w:rsidR="0043060C" w:rsidRDefault="00E72870">
      <w:pPr>
        <w:keepNext/>
        <w:spacing w:after="60"/>
        <w:jc w:val="both"/>
        <w:rPr>
          <w:rFonts w:ascii="Arial" w:hAnsi="Arial" w:cs="Arial"/>
          <w:b/>
          <w:sz w:val="16"/>
          <w:szCs w:val="16"/>
        </w:rPr>
      </w:pPr>
      <w:r>
        <w:rPr>
          <w:rFonts w:ascii="Arial" w:hAnsi="Arial" w:cs="Arial"/>
          <w:b/>
          <w:sz w:val="16"/>
          <w:szCs w:val="16"/>
        </w:rPr>
        <w:t>19.</w:t>
      </w:r>
      <w:r>
        <w:rPr>
          <w:rFonts w:ascii="Arial" w:hAnsi="Arial" w:cs="Arial"/>
          <w:b/>
          <w:sz w:val="16"/>
          <w:szCs w:val="16"/>
        </w:rPr>
        <w:tab/>
        <w:t>DISPUTES AND ENFORCEMENT</w:t>
      </w:r>
    </w:p>
    <w:p w:rsidR="0043060C" w:rsidRDefault="00E72870">
      <w:pPr>
        <w:spacing w:after="60"/>
        <w:ind w:left="680" w:hanging="680"/>
        <w:jc w:val="both"/>
        <w:rPr>
          <w:rFonts w:ascii="Arial" w:hAnsi="Arial" w:cs="Arial"/>
          <w:sz w:val="16"/>
          <w:szCs w:val="16"/>
        </w:rPr>
      </w:pPr>
      <w:r>
        <w:rPr>
          <w:rFonts w:ascii="Arial" w:hAnsi="Arial" w:cs="Arial"/>
          <w:sz w:val="16"/>
          <w:szCs w:val="16"/>
        </w:rPr>
        <w:t>19.1</w:t>
      </w:r>
      <w:r>
        <w:rPr>
          <w:rFonts w:ascii="Arial" w:hAnsi="Arial" w:cs="Arial"/>
          <w:sz w:val="16"/>
          <w:szCs w:val="16"/>
        </w:rPr>
        <w:tab/>
        <w:t>Where any dispute arises between the parties which is in any way connected with the Contract, or the provision of the Goods or the performance of the Services under it, a senior manager of the Supplier and the Customer must meet to attempt to resolve the dispute.</w:t>
      </w:r>
    </w:p>
    <w:p w:rsidR="0043060C" w:rsidRDefault="00E72870">
      <w:pPr>
        <w:spacing w:after="60"/>
        <w:ind w:left="680" w:hanging="680"/>
        <w:jc w:val="both"/>
        <w:rPr>
          <w:rFonts w:ascii="Arial" w:hAnsi="Arial" w:cs="Arial"/>
          <w:sz w:val="16"/>
          <w:szCs w:val="16"/>
        </w:rPr>
      </w:pPr>
      <w:r>
        <w:rPr>
          <w:rFonts w:ascii="Arial" w:hAnsi="Arial" w:cs="Arial"/>
          <w:sz w:val="16"/>
          <w:szCs w:val="16"/>
        </w:rPr>
        <w:t>19.2</w:t>
      </w:r>
      <w:r>
        <w:rPr>
          <w:rFonts w:ascii="Arial" w:hAnsi="Arial" w:cs="Arial"/>
          <w:sz w:val="16"/>
          <w:szCs w:val="16"/>
        </w:rPr>
        <w:tab/>
        <w:t>No such dispute or difference may be referred to litigation before a meeting in accordance with this clause.</w:t>
      </w:r>
    </w:p>
    <w:p w:rsidR="0043060C" w:rsidRDefault="00E72870">
      <w:pPr>
        <w:keepNext/>
        <w:spacing w:after="60"/>
        <w:jc w:val="both"/>
        <w:rPr>
          <w:rFonts w:ascii="Arial" w:hAnsi="Arial" w:cs="Arial"/>
          <w:b/>
          <w:sz w:val="16"/>
          <w:szCs w:val="16"/>
        </w:rPr>
      </w:pPr>
      <w:r>
        <w:rPr>
          <w:rFonts w:ascii="Arial" w:hAnsi="Arial" w:cs="Arial"/>
          <w:b/>
          <w:sz w:val="16"/>
          <w:szCs w:val="16"/>
        </w:rPr>
        <w:t>20.</w:t>
      </w:r>
      <w:r>
        <w:rPr>
          <w:rFonts w:ascii="Arial" w:hAnsi="Arial" w:cs="Arial"/>
          <w:b/>
          <w:sz w:val="16"/>
          <w:szCs w:val="16"/>
        </w:rPr>
        <w:tab/>
        <w:t>CANCELLATION</w:t>
      </w:r>
    </w:p>
    <w:p w:rsidR="0043060C" w:rsidRDefault="00E72870">
      <w:pPr>
        <w:spacing w:after="60"/>
        <w:ind w:left="680" w:hanging="680"/>
        <w:jc w:val="both"/>
        <w:rPr>
          <w:rFonts w:ascii="Arial" w:hAnsi="Arial" w:cs="Arial"/>
          <w:sz w:val="16"/>
          <w:szCs w:val="16"/>
        </w:rPr>
      </w:pPr>
      <w:r>
        <w:rPr>
          <w:rFonts w:ascii="Arial" w:hAnsi="Arial" w:cs="Arial"/>
          <w:sz w:val="16"/>
          <w:szCs w:val="16"/>
        </w:rPr>
        <w:t>20.1</w:t>
      </w:r>
      <w:r>
        <w:rPr>
          <w:rFonts w:ascii="Arial" w:hAnsi="Arial" w:cs="Arial"/>
          <w:sz w:val="16"/>
          <w:szCs w:val="16"/>
        </w:rPr>
        <w:tab/>
        <w:t>The Customer may terminate all or any part of the Contract for convenience by giving notice to the Supplier at any time prior to final delivery of the Goods or performance of the Services.</w:t>
      </w:r>
    </w:p>
    <w:p w:rsidR="0043060C" w:rsidRDefault="00E72870">
      <w:pPr>
        <w:spacing w:after="60"/>
        <w:ind w:left="680" w:hanging="680"/>
        <w:jc w:val="both"/>
        <w:rPr>
          <w:rFonts w:ascii="Arial" w:hAnsi="Arial" w:cs="Arial"/>
          <w:sz w:val="16"/>
          <w:szCs w:val="16"/>
        </w:rPr>
      </w:pPr>
      <w:r>
        <w:rPr>
          <w:rFonts w:ascii="Arial" w:hAnsi="Arial" w:cs="Arial"/>
          <w:sz w:val="16"/>
          <w:szCs w:val="16"/>
        </w:rPr>
        <w:t>20.2</w:t>
      </w:r>
      <w:r>
        <w:rPr>
          <w:rFonts w:ascii="Arial" w:hAnsi="Arial" w:cs="Arial"/>
          <w:sz w:val="16"/>
          <w:szCs w:val="16"/>
        </w:rPr>
        <w:tab/>
        <w:t>If the Contract is terminated under clause 20.1, the Supplier must cease performance of the Contract and the Customer will reimburse the Supplier its reasonable costs up to the date of termination, provided that the Supplier is not paid in total, in connection with the Contract, more than the Contract Sum. The Customer will have no liability to the Supplier in the event of termination under clause 20.1 other than the liability to pay the amounts described in this clause.</w:t>
      </w:r>
    </w:p>
    <w:p w:rsidR="0043060C" w:rsidRDefault="00E72870">
      <w:pPr>
        <w:spacing w:after="60"/>
        <w:ind w:left="680" w:hanging="680"/>
        <w:jc w:val="both"/>
        <w:rPr>
          <w:rFonts w:ascii="Arial" w:hAnsi="Arial" w:cs="Arial"/>
          <w:sz w:val="16"/>
          <w:szCs w:val="16"/>
        </w:rPr>
      </w:pPr>
      <w:r>
        <w:rPr>
          <w:rFonts w:ascii="Arial" w:hAnsi="Arial" w:cs="Arial"/>
          <w:sz w:val="16"/>
          <w:szCs w:val="16"/>
        </w:rPr>
        <w:t>20.3</w:t>
      </w:r>
      <w:r>
        <w:rPr>
          <w:rFonts w:ascii="Arial" w:hAnsi="Arial" w:cs="Arial"/>
          <w:sz w:val="16"/>
          <w:szCs w:val="16"/>
        </w:rPr>
        <w:tab/>
        <w:t>The Customer may terminate the Contract, without liability to the Supplier, by giving notice to the Supplier at any time if the Supplier:</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suffers an Insolvency Event; or</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is in breach of the Contract and the Supplier has not rectified that breach within 14 days (or such longer period as stated in the notice) of receipt of notice specifying the details of the breach.</w:t>
      </w:r>
    </w:p>
    <w:p w:rsidR="0043060C" w:rsidRDefault="00E72870">
      <w:pPr>
        <w:spacing w:after="60"/>
        <w:ind w:left="680" w:hanging="680"/>
        <w:jc w:val="both"/>
        <w:rPr>
          <w:rFonts w:ascii="Arial" w:hAnsi="Arial" w:cs="Arial"/>
          <w:sz w:val="16"/>
          <w:szCs w:val="16"/>
        </w:rPr>
      </w:pPr>
      <w:r>
        <w:rPr>
          <w:rFonts w:ascii="Arial" w:hAnsi="Arial" w:cs="Arial"/>
          <w:sz w:val="16"/>
          <w:szCs w:val="16"/>
        </w:rPr>
        <w:t>20.4</w:t>
      </w:r>
      <w:r>
        <w:rPr>
          <w:rFonts w:ascii="Arial" w:hAnsi="Arial" w:cs="Arial"/>
          <w:sz w:val="16"/>
          <w:szCs w:val="16"/>
        </w:rPr>
        <w:tab/>
        <w:t>The Supplier may terminate the Contract immediately by giving notice to the Customer at any time if the Customer has not paid any amount (other than amounts disputed in good faith by the Customer) by the date that payment of the amount was to be made under the Contract, and:</w:t>
      </w:r>
    </w:p>
    <w:p w:rsidR="0043060C" w:rsidRDefault="00E72870">
      <w:pPr>
        <w:spacing w:after="60"/>
        <w:ind w:left="1360" w:hanging="680"/>
        <w:jc w:val="both"/>
        <w:rPr>
          <w:rFonts w:ascii="Arial" w:hAnsi="Arial" w:cs="Arial"/>
          <w:sz w:val="16"/>
          <w:szCs w:val="16"/>
        </w:rPr>
      </w:pPr>
      <w:r>
        <w:rPr>
          <w:rFonts w:ascii="Arial" w:hAnsi="Arial" w:cs="Arial"/>
          <w:sz w:val="16"/>
          <w:szCs w:val="16"/>
        </w:rPr>
        <w:t>(a)</w:t>
      </w:r>
      <w:r>
        <w:rPr>
          <w:rFonts w:ascii="Arial" w:hAnsi="Arial" w:cs="Arial"/>
          <w:sz w:val="16"/>
          <w:szCs w:val="16"/>
        </w:rPr>
        <w:tab/>
        <w:t>the Supplier has given notice to the Customer of such failure; and</w:t>
      </w:r>
    </w:p>
    <w:p w:rsidR="0043060C" w:rsidRDefault="00E72870">
      <w:pPr>
        <w:spacing w:after="60"/>
        <w:ind w:left="1360" w:hanging="680"/>
        <w:jc w:val="both"/>
        <w:rPr>
          <w:rFonts w:ascii="Arial" w:hAnsi="Arial" w:cs="Arial"/>
          <w:sz w:val="16"/>
          <w:szCs w:val="16"/>
        </w:rPr>
      </w:pPr>
      <w:r>
        <w:rPr>
          <w:rFonts w:ascii="Arial" w:hAnsi="Arial" w:cs="Arial"/>
          <w:sz w:val="16"/>
          <w:szCs w:val="16"/>
        </w:rPr>
        <w:t>(b)</w:t>
      </w:r>
      <w:r>
        <w:rPr>
          <w:rFonts w:ascii="Arial" w:hAnsi="Arial" w:cs="Arial"/>
          <w:sz w:val="16"/>
          <w:szCs w:val="16"/>
        </w:rPr>
        <w:tab/>
        <w:t>the Customer has failed to pay that undisputed amount within 28 days of receipt of the notice of failure from the Supplier.</w:t>
      </w:r>
    </w:p>
    <w:p w:rsidR="0043060C" w:rsidRDefault="00E72870">
      <w:pPr>
        <w:spacing w:after="60"/>
        <w:ind w:left="680" w:hanging="680"/>
        <w:jc w:val="both"/>
        <w:rPr>
          <w:rFonts w:ascii="Arial" w:hAnsi="Arial" w:cs="Arial"/>
          <w:sz w:val="16"/>
          <w:szCs w:val="16"/>
        </w:rPr>
      </w:pPr>
      <w:r>
        <w:rPr>
          <w:rFonts w:ascii="Arial" w:hAnsi="Arial" w:cs="Arial"/>
          <w:sz w:val="16"/>
          <w:szCs w:val="16"/>
        </w:rPr>
        <w:t>20.5</w:t>
      </w:r>
      <w:r>
        <w:rPr>
          <w:rFonts w:ascii="Arial" w:hAnsi="Arial" w:cs="Arial"/>
          <w:sz w:val="16"/>
          <w:szCs w:val="16"/>
        </w:rPr>
        <w:tab/>
        <w:t>Termination of the Contract is without prejudice to any right of action or remedy that has accrued or may accrue to either party prior to termination.</w:t>
      </w:r>
    </w:p>
    <w:p w:rsidR="0043060C" w:rsidRDefault="00E72870">
      <w:pPr>
        <w:keepNext/>
        <w:spacing w:after="60"/>
        <w:ind w:left="680" w:hanging="680"/>
        <w:jc w:val="both"/>
        <w:rPr>
          <w:rFonts w:ascii="Arial" w:hAnsi="Arial" w:cs="Arial"/>
          <w:b/>
          <w:sz w:val="16"/>
          <w:szCs w:val="16"/>
        </w:rPr>
      </w:pPr>
      <w:r>
        <w:rPr>
          <w:rFonts w:ascii="Arial" w:hAnsi="Arial" w:cs="Arial"/>
          <w:b/>
          <w:sz w:val="16"/>
          <w:szCs w:val="16"/>
        </w:rPr>
        <w:t>21.</w:t>
      </w:r>
      <w:r>
        <w:rPr>
          <w:rFonts w:ascii="Arial" w:hAnsi="Arial" w:cs="Arial"/>
          <w:b/>
          <w:sz w:val="16"/>
          <w:szCs w:val="16"/>
        </w:rPr>
        <w:tab/>
        <w:t>PAYMENT PROCESS AND SECURITY OF PAYMENT</w:t>
      </w:r>
    </w:p>
    <w:p w:rsidR="0043060C" w:rsidRDefault="00E72870">
      <w:pPr>
        <w:spacing w:after="60"/>
        <w:ind w:left="680" w:hanging="680"/>
        <w:jc w:val="both"/>
        <w:rPr>
          <w:rFonts w:ascii="Arial" w:hAnsi="Arial" w:cs="Arial"/>
          <w:sz w:val="16"/>
          <w:szCs w:val="16"/>
        </w:rPr>
      </w:pPr>
      <w:r>
        <w:rPr>
          <w:rFonts w:ascii="Arial" w:hAnsi="Arial" w:cs="Arial"/>
          <w:sz w:val="16"/>
          <w:szCs w:val="16"/>
        </w:rPr>
        <w:t>21.1</w:t>
      </w:r>
      <w:r>
        <w:rPr>
          <w:rFonts w:ascii="Arial" w:hAnsi="Arial" w:cs="Arial"/>
          <w:sz w:val="16"/>
          <w:szCs w:val="16"/>
        </w:rPr>
        <w:tab/>
        <w:t>To the extent that the Supplier provides Construction Services under the Contract, this clause 21 will apply in place of the relevant provisions of clause 17.</w:t>
      </w:r>
    </w:p>
    <w:p w:rsidR="0043060C" w:rsidRDefault="00E72870">
      <w:pPr>
        <w:spacing w:after="60"/>
        <w:ind w:left="680" w:hanging="680"/>
        <w:jc w:val="both"/>
        <w:rPr>
          <w:rFonts w:ascii="Arial" w:hAnsi="Arial" w:cs="Arial"/>
          <w:sz w:val="16"/>
          <w:szCs w:val="16"/>
        </w:rPr>
      </w:pPr>
      <w:r>
        <w:rPr>
          <w:rFonts w:ascii="Arial" w:hAnsi="Arial" w:cs="Arial"/>
          <w:sz w:val="16"/>
          <w:szCs w:val="16"/>
        </w:rPr>
        <w:t>21.2</w:t>
      </w:r>
      <w:r>
        <w:rPr>
          <w:rFonts w:ascii="Arial" w:hAnsi="Arial" w:cs="Arial"/>
          <w:sz w:val="16"/>
          <w:szCs w:val="16"/>
        </w:rPr>
        <w:tab/>
        <w:t xml:space="preserve">The Supplier may submit a claim for payment to the Customer's </w:t>
      </w:r>
      <w:r w:rsidRPr="00E72870">
        <w:rPr>
          <w:rFonts w:ascii="Arial" w:hAnsi="Arial" w:cs="Arial"/>
          <w:sz w:val="16"/>
          <w:szCs w:val="16"/>
          <w:lang w:val="en-AU"/>
        </w:rPr>
        <w:t>Authorised</w:t>
      </w:r>
      <w:r>
        <w:rPr>
          <w:rFonts w:ascii="Arial" w:hAnsi="Arial" w:cs="Arial"/>
          <w:sz w:val="16"/>
          <w:szCs w:val="16"/>
        </w:rPr>
        <w:t xml:space="preserve"> Representative on the dates set out in the Purchase Order (or any documents referred to in that Item) (</w:t>
      </w:r>
      <w:r w:rsidRPr="00E72870">
        <w:rPr>
          <w:rFonts w:ascii="Arial" w:hAnsi="Arial" w:cs="Arial"/>
          <w:b/>
          <w:sz w:val="16"/>
          <w:szCs w:val="16"/>
        </w:rPr>
        <w:t>Reference Date</w:t>
      </w:r>
      <w:r>
        <w:rPr>
          <w:rFonts w:ascii="Arial" w:hAnsi="Arial" w:cs="Arial"/>
          <w:sz w:val="16"/>
          <w:szCs w:val="16"/>
        </w:rPr>
        <w:t>).</w:t>
      </w:r>
    </w:p>
    <w:p w:rsidR="0043060C" w:rsidRDefault="00E72870">
      <w:pPr>
        <w:spacing w:after="60"/>
        <w:ind w:left="680" w:hanging="680"/>
        <w:jc w:val="both"/>
        <w:rPr>
          <w:rFonts w:ascii="Arial" w:hAnsi="Arial" w:cs="Arial"/>
          <w:sz w:val="16"/>
          <w:szCs w:val="16"/>
          <w:lang w:val="en-AU"/>
        </w:rPr>
      </w:pPr>
      <w:r>
        <w:rPr>
          <w:rFonts w:ascii="Arial" w:hAnsi="Arial" w:cs="Arial"/>
          <w:sz w:val="16"/>
          <w:szCs w:val="16"/>
        </w:rPr>
        <w:t>22.2</w:t>
      </w:r>
      <w:r>
        <w:rPr>
          <w:rFonts w:ascii="Arial" w:hAnsi="Arial" w:cs="Arial"/>
          <w:sz w:val="16"/>
          <w:szCs w:val="16"/>
        </w:rPr>
        <w:tab/>
      </w:r>
      <w:r>
        <w:rPr>
          <w:rFonts w:ascii="Arial" w:hAnsi="Arial" w:cs="Arial"/>
          <w:sz w:val="16"/>
          <w:szCs w:val="16"/>
          <w:lang w:val="en-AU"/>
        </w:rPr>
        <w:t xml:space="preserve">Where the Purchase Order nominates that there is a single payment to be made for the Construction Services, the Payment Claim shall be for the Contract Price (or, where other Contracted Items are provided under the Contract, for the proportion of the Contract Price attributable to the Construction Services). Where the Purchase Order nominates that multiple progress payments are to be made for the Construction Services, the Payment Claim shall be for the value of the Construction Services work carried out under the Contract since the last Payment Claim. </w:t>
      </w:r>
    </w:p>
    <w:p w:rsidR="0043060C" w:rsidRDefault="00E72870">
      <w:pPr>
        <w:spacing w:after="60"/>
        <w:ind w:left="680" w:hanging="680"/>
        <w:jc w:val="both"/>
        <w:rPr>
          <w:rFonts w:ascii="Arial" w:hAnsi="Arial" w:cs="Arial"/>
          <w:sz w:val="16"/>
          <w:szCs w:val="16"/>
          <w:lang w:val="en-AU"/>
        </w:rPr>
      </w:pPr>
      <w:r>
        <w:rPr>
          <w:rFonts w:ascii="Arial" w:hAnsi="Arial" w:cs="Arial"/>
          <w:sz w:val="16"/>
          <w:szCs w:val="16"/>
        </w:rPr>
        <w:t>22.3</w:t>
      </w:r>
      <w:r>
        <w:rPr>
          <w:rFonts w:ascii="Arial" w:hAnsi="Arial" w:cs="Arial"/>
          <w:sz w:val="16"/>
          <w:szCs w:val="16"/>
        </w:rPr>
        <w:tab/>
        <w:t>W</w:t>
      </w:r>
      <w:proofErr w:type="spellStart"/>
      <w:r>
        <w:rPr>
          <w:rFonts w:ascii="Arial" w:hAnsi="Arial" w:cs="Arial"/>
          <w:sz w:val="16"/>
          <w:szCs w:val="16"/>
          <w:lang w:val="en-AU"/>
        </w:rPr>
        <w:t>ithin</w:t>
      </w:r>
      <w:proofErr w:type="spellEnd"/>
      <w:r>
        <w:rPr>
          <w:rFonts w:ascii="Arial" w:hAnsi="Arial" w:cs="Arial"/>
          <w:sz w:val="16"/>
          <w:szCs w:val="16"/>
          <w:lang w:val="en-AU"/>
        </w:rPr>
        <w:t xml:space="preserve"> 10 Business Days of receipt of a Payment Claim that was provided on or after its Reference Date, the Customer's Authorised Representative must assess the Payment Claim and issue a payment schedule to the Supplier identifying the Payment Claim to which it relates and stating the amount (if any) which is to be paid by the Customer to the Supplier or by the Supplier to the Customer (</w:t>
      </w:r>
      <w:r w:rsidRPr="00E72870">
        <w:rPr>
          <w:rFonts w:ascii="Arial" w:hAnsi="Arial" w:cs="Arial"/>
          <w:b/>
          <w:sz w:val="16"/>
          <w:szCs w:val="16"/>
          <w:lang w:val="en-AU"/>
        </w:rPr>
        <w:t>Payment Schedule</w:t>
      </w:r>
      <w:r>
        <w:rPr>
          <w:rFonts w:ascii="Arial" w:hAnsi="Arial" w:cs="Arial"/>
          <w:sz w:val="16"/>
          <w:szCs w:val="16"/>
          <w:lang w:val="en-AU"/>
        </w:rPr>
        <w:t>).</w:t>
      </w:r>
    </w:p>
    <w:p w:rsidR="0043060C" w:rsidRDefault="00E72870">
      <w:pPr>
        <w:spacing w:after="60"/>
        <w:ind w:left="680" w:hanging="680"/>
        <w:jc w:val="both"/>
        <w:rPr>
          <w:rFonts w:ascii="Arial" w:hAnsi="Arial" w:cs="Arial"/>
          <w:sz w:val="16"/>
          <w:szCs w:val="16"/>
          <w:lang w:val="en-AU"/>
        </w:rPr>
      </w:pPr>
      <w:r>
        <w:rPr>
          <w:rFonts w:ascii="Arial" w:hAnsi="Arial" w:cs="Arial"/>
          <w:sz w:val="16"/>
          <w:szCs w:val="16"/>
        </w:rPr>
        <w:t>22.4</w:t>
      </w:r>
      <w:r>
        <w:rPr>
          <w:rFonts w:ascii="Arial" w:hAnsi="Arial" w:cs="Arial"/>
          <w:sz w:val="16"/>
          <w:szCs w:val="16"/>
        </w:rPr>
        <w:tab/>
      </w:r>
      <w:r>
        <w:rPr>
          <w:rFonts w:ascii="Arial" w:hAnsi="Arial" w:cs="Arial"/>
          <w:sz w:val="16"/>
          <w:szCs w:val="16"/>
          <w:lang w:val="en-AU"/>
        </w:rPr>
        <w:t>If the amount in the Payment Schedule is different from the amount claimed by the Supplier, the Customer's Authorised Representative shall set out the reasons for the difference including any reasons for withholding payment.</w:t>
      </w:r>
    </w:p>
    <w:p w:rsidR="0043060C" w:rsidRDefault="00E72870" w:rsidP="00E72870">
      <w:pPr>
        <w:spacing w:after="60"/>
        <w:ind w:left="680" w:hanging="680"/>
        <w:jc w:val="both"/>
        <w:rPr>
          <w:rFonts w:ascii="Arial" w:hAnsi="Arial" w:cs="Arial"/>
          <w:sz w:val="16"/>
          <w:szCs w:val="16"/>
          <w:lang w:val="en-AU"/>
        </w:rPr>
      </w:pPr>
      <w:r w:rsidRPr="00E72870">
        <w:rPr>
          <w:rFonts w:ascii="Arial" w:hAnsi="Arial" w:cs="Arial"/>
          <w:sz w:val="16"/>
          <w:szCs w:val="16"/>
          <w:lang w:val="en-AU"/>
        </w:rPr>
        <w:t>22.5</w:t>
      </w:r>
      <w:r w:rsidRPr="00E72870">
        <w:rPr>
          <w:rFonts w:ascii="Arial" w:hAnsi="Arial" w:cs="Arial"/>
          <w:sz w:val="16"/>
          <w:szCs w:val="16"/>
          <w:lang w:val="en-AU"/>
        </w:rPr>
        <w:tab/>
        <w:t xml:space="preserve">On the Due Date </w:t>
      </w:r>
      <w:proofErr w:type="gramStart"/>
      <w:r w:rsidRPr="00E72870">
        <w:rPr>
          <w:rFonts w:ascii="Arial" w:hAnsi="Arial" w:cs="Arial"/>
          <w:sz w:val="16"/>
          <w:szCs w:val="16"/>
          <w:lang w:val="en-AU"/>
        </w:rPr>
        <w:t>For</w:t>
      </w:r>
      <w:proofErr w:type="gramEnd"/>
      <w:r w:rsidRPr="00E72870">
        <w:rPr>
          <w:rFonts w:ascii="Arial" w:hAnsi="Arial" w:cs="Arial"/>
          <w:sz w:val="16"/>
          <w:szCs w:val="16"/>
          <w:lang w:val="en-AU"/>
        </w:rPr>
        <w:t xml:space="preserve"> Payment (as defined in clause </w:t>
      </w:r>
      <w:r>
        <w:rPr>
          <w:rFonts w:ascii="Arial" w:hAnsi="Arial" w:cs="Arial"/>
          <w:sz w:val="16"/>
          <w:szCs w:val="16"/>
          <w:lang w:val="en-AU"/>
        </w:rPr>
        <w:t>22.6 and 22.7</w:t>
      </w:r>
      <w:r w:rsidRPr="00E72870">
        <w:rPr>
          <w:rFonts w:ascii="Arial" w:hAnsi="Arial" w:cs="Arial"/>
          <w:sz w:val="16"/>
          <w:szCs w:val="16"/>
          <w:lang w:val="en-AU"/>
        </w:rPr>
        <w:t>), the Customer must pay to the Supplier or the Supplier must pay to the Customer (as the case may be) the amount set out in the Payment Schedule.</w:t>
      </w:r>
    </w:p>
    <w:p w:rsidR="0043060C" w:rsidRDefault="00E72870">
      <w:pPr>
        <w:spacing w:after="60"/>
        <w:ind w:left="680" w:hanging="680"/>
        <w:jc w:val="both"/>
        <w:rPr>
          <w:rFonts w:ascii="Arial" w:hAnsi="Arial" w:cs="Arial"/>
          <w:sz w:val="16"/>
          <w:szCs w:val="16"/>
          <w:lang w:val="en-AU"/>
        </w:rPr>
      </w:pPr>
      <w:r>
        <w:rPr>
          <w:rFonts w:ascii="Arial" w:hAnsi="Arial" w:cs="Arial"/>
          <w:sz w:val="16"/>
          <w:szCs w:val="16"/>
          <w:lang w:val="en-AU"/>
        </w:rPr>
        <w:t>22.6</w:t>
      </w:r>
      <w:r>
        <w:rPr>
          <w:rFonts w:ascii="Arial" w:hAnsi="Arial" w:cs="Arial"/>
          <w:sz w:val="16"/>
          <w:szCs w:val="16"/>
          <w:lang w:val="en-AU"/>
        </w:rPr>
        <w:tab/>
        <w:t xml:space="preserve">Notwithstanding clause 17.5, the Due Date </w:t>
      </w:r>
      <w:proofErr w:type="gramStart"/>
      <w:r>
        <w:rPr>
          <w:rFonts w:ascii="Arial" w:hAnsi="Arial" w:cs="Arial"/>
          <w:sz w:val="16"/>
          <w:szCs w:val="16"/>
          <w:lang w:val="en-AU"/>
        </w:rPr>
        <w:t>For</w:t>
      </w:r>
      <w:proofErr w:type="gramEnd"/>
      <w:r>
        <w:rPr>
          <w:rFonts w:ascii="Arial" w:hAnsi="Arial" w:cs="Arial"/>
          <w:sz w:val="16"/>
          <w:szCs w:val="16"/>
          <w:lang w:val="en-AU"/>
        </w:rPr>
        <w:t xml:space="preserve"> Payment is, if the Customer is to pay, the date on which the last of the following occurs:</w:t>
      </w:r>
    </w:p>
    <w:p w:rsidR="0043060C" w:rsidRDefault="00E72870" w:rsidP="00E72870">
      <w:pPr>
        <w:spacing w:after="60"/>
        <w:ind w:left="1352" w:hanging="672"/>
        <w:jc w:val="both"/>
        <w:rPr>
          <w:rFonts w:ascii="Arial" w:hAnsi="Arial" w:cs="Arial"/>
          <w:sz w:val="16"/>
          <w:szCs w:val="16"/>
          <w:lang w:val="en-AU"/>
        </w:rPr>
      </w:pPr>
      <w:r>
        <w:rPr>
          <w:rFonts w:ascii="Arial" w:hAnsi="Arial" w:cs="Arial"/>
          <w:sz w:val="16"/>
          <w:szCs w:val="16"/>
          <w:lang w:val="en-AU"/>
        </w:rPr>
        <w:t>(a)</w:t>
      </w:r>
      <w:r>
        <w:rPr>
          <w:rFonts w:ascii="Arial" w:hAnsi="Arial" w:cs="Arial"/>
          <w:sz w:val="16"/>
          <w:szCs w:val="16"/>
          <w:lang w:val="en-AU"/>
        </w:rPr>
        <w:tab/>
        <w:t>the later of the expiry of the period of 20 Business Days after receipt by the Customer's Authorised Representative of a Payment Claim or the expiry of the period of 10 Business Days after the issue by the Customer's Authorised Representative of the Payment Schedule; and</w:t>
      </w:r>
    </w:p>
    <w:p w:rsidR="0043060C" w:rsidRDefault="00E72870" w:rsidP="00E72870">
      <w:pPr>
        <w:spacing w:after="60"/>
        <w:ind w:left="680"/>
        <w:jc w:val="both"/>
        <w:rPr>
          <w:rFonts w:ascii="Arial" w:hAnsi="Arial" w:cs="Arial"/>
          <w:sz w:val="16"/>
          <w:szCs w:val="16"/>
          <w:lang w:val="en-AU"/>
        </w:rPr>
      </w:pPr>
      <w:r>
        <w:rPr>
          <w:rFonts w:ascii="Arial" w:hAnsi="Arial" w:cs="Arial"/>
          <w:sz w:val="16"/>
          <w:szCs w:val="16"/>
          <w:lang w:val="en-AU"/>
        </w:rPr>
        <w:t>(b)</w:t>
      </w:r>
      <w:r>
        <w:rPr>
          <w:rFonts w:ascii="Arial" w:hAnsi="Arial" w:cs="Arial"/>
          <w:sz w:val="16"/>
          <w:szCs w:val="16"/>
          <w:lang w:val="en-AU"/>
        </w:rPr>
        <w:tab/>
        <w:t>the Supplier has:</w:t>
      </w:r>
    </w:p>
    <w:p w:rsidR="0043060C" w:rsidRDefault="00E72870" w:rsidP="00E72870">
      <w:pPr>
        <w:spacing w:after="60"/>
        <w:ind w:left="2040" w:hanging="680"/>
        <w:jc w:val="both"/>
        <w:rPr>
          <w:rFonts w:ascii="Arial" w:hAnsi="Arial" w:cs="Arial"/>
          <w:sz w:val="16"/>
          <w:szCs w:val="16"/>
          <w:lang w:val="en-AU"/>
        </w:rPr>
      </w:pPr>
      <w:r>
        <w:rPr>
          <w:rFonts w:ascii="Arial" w:hAnsi="Arial" w:cs="Arial"/>
          <w:sz w:val="16"/>
          <w:szCs w:val="16"/>
          <w:lang w:val="en-AU"/>
        </w:rPr>
        <w:t>(</w:t>
      </w:r>
      <w:proofErr w:type="spellStart"/>
      <w:r>
        <w:rPr>
          <w:rFonts w:ascii="Arial" w:hAnsi="Arial" w:cs="Arial"/>
          <w:sz w:val="16"/>
          <w:szCs w:val="16"/>
          <w:lang w:val="en-AU"/>
        </w:rPr>
        <w:t>i</w:t>
      </w:r>
      <w:proofErr w:type="spellEnd"/>
      <w:r>
        <w:rPr>
          <w:rFonts w:ascii="Arial" w:hAnsi="Arial" w:cs="Arial"/>
          <w:sz w:val="16"/>
          <w:szCs w:val="16"/>
          <w:lang w:val="en-AU"/>
        </w:rPr>
        <w:t>)</w:t>
      </w:r>
      <w:r>
        <w:rPr>
          <w:rFonts w:ascii="Arial" w:hAnsi="Arial" w:cs="Arial"/>
          <w:sz w:val="16"/>
          <w:szCs w:val="16"/>
          <w:lang w:val="en-AU"/>
        </w:rPr>
        <w:tab/>
      </w:r>
      <w:r w:rsidRPr="00E72870">
        <w:rPr>
          <w:rFonts w:ascii="Arial" w:hAnsi="Arial" w:cs="Arial"/>
          <w:sz w:val="16"/>
          <w:szCs w:val="16"/>
          <w:highlight w:val="yellow"/>
          <w:lang w:val="en-AU"/>
        </w:rPr>
        <w:t>submitted a declaration (together with any other evidence or certification) that all employees' wages, allowances and statutory levies in respect of the Services have been paid.  The declaration must be in the form of Schedule 13;</w:t>
      </w:r>
    </w:p>
    <w:p w:rsidR="0043060C" w:rsidRDefault="00E72870" w:rsidP="00E72870">
      <w:pPr>
        <w:spacing w:after="60"/>
        <w:ind w:left="2040" w:hanging="680"/>
        <w:jc w:val="both"/>
        <w:rPr>
          <w:rFonts w:ascii="Arial" w:hAnsi="Arial" w:cs="Arial"/>
          <w:sz w:val="16"/>
          <w:szCs w:val="16"/>
          <w:lang w:val="en-AU"/>
        </w:rPr>
      </w:pPr>
      <w:r>
        <w:rPr>
          <w:rFonts w:ascii="Arial" w:hAnsi="Arial" w:cs="Arial"/>
          <w:sz w:val="16"/>
          <w:szCs w:val="16"/>
          <w:lang w:val="en-AU"/>
        </w:rPr>
        <w:t>(ii)</w:t>
      </w:r>
      <w:r>
        <w:rPr>
          <w:rFonts w:ascii="Arial" w:hAnsi="Arial" w:cs="Arial"/>
          <w:sz w:val="16"/>
          <w:szCs w:val="16"/>
          <w:lang w:val="en-AU"/>
        </w:rPr>
        <w:tab/>
        <w:t xml:space="preserve">submitted a </w:t>
      </w:r>
      <w:r>
        <w:rPr>
          <w:rFonts w:ascii="Arial" w:hAnsi="Arial" w:cs="Arial"/>
          <w:sz w:val="16"/>
          <w:szCs w:val="16"/>
        </w:rPr>
        <w:t>correctly rendered Tax Invoice</w:t>
      </w:r>
      <w:r>
        <w:rPr>
          <w:rFonts w:ascii="Arial" w:hAnsi="Arial" w:cs="Arial"/>
          <w:sz w:val="16"/>
          <w:szCs w:val="16"/>
          <w:lang w:val="en-AU"/>
        </w:rPr>
        <w:t xml:space="preserve"> in the amount identified in the Payment Schedule; and</w:t>
      </w:r>
    </w:p>
    <w:p w:rsidR="0043060C" w:rsidRDefault="00E72870" w:rsidP="00E72870">
      <w:pPr>
        <w:spacing w:after="60"/>
        <w:ind w:left="2040" w:hanging="680"/>
        <w:jc w:val="both"/>
        <w:rPr>
          <w:rFonts w:ascii="Arial" w:hAnsi="Arial" w:cs="Arial"/>
          <w:sz w:val="16"/>
          <w:szCs w:val="16"/>
          <w:lang w:val="en-AU"/>
        </w:rPr>
      </w:pPr>
      <w:r>
        <w:rPr>
          <w:rFonts w:ascii="Arial" w:hAnsi="Arial" w:cs="Arial"/>
          <w:sz w:val="16"/>
          <w:szCs w:val="16"/>
          <w:lang w:val="en-AU"/>
        </w:rPr>
        <w:t>(iii)</w:t>
      </w:r>
      <w:r>
        <w:rPr>
          <w:rFonts w:ascii="Arial" w:hAnsi="Arial" w:cs="Arial"/>
          <w:sz w:val="16"/>
          <w:szCs w:val="16"/>
          <w:lang w:val="en-AU"/>
        </w:rPr>
        <w:tab/>
        <w:t xml:space="preserve">complied with </w:t>
      </w:r>
      <w:r w:rsidRPr="00E72870">
        <w:rPr>
          <w:rFonts w:ascii="Arial" w:hAnsi="Arial" w:cs="Arial"/>
          <w:sz w:val="16"/>
          <w:szCs w:val="16"/>
          <w:highlight w:val="yellow"/>
          <w:lang w:val="en-AU"/>
        </w:rPr>
        <w:t>clauses 17 and 18 of this Agreement and clause 15.2(f) of these Services Terms</w:t>
      </w:r>
      <w:r>
        <w:rPr>
          <w:rFonts w:ascii="Arial" w:hAnsi="Arial" w:cs="Arial"/>
          <w:sz w:val="16"/>
          <w:szCs w:val="16"/>
          <w:lang w:val="en-AU"/>
        </w:rPr>
        <w:t>.</w:t>
      </w:r>
    </w:p>
    <w:p w:rsidR="0043060C" w:rsidRPr="00E72870" w:rsidRDefault="00E72870" w:rsidP="00E72870">
      <w:pPr>
        <w:spacing w:after="60"/>
        <w:ind w:left="680" w:hanging="680"/>
        <w:jc w:val="both"/>
        <w:rPr>
          <w:rFonts w:ascii="Arial" w:hAnsi="Arial" w:cs="Arial"/>
          <w:sz w:val="16"/>
          <w:szCs w:val="16"/>
          <w:lang w:val="en-AU"/>
        </w:rPr>
      </w:pPr>
      <w:r>
        <w:rPr>
          <w:rFonts w:ascii="Arial" w:hAnsi="Arial" w:cs="Arial"/>
          <w:sz w:val="16"/>
          <w:szCs w:val="16"/>
          <w:lang w:val="en-AU"/>
        </w:rPr>
        <w:t>22.7</w:t>
      </w:r>
      <w:r>
        <w:rPr>
          <w:rFonts w:ascii="Arial" w:hAnsi="Arial" w:cs="Arial"/>
          <w:sz w:val="16"/>
          <w:szCs w:val="16"/>
          <w:lang w:val="en-AU"/>
        </w:rPr>
        <w:tab/>
      </w:r>
      <w:r w:rsidRPr="00E72870">
        <w:rPr>
          <w:rFonts w:ascii="Arial" w:hAnsi="Arial" w:cs="Arial"/>
          <w:sz w:val="16"/>
          <w:szCs w:val="16"/>
          <w:lang w:val="en-AU"/>
        </w:rPr>
        <w:t xml:space="preserve">Notwithstanding </w:t>
      </w:r>
      <w:r>
        <w:rPr>
          <w:rFonts w:ascii="Arial" w:hAnsi="Arial" w:cs="Arial"/>
          <w:sz w:val="16"/>
          <w:szCs w:val="16"/>
          <w:lang w:val="en-AU"/>
        </w:rPr>
        <w:t>clause 17.5</w:t>
      </w:r>
      <w:r w:rsidRPr="00E72870">
        <w:rPr>
          <w:rFonts w:ascii="Arial" w:hAnsi="Arial" w:cs="Arial"/>
          <w:sz w:val="16"/>
          <w:szCs w:val="16"/>
          <w:lang w:val="en-AU"/>
        </w:rPr>
        <w:t xml:space="preserve">, the Due Date </w:t>
      </w:r>
      <w:proofErr w:type="gramStart"/>
      <w:r w:rsidRPr="00E72870">
        <w:rPr>
          <w:rFonts w:ascii="Arial" w:hAnsi="Arial" w:cs="Arial"/>
          <w:sz w:val="16"/>
          <w:szCs w:val="16"/>
          <w:lang w:val="en-AU"/>
        </w:rPr>
        <w:t>For</w:t>
      </w:r>
      <w:proofErr w:type="gramEnd"/>
      <w:r w:rsidRPr="00E72870">
        <w:rPr>
          <w:rFonts w:ascii="Arial" w:hAnsi="Arial" w:cs="Arial"/>
          <w:sz w:val="16"/>
          <w:szCs w:val="16"/>
          <w:lang w:val="en-AU"/>
        </w:rPr>
        <w:t xml:space="preserve"> Payment is, if the Supplier is to pay, the date on which the last of the following occurs:</w:t>
      </w:r>
    </w:p>
    <w:p w:rsidR="0043060C" w:rsidRPr="00E72870" w:rsidRDefault="00E72870" w:rsidP="00E72870">
      <w:pPr>
        <w:spacing w:after="60"/>
        <w:ind w:left="1352" w:hanging="672"/>
        <w:jc w:val="both"/>
        <w:rPr>
          <w:rFonts w:ascii="Arial" w:hAnsi="Arial" w:cs="Arial"/>
          <w:sz w:val="16"/>
          <w:szCs w:val="16"/>
        </w:rPr>
      </w:pPr>
      <w:r w:rsidRPr="00E72870">
        <w:rPr>
          <w:rFonts w:ascii="Arial" w:hAnsi="Arial" w:cs="Arial"/>
          <w:sz w:val="16"/>
          <w:szCs w:val="16"/>
        </w:rPr>
        <w:t>(a)</w:t>
      </w:r>
      <w:r w:rsidRPr="00E72870">
        <w:rPr>
          <w:rFonts w:ascii="Arial" w:hAnsi="Arial" w:cs="Arial"/>
          <w:sz w:val="16"/>
          <w:szCs w:val="16"/>
        </w:rPr>
        <w:tab/>
        <w:t>the Customer has submitted a tax invoice for the supply to which the Payment Claim relates; and</w:t>
      </w:r>
    </w:p>
    <w:p w:rsidR="0043060C" w:rsidRPr="00E72870" w:rsidRDefault="00E72870" w:rsidP="00E72870">
      <w:pPr>
        <w:spacing w:after="60"/>
        <w:ind w:left="1352" w:hanging="672"/>
        <w:jc w:val="both"/>
        <w:rPr>
          <w:rFonts w:ascii="Arial" w:hAnsi="Arial" w:cs="Arial"/>
          <w:sz w:val="16"/>
          <w:szCs w:val="16"/>
        </w:rPr>
      </w:pPr>
      <w:r w:rsidRPr="00E72870">
        <w:rPr>
          <w:rFonts w:ascii="Arial" w:hAnsi="Arial" w:cs="Arial"/>
          <w:sz w:val="16"/>
          <w:szCs w:val="16"/>
        </w:rPr>
        <w:t>(b)</w:t>
      </w:r>
      <w:r w:rsidRPr="00E72870">
        <w:rPr>
          <w:rFonts w:ascii="Arial" w:hAnsi="Arial" w:cs="Arial"/>
          <w:sz w:val="16"/>
          <w:szCs w:val="16"/>
        </w:rPr>
        <w:tab/>
        <w:t xml:space="preserve">the expiry of the period of 20 Business Days after receipt by the Customer's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Representative of a Payment Claim or the expiry of the period of 10 Business Days after the issue by the Customer's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Representative of the Payment Schedule. </w:t>
      </w:r>
    </w:p>
    <w:p w:rsidR="0043060C" w:rsidRPr="00E72870" w:rsidRDefault="00E72870" w:rsidP="00E72870">
      <w:pPr>
        <w:spacing w:after="60"/>
        <w:ind w:left="680" w:hanging="680"/>
        <w:jc w:val="both"/>
        <w:rPr>
          <w:rFonts w:ascii="Arial" w:hAnsi="Arial" w:cs="Arial"/>
          <w:sz w:val="16"/>
          <w:szCs w:val="16"/>
        </w:rPr>
      </w:pPr>
      <w:r w:rsidRPr="00E72870">
        <w:rPr>
          <w:rFonts w:ascii="Arial" w:hAnsi="Arial" w:cs="Arial"/>
          <w:sz w:val="16"/>
          <w:szCs w:val="16"/>
        </w:rPr>
        <w:t>22.8</w:t>
      </w:r>
      <w:r w:rsidRPr="00E72870">
        <w:rPr>
          <w:rFonts w:ascii="Arial" w:hAnsi="Arial" w:cs="Arial"/>
          <w:sz w:val="16"/>
          <w:szCs w:val="16"/>
        </w:rPr>
        <w:tab/>
        <w:t>The Supplier agrees that:</w:t>
      </w:r>
    </w:p>
    <w:p w:rsidR="0043060C" w:rsidRDefault="00E72870" w:rsidP="00E72870">
      <w:pPr>
        <w:ind w:left="1352" w:hanging="672"/>
        <w:rPr>
          <w:rFonts w:ascii="Arial" w:hAnsi="Arial" w:cs="Arial"/>
          <w:sz w:val="16"/>
          <w:szCs w:val="16"/>
        </w:rPr>
      </w:pPr>
      <w:r w:rsidRPr="00E72870">
        <w:rPr>
          <w:rFonts w:ascii="Arial" w:hAnsi="Arial" w:cs="Arial"/>
          <w:sz w:val="16"/>
          <w:szCs w:val="16"/>
        </w:rPr>
        <w:t>(a)</w:t>
      </w:r>
      <w:r w:rsidRPr="00E72870">
        <w:rPr>
          <w:rFonts w:ascii="Arial" w:hAnsi="Arial" w:cs="Arial"/>
          <w:sz w:val="16"/>
          <w:szCs w:val="16"/>
        </w:rPr>
        <w:tab/>
        <w:t>payment of moneys for which the Customer has become liable to pay to the Supplier by reason of the Security of Payment Act (including amounts which have been determined by an adjudicator or which are the subject of an adjudication under the Security of Payment Act) shall not be evidence of the value of work or an admission of liability or evidence that work has been executed satisfactorily, but shall be a payment on account only;</w:t>
      </w:r>
    </w:p>
    <w:p w:rsidR="0043060C" w:rsidRPr="00E72870" w:rsidRDefault="00E72870" w:rsidP="00E72870">
      <w:pPr>
        <w:ind w:left="1352" w:hanging="672"/>
        <w:rPr>
          <w:rFonts w:ascii="Arial" w:hAnsi="Arial" w:cs="Arial"/>
          <w:sz w:val="16"/>
          <w:szCs w:val="16"/>
        </w:rPr>
      </w:pPr>
      <w:r>
        <w:rPr>
          <w:rFonts w:ascii="Arial" w:hAnsi="Arial" w:cs="Arial"/>
          <w:sz w:val="16"/>
          <w:szCs w:val="16"/>
        </w:rPr>
        <w:t>(b)</w:t>
      </w:r>
      <w:r>
        <w:rPr>
          <w:rFonts w:ascii="Arial" w:hAnsi="Arial" w:cs="Arial"/>
          <w:sz w:val="16"/>
          <w:szCs w:val="16"/>
        </w:rPr>
        <w:tab/>
      </w:r>
      <w:r w:rsidRPr="00E72870">
        <w:rPr>
          <w:rFonts w:ascii="Arial" w:hAnsi="Arial" w:cs="Arial"/>
          <w:sz w:val="16"/>
          <w:szCs w:val="16"/>
        </w:rPr>
        <w:t>in determining the value of the work carried out by the Supplier in the performance of the Agreement pursuant to clause</w:t>
      </w:r>
      <w:r>
        <w:rPr>
          <w:rFonts w:ascii="Arial" w:hAnsi="Arial" w:cs="Arial"/>
          <w:sz w:val="16"/>
          <w:szCs w:val="16"/>
        </w:rPr>
        <w:t>s 22.2 to 22.7</w:t>
      </w:r>
      <w:r w:rsidRPr="00E72870">
        <w:rPr>
          <w:rFonts w:ascii="Arial" w:hAnsi="Arial" w:cs="Arial"/>
          <w:sz w:val="16"/>
          <w:szCs w:val="16"/>
        </w:rPr>
        <w:t xml:space="preserve">, the Customer's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Representative may determine a value which is less than the amount previously paid or payable to the Supplier;</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(c)</w:t>
      </w:r>
      <w:r w:rsidRPr="00E72870">
        <w:rPr>
          <w:rFonts w:ascii="Arial" w:hAnsi="Arial" w:cs="Arial"/>
          <w:sz w:val="16"/>
          <w:szCs w:val="16"/>
        </w:rPr>
        <w:tab/>
        <w:t xml:space="preserve">notwithstanding the mechanism set out in </w:t>
      </w:r>
      <w:r>
        <w:rPr>
          <w:rFonts w:ascii="Arial" w:hAnsi="Arial" w:cs="Arial"/>
          <w:sz w:val="16"/>
          <w:szCs w:val="16"/>
        </w:rPr>
        <w:t>clauses 22.2 to 22.7</w:t>
      </w:r>
      <w:r w:rsidRPr="00E72870">
        <w:rPr>
          <w:rFonts w:ascii="Arial" w:hAnsi="Arial" w:cs="Arial"/>
          <w:sz w:val="16"/>
          <w:szCs w:val="16"/>
        </w:rPr>
        <w:t>:</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w:t>
      </w:r>
      <w:proofErr w:type="spellStart"/>
      <w:r w:rsidRPr="00E72870">
        <w:rPr>
          <w:rFonts w:ascii="Arial" w:hAnsi="Arial" w:cs="Arial"/>
          <w:sz w:val="16"/>
          <w:szCs w:val="16"/>
        </w:rPr>
        <w:t>i</w:t>
      </w:r>
      <w:proofErr w:type="spellEnd"/>
      <w:r w:rsidRPr="00E72870">
        <w:rPr>
          <w:rFonts w:ascii="Arial" w:hAnsi="Arial" w:cs="Arial"/>
          <w:sz w:val="16"/>
          <w:szCs w:val="16"/>
        </w:rPr>
        <w:t>)</w:t>
      </w:r>
      <w:r w:rsidRPr="00E72870">
        <w:rPr>
          <w:rFonts w:ascii="Arial" w:hAnsi="Arial" w:cs="Arial"/>
          <w:sz w:val="16"/>
          <w:szCs w:val="16"/>
        </w:rPr>
        <w:tab/>
        <w:t xml:space="preserve">in issuing any documents under the Security of Payment Act (including Payment Schedules), the Customer's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Representative acts as the Customer 's agent;</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(ii)</w:t>
      </w:r>
      <w:r w:rsidRPr="00E72870">
        <w:rPr>
          <w:rFonts w:ascii="Arial" w:hAnsi="Arial" w:cs="Arial"/>
          <w:sz w:val="16"/>
          <w:szCs w:val="16"/>
        </w:rPr>
        <w:tab/>
        <w:t xml:space="preserve">the Customer's </w:t>
      </w:r>
      <w:r w:rsidRPr="00E72870">
        <w:rPr>
          <w:rFonts w:ascii="Arial" w:hAnsi="Arial" w:cs="Arial"/>
          <w:sz w:val="16"/>
          <w:szCs w:val="16"/>
          <w:lang w:val="en-AU"/>
        </w:rPr>
        <w:t>Authorised</w:t>
      </w:r>
      <w:r w:rsidRPr="00E72870">
        <w:rPr>
          <w:rFonts w:ascii="Arial" w:hAnsi="Arial" w:cs="Arial"/>
          <w:sz w:val="16"/>
          <w:szCs w:val="16"/>
        </w:rPr>
        <w:t xml:space="preserve"> Representative is not the Customer's agent and is not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to receive any documents under the Security of Payment Act on the Customer's behalf (including Payment Claims); and</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(iii)</w:t>
      </w:r>
      <w:r w:rsidRPr="00E72870">
        <w:rPr>
          <w:rFonts w:ascii="Arial" w:hAnsi="Arial" w:cs="Arial"/>
          <w:sz w:val="16"/>
          <w:szCs w:val="16"/>
        </w:rPr>
        <w:tab/>
        <w:t xml:space="preserve">if the Supplier makes a claim under the Security of Payment Act it must serve all relevant documents on the Customer and the Customer's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Representative at the same time;</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(d)</w:t>
      </w:r>
      <w:r w:rsidRPr="00E72870">
        <w:rPr>
          <w:rFonts w:ascii="Arial" w:hAnsi="Arial" w:cs="Arial"/>
          <w:sz w:val="16"/>
          <w:szCs w:val="16"/>
        </w:rPr>
        <w:tab/>
        <w:t xml:space="preserve">for the purpose of section 17(3)(b) of the Security of Payment Act, the Supplier chooses the Institute of Arbitrators and Mediators Australia as the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nominating authority for receiving adjudication applications;</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(e)</w:t>
      </w:r>
      <w:r w:rsidRPr="00E72870">
        <w:rPr>
          <w:rFonts w:ascii="Arial" w:hAnsi="Arial" w:cs="Arial"/>
          <w:sz w:val="16"/>
          <w:szCs w:val="16"/>
        </w:rPr>
        <w:tab/>
        <w:t xml:space="preserve">the Supplier must, promptly and without delay, give the Customer's </w:t>
      </w:r>
      <w:r w:rsidRPr="00E72870">
        <w:rPr>
          <w:rFonts w:ascii="Arial" w:hAnsi="Arial" w:cs="Arial"/>
          <w:sz w:val="16"/>
          <w:szCs w:val="16"/>
          <w:lang w:val="en-AU"/>
        </w:rPr>
        <w:t>Authorised</w:t>
      </w:r>
      <w:r w:rsidRPr="00E72870">
        <w:rPr>
          <w:rFonts w:ascii="Arial" w:hAnsi="Arial" w:cs="Arial"/>
          <w:sz w:val="16"/>
          <w:szCs w:val="16"/>
        </w:rPr>
        <w:t xml:space="preserve"> Representative a copy of any written communication of whatever nature that the Supplier:</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w:t>
      </w:r>
      <w:proofErr w:type="spellStart"/>
      <w:r w:rsidRPr="00E72870">
        <w:rPr>
          <w:rFonts w:ascii="Arial" w:hAnsi="Arial" w:cs="Arial"/>
          <w:sz w:val="16"/>
          <w:szCs w:val="16"/>
        </w:rPr>
        <w:t>i</w:t>
      </w:r>
      <w:proofErr w:type="spellEnd"/>
      <w:r w:rsidRPr="00E72870">
        <w:rPr>
          <w:rFonts w:ascii="Arial" w:hAnsi="Arial" w:cs="Arial"/>
          <w:sz w:val="16"/>
          <w:szCs w:val="16"/>
        </w:rPr>
        <w:t>)</w:t>
      </w:r>
      <w:r w:rsidRPr="00E72870">
        <w:rPr>
          <w:rFonts w:ascii="Arial" w:hAnsi="Arial" w:cs="Arial"/>
          <w:sz w:val="16"/>
          <w:szCs w:val="16"/>
        </w:rPr>
        <w:tab/>
        <w:t xml:space="preserve">receives from a </w:t>
      </w:r>
      <w:r>
        <w:rPr>
          <w:rFonts w:ascii="Arial" w:hAnsi="Arial" w:cs="Arial"/>
          <w:sz w:val="16"/>
          <w:szCs w:val="16"/>
        </w:rPr>
        <w:t>s</w:t>
      </w:r>
      <w:r w:rsidRPr="00E72870">
        <w:rPr>
          <w:rFonts w:ascii="Arial" w:hAnsi="Arial" w:cs="Arial"/>
          <w:sz w:val="16"/>
          <w:szCs w:val="16"/>
        </w:rPr>
        <w:t>ubcontractor under the Security of Payment Act or any other similar legislation in operation in Australia which relates to the Services (other than payment claims);</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(ii)</w:t>
      </w:r>
      <w:r w:rsidRPr="00E72870">
        <w:rPr>
          <w:rFonts w:ascii="Arial" w:hAnsi="Arial" w:cs="Arial"/>
          <w:sz w:val="16"/>
          <w:szCs w:val="16"/>
        </w:rPr>
        <w:tab/>
        <w:t>gives under the Security of Payment Act or any other similar legislation in operation in Australia which relates to the Services (other than payment schedules);</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(iii)</w:t>
      </w:r>
      <w:r w:rsidRPr="00E72870">
        <w:rPr>
          <w:rFonts w:ascii="Arial" w:hAnsi="Arial" w:cs="Arial"/>
          <w:sz w:val="16"/>
          <w:szCs w:val="16"/>
        </w:rPr>
        <w:tab/>
        <w:t xml:space="preserve">has been required to supply to a Subcontractor under the </w:t>
      </w:r>
      <w:r w:rsidRPr="00E72870">
        <w:rPr>
          <w:rFonts w:ascii="Arial" w:hAnsi="Arial" w:cs="Arial"/>
          <w:i/>
          <w:sz w:val="16"/>
          <w:szCs w:val="16"/>
        </w:rPr>
        <w:t>Contractors Debts Act 1997</w:t>
      </w:r>
      <w:r w:rsidRPr="00E72870">
        <w:rPr>
          <w:rFonts w:ascii="Arial" w:hAnsi="Arial" w:cs="Arial"/>
          <w:sz w:val="16"/>
          <w:szCs w:val="16"/>
        </w:rPr>
        <w:t xml:space="preserve"> (NSW) setting out the Customer's name;</w:t>
      </w:r>
      <w:r>
        <w:rPr>
          <w:rFonts w:ascii="Arial" w:hAnsi="Arial" w:cs="Arial"/>
          <w:sz w:val="16"/>
          <w:szCs w:val="16"/>
        </w:rPr>
        <w:t xml:space="preserve"> or</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(iv)</w:t>
      </w:r>
      <w:r w:rsidRPr="00E72870">
        <w:rPr>
          <w:rFonts w:ascii="Arial" w:hAnsi="Arial" w:cs="Arial"/>
          <w:sz w:val="16"/>
          <w:szCs w:val="16"/>
        </w:rPr>
        <w:tab/>
        <w:t>gives or receives that shows an intention to suspend any Services or Subcontractor Work;</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(f)</w:t>
      </w:r>
      <w:r w:rsidRPr="00E72870">
        <w:rPr>
          <w:rFonts w:ascii="Arial" w:hAnsi="Arial" w:cs="Arial"/>
          <w:sz w:val="16"/>
          <w:szCs w:val="16"/>
        </w:rPr>
        <w:tab/>
        <w:t xml:space="preserve">the Supplier must ensure that each </w:t>
      </w:r>
      <w:r>
        <w:rPr>
          <w:rFonts w:ascii="Arial" w:hAnsi="Arial" w:cs="Arial"/>
          <w:sz w:val="16"/>
          <w:szCs w:val="16"/>
        </w:rPr>
        <w:t>s</w:t>
      </w:r>
      <w:r w:rsidRPr="00E72870">
        <w:rPr>
          <w:rFonts w:ascii="Arial" w:hAnsi="Arial" w:cs="Arial"/>
          <w:sz w:val="16"/>
          <w:szCs w:val="16"/>
        </w:rPr>
        <w:t xml:space="preserve">ubcontractor promptly gives the Customer and the Customer's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Representative a copy of any notice that the </w:t>
      </w:r>
      <w:r>
        <w:rPr>
          <w:rFonts w:ascii="Arial" w:hAnsi="Arial" w:cs="Arial"/>
          <w:sz w:val="16"/>
          <w:szCs w:val="16"/>
        </w:rPr>
        <w:t>s</w:t>
      </w:r>
      <w:r w:rsidRPr="00E72870">
        <w:rPr>
          <w:rFonts w:ascii="Arial" w:hAnsi="Arial" w:cs="Arial"/>
          <w:sz w:val="16"/>
          <w:szCs w:val="16"/>
        </w:rPr>
        <w:t>ubcontractor receives from another person under the Security of Payment Act which relates to the Construction Services (other than payment claims);</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(g)</w:t>
      </w:r>
      <w:r w:rsidRPr="00E72870">
        <w:rPr>
          <w:rFonts w:ascii="Arial" w:hAnsi="Arial" w:cs="Arial"/>
          <w:sz w:val="16"/>
          <w:szCs w:val="16"/>
        </w:rPr>
        <w:tab/>
        <w:t xml:space="preserve">the Supplier must promptly notify the Customer and the Customer's </w:t>
      </w:r>
      <w:proofErr w:type="spellStart"/>
      <w:r w:rsidRPr="00E72870">
        <w:rPr>
          <w:rFonts w:ascii="Arial" w:hAnsi="Arial" w:cs="Arial"/>
          <w:sz w:val="16"/>
          <w:szCs w:val="16"/>
        </w:rPr>
        <w:t>Authorised</w:t>
      </w:r>
      <w:proofErr w:type="spellEnd"/>
      <w:r w:rsidRPr="00E72870">
        <w:rPr>
          <w:rFonts w:ascii="Arial" w:hAnsi="Arial" w:cs="Arial"/>
          <w:sz w:val="16"/>
          <w:szCs w:val="16"/>
        </w:rPr>
        <w:t xml:space="preserve"> Representative if it becomes aware that a </w:t>
      </w:r>
      <w:r>
        <w:rPr>
          <w:rFonts w:ascii="Arial" w:hAnsi="Arial" w:cs="Arial"/>
          <w:sz w:val="16"/>
          <w:szCs w:val="16"/>
        </w:rPr>
        <w:t>s</w:t>
      </w:r>
      <w:r w:rsidRPr="00E72870">
        <w:rPr>
          <w:rFonts w:ascii="Arial" w:hAnsi="Arial" w:cs="Arial"/>
          <w:sz w:val="16"/>
          <w:szCs w:val="16"/>
        </w:rPr>
        <w:t xml:space="preserve">ubcontractor intends to exercise a statutory lien, under section 11(3) of the Security of Payment Act, over unfixed plant and materials supplied by the </w:t>
      </w:r>
      <w:r>
        <w:rPr>
          <w:rFonts w:ascii="Arial" w:hAnsi="Arial" w:cs="Arial"/>
          <w:sz w:val="16"/>
          <w:szCs w:val="16"/>
        </w:rPr>
        <w:t>s</w:t>
      </w:r>
      <w:r w:rsidRPr="00E72870">
        <w:rPr>
          <w:rFonts w:ascii="Arial" w:hAnsi="Arial" w:cs="Arial"/>
          <w:sz w:val="16"/>
          <w:szCs w:val="16"/>
        </w:rPr>
        <w:t>ubcontractor for use in carrying out Subcontractor Work;</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(h)</w:t>
      </w:r>
      <w:r w:rsidRPr="00E72870">
        <w:rPr>
          <w:rFonts w:ascii="Arial" w:hAnsi="Arial" w:cs="Arial"/>
          <w:sz w:val="16"/>
          <w:szCs w:val="16"/>
        </w:rPr>
        <w:tab/>
        <w:t xml:space="preserve">if the Customer becomes aware that a </w:t>
      </w:r>
      <w:r>
        <w:rPr>
          <w:rFonts w:ascii="Arial" w:hAnsi="Arial" w:cs="Arial"/>
          <w:sz w:val="16"/>
          <w:szCs w:val="16"/>
        </w:rPr>
        <w:t>s</w:t>
      </w:r>
      <w:r w:rsidRPr="00E72870">
        <w:rPr>
          <w:rFonts w:ascii="Arial" w:hAnsi="Arial" w:cs="Arial"/>
          <w:sz w:val="16"/>
          <w:szCs w:val="16"/>
        </w:rPr>
        <w:t xml:space="preserve">ubcontractor is entitled to suspend Subcontractor Work pursuant to the Security of Payment Act or any other similar legislation in operation in Australia, the Customer may (in its absolute discretion) pay the </w:t>
      </w:r>
      <w:r>
        <w:rPr>
          <w:rFonts w:ascii="Arial" w:hAnsi="Arial" w:cs="Arial"/>
          <w:sz w:val="16"/>
          <w:szCs w:val="16"/>
        </w:rPr>
        <w:t>s</w:t>
      </w:r>
      <w:r w:rsidRPr="00E72870">
        <w:rPr>
          <w:rFonts w:ascii="Arial" w:hAnsi="Arial" w:cs="Arial"/>
          <w:sz w:val="16"/>
          <w:szCs w:val="16"/>
        </w:rPr>
        <w:t xml:space="preserve">ubcontractor such money that is or may be owing to the </w:t>
      </w:r>
      <w:r>
        <w:rPr>
          <w:rFonts w:ascii="Arial" w:hAnsi="Arial" w:cs="Arial"/>
          <w:sz w:val="16"/>
          <w:szCs w:val="16"/>
        </w:rPr>
        <w:t>s</w:t>
      </w:r>
      <w:r w:rsidRPr="00E72870">
        <w:rPr>
          <w:rFonts w:ascii="Arial" w:hAnsi="Arial" w:cs="Arial"/>
          <w:sz w:val="16"/>
          <w:szCs w:val="16"/>
        </w:rPr>
        <w:t>ubcontractor in respect of that work, and any amount paid by the Customer is a debt due from the Supplier to the Customer;</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w:t>
      </w:r>
      <w:proofErr w:type="spellStart"/>
      <w:r w:rsidRPr="00E72870">
        <w:rPr>
          <w:rFonts w:ascii="Arial" w:hAnsi="Arial" w:cs="Arial"/>
          <w:sz w:val="16"/>
          <w:szCs w:val="16"/>
        </w:rPr>
        <w:t>i</w:t>
      </w:r>
      <w:proofErr w:type="spellEnd"/>
      <w:r w:rsidRPr="00E72870">
        <w:rPr>
          <w:rFonts w:ascii="Arial" w:hAnsi="Arial" w:cs="Arial"/>
          <w:sz w:val="16"/>
          <w:szCs w:val="16"/>
        </w:rPr>
        <w:t>)</w:t>
      </w:r>
      <w:r w:rsidRPr="00E72870">
        <w:rPr>
          <w:rFonts w:ascii="Arial" w:hAnsi="Arial" w:cs="Arial"/>
          <w:sz w:val="16"/>
          <w:szCs w:val="16"/>
        </w:rPr>
        <w:tab/>
        <w:t xml:space="preserve">if the Customer receives a payment withholding request from a </w:t>
      </w:r>
      <w:r>
        <w:rPr>
          <w:rFonts w:ascii="Arial" w:hAnsi="Arial" w:cs="Arial"/>
          <w:sz w:val="16"/>
          <w:szCs w:val="16"/>
        </w:rPr>
        <w:t>s</w:t>
      </w:r>
      <w:r w:rsidRPr="00E72870">
        <w:rPr>
          <w:rFonts w:ascii="Arial" w:hAnsi="Arial" w:cs="Arial"/>
          <w:sz w:val="16"/>
          <w:szCs w:val="16"/>
        </w:rPr>
        <w:t>ubcontractor under section 26A of the Security of Payment Act, the Customer will be entitled to withhold the amount in the request from any payment due to the Supplier without any obligation on the Customer to consider whether the notice is valid and whether section 26B(2) of the Security of Payment Act applies;</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(j)</w:t>
      </w:r>
      <w:r w:rsidRPr="00E72870">
        <w:rPr>
          <w:rFonts w:ascii="Arial" w:hAnsi="Arial" w:cs="Arial"/>
          <w:sz w:val="16"/>
          <w:szCs w:val="16"/>
        </w:rPr>
        <w:tab/>
        <w:t>the Supplier must indemnify the Customer against all damage, loss or liability suffered or incurred by the Customer (including legal costs incurred by the Customer on an indemnity basis) arising out of or in connection with:</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w:t>
      </w:r>
      <w:proofErr w:type="spellStart"/>
      <w:r w:rsidRPr="00E72870">
        <w:rPr>
          <w:rFonts w:ascii="Arial" w:hAnsi="Arial" w:cs="Arial"/>
          <w:sz w:val="16"/>
          <w:szCs w:val="16"/>
        </w:rPr>
        <w:t>i</w:t>
      </w:r>
      <w:proofErr w:type="spellEnd"/>
      <w:r w:rsidRPr="00E72870">
        <w:rPr>
          <w:rFonts w:ascii="Arial" w:hAnsi="Arial" w:cs="Arial"/>
          <w:sz w:val="16"/>
          <w:szCs w:val="16"/>
        </w:rPr>
        <w:t>)</w:t>
      </w:r>
      <w:r w:rsidRPr="00E72870">
        <w:rPr>
          <w:rFonts w:ascii="Arial" w:hAnsi="Arial" w:cs="Arial"/>
          <w:sz w:val="16"/>
          <w:szCs w:val="16"/>
        </w:rPr>
        <w:tab/>
        <w:t xml:space="preserve">a suspension pursuant to the Security of Payment Act by a </w:t>
      </w:r>
      <w:r>
        <w:rPr>
          <w:rFonts w:ascii="Arial" w:hAnsi="Arial" w:cs="Arial"/>
          <w:sz w:val="16"/>
          <w:szCs w:val="16"/>
        </w:rPr>
        <w:t>s</w:t>
      </w:r>
      <w:r w:rsidRPr="00E72870">
        <w:rPr>
          <w:rFonts w:ascii="Arial" w:hAnsi="Arial" w:cs="Arial"/>
          <w:sz w:val="16"/>
          <w:szCs w:val="16"/>
        </w:rPr>
        <w:t>ubcontractor of Subcontractor Work;</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(ii)</w:t>
      </w:r>
      <w:r w:rsidRPr="00E72870">
        <w:rPr>
          <w:rFonts w:ascii="Arial" w:hAnsi="Arial" w:cs="Arial"/>
          <w:sz w:val="16"/>
          <w:szCs w:val="16"/>
        </w:rPr>
        <w:tab/>
        <w:t xml:space="preserve">a failure by the Supplier to comply with this clause </w:t>
      </w:r>
      <w:r>
        <w:rPr>
          <w:rFonts w:ascii="Arial" w:hAnsi="Arial" w:cs="Arial"/>
          <w:sz w:val="16"/>
          <w:szCs w:val="16"/>
        </w:rPr>
        <w:t>22.8</w:t>
      </w:r>
      <w:r w:rsidRPr="00E72870">
        <w:rPr>
          <w:rFonts w:ascii="Arial" w:hAnsi="Arial" w:cs="Arial"/>
          <w:sz w:val="16"/>
          <w:szCs w:val="16"/>
        </w:rPr>
        <w:t>;</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(iii)</w:t>
      </w:r>
      <w:r w:rsidRPr="00E72870">
        <w:rPr>
          <w:rFonts w:ascii="Arial" w:hAnsi="Arial" w:cs="Arial"/>
          <w:sz w:val="16"/>
          <w:szCs w:val="16"/>
        </w:rPr>
        <w:tab/>
        <w:t xml:space="preserve">any lien or charge claimed over unfixed plant or equipment forming part of the Construction Services under section 11(3) of the Security of Payment Act by a </w:t>
      </w:r>
      <w:r>
        <w:rPr>
          <w:rFonts w:ascii="Arial" w:hAnsi="Arial" w:cs="Arial"/>
          <w:sz w:val="16"/>
          <w:szCs w:val="16"/>
        </w:rPr>
        <w:t>s</w:t>
      </w:r>
      <w:r w:rsidRPr="00E72870">
        <w:rPr>
          <w:rFonts w:ascii="Arial" w:hAnsi="Arial" w:cs="Arial"/>
          <w:sz w:val="16"/>
          <w:szCs w:val="16"/>
        </w:rPr>
        <w:t>ubcontractor;</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(iv)</w:t>
      </w:r>
      <w:r w:rsidRPr="00E72870">
        <w:rPr>
          <w:rFonts w:ascii="Arial" w:hAnsi="Arial" w:cs="Arial"/>
          <w:sz w:val="16"/>
          <w:szCs w:val="16"/>
        </w:rPr>
        <w:tab/>
        <w:t xml:space="preserve">any claim made by a </w:t>
      </w:r>
      <w:r>
        <w:rPr>
          <w:rFonts w:ascii="Arial" w:hAnsi="Arial" w:cs="Arial"/>
          <w:sz w:val="16"/>
          <w:szCs w:val="16"/>
        </w:rPr>
        <w:t>s</w:t>
      </w:r>
      <w:r w:rsidRPr="00E72870">
        <w:rPr>
          <w:rFonts w:ascii="Arial" w:hAnsi="Arial" w:cs="Arial"/>
          <w:sz w:val="16"/>
          <w:szCs w:val="16"/>
        </w:rPr>
        <w:t xml:space="preserve">ubcontractor under the </w:t>
      </w:r>
      <w:r w:rsidRPr="00E72870">
        <w:rPr>
          <w:rFonts w:ascii="Arial" w:hAnsi="Arial" w:cs="Arial"/>
          <w:i/>
          <w:sz w:val="16"/>
          <w:szCs w:val="16"/>
        </w:rPr>
        <w:t>Contractors Debts Act 1997</w:t>
      </w:r>
      <w:r w:rsidRPr="00E72870">
        <w:rPr>
          <w:rFonts w:ascii="Arial" w:hAnsi="Arial" w:cs="Arial"/>
          <w:sz w:val="16"/>
          <w:szCs w:val="16"/>
        </w:rPr>
        <w:t xml:space="preserve"> (NSW); and</w:t>
      </w:r>
    </w:p>
    <w:p w:rsidR="0043060C" w:rsidRPr="00E72870" w:rsidRDefault="00E72870" w:rsidP="00E72870">
      <w:pPr>
        <w:ind w:left="2036" w:hanging="684"/>
        <w:rPr>
          <w:rFonts w:ascii="Arial" w:hAnsi="Arial" w:cs="Arial"/>
          <w:sz w:val="16"/>
          <w:szCs w:val="16"/>
        </w:rPr>
      </w:pPr>
      <w:r w:rsidRPr="00E72870">
        <w:rPr>
          <w:rFonts w:ascii="Arial" w:hAnsi="Arial" w:cs="Arial"/>
          <w:sz w:val="16"/>
          <w:szCs w:val="16"/>
        </w:rPr>
        <w:t>(v)</w:t>
      </w:r>
      <w:r w:rsidRPr="00E72870">
        <w:rPr>
          <w:rFonts w:ascii="Arial" w:hAnsi="Arial" w:cs="Arial"/>
          <w:sz w:val="16"/>
          <w:szCs w:val="16"/>
        </w:rPr>
        <w:tab/>
        <w:t>a payment withholding request being served on the Customer under section 26A of the Security of Payment Act in respect of money that is or may become payable by the Customer to the Supplier for the Construction Services;</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(k)</w:t>
      </w:r>
      <w:r w:rsidRPr="00E72870">
        <w:rPr>
          <w:rFonts w:ascii="Arial" w:hAnsi="Arial" w:cs="Arial"/>
          <w:sz w:val="16"/>
          <w:szCs w:val="16"/>
        </w:rPr>
        <w:tab/>
        <w:t xml:space="preserve">personal delivery as referred to in section 31(1)(a) of the Security of Payment Act can only be </w:t>
      </w:r>
      <w:proofErr w:type="gramStart"/>
      <w:r w:rsidRPr="00E72870">
        <w:rPr>
          <w:rFonts w:ascii="Arial" w:hAnsi="Arial" w:cs="Arial"/>
          <w:sz w:val="16"/>
          <w:szCs w:val="16"/>
        </w:rPr>
        <w:t>effected</w:t>
      </w:r>
      <w:proofErr w:type="gramEnd"/>
      <w:r w:rsidRPr="00E72870">
        <w:rPr>
          <w:rFonts w:ascii="Arial" w:hAnsi="Arial" w:cs="Arial"/>
          <w:sz w:val="16"/>
          <w:szCs w:val="16"/>
        </w:rPr>
        <w:t xml:space="preserve"> by delivery to the Customer;</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(l)</w:t>
      </w:r>
      <w:r w:rsidRPr="00E72870">
        <w:rPr>
          <w:rFonts w:ascii="Arial" w:hAnsi="Arial" w:cs="Arial"/>
          <w:sz w:val="16"/>
          <w:szCs w:val="16"/>
        </w:rPr>
        <w:tab/>
        <w:t>the Customer's ordinary place of business as referred to in section 31(1)(b) and 31(1)(c) of the Security of Pa</w:t>
      </w:r>
      <w:r>
        <w:rPr>
          <w:rFonts w:ascii="Arial" w:hAnsi="Arial" w:cs="Arial"/>
          <w:sz w:val="16"/>
          <w:szCs w:val="16"/>
        </w:rPr>
        <w:t xml:space="preserve">yment Act is as set out in </w:t>
      </w:r>
      <w:proofErr w:type="gramStart"/>
      <w:r>
        <w:rPr>
          <w:rFonts w:ascii="Arial" w:hAnsi="Arial" w:cs="Arial"/>
          <w:sz w:val="16"/>
          <w:szCs w:val="16"/>
        </w:rPr>
        <w:t xml:space="preserve">the </w:t>
      </w:r>
      <w:r w:rsidRPr="00E72870">
        <w:rPr>
          <w:rFonts w:ascii="Arial" w:hAnsi="Arial" w:cs="Arial"/>
          <w:sz w:val="16"/>
          <w:szCs w:val="16"/>
        </w:rPr>
        <w:t xml:space="preserve"> Purchase</w:t>
      </w:r>
      <w:proofErr w:type="gramEnd"/>
      <w:r w:rsidRPr="00E72870">
        <w:rPr>
          <w:rFonts w:ascii="Arial" w:hAnsi="Arial" w:cs="Arial"/>
          <w:sz w:val="16"/>
          <w:szCs w:val="16"/>
        </w:rPr>
        <w:t xml:space="preserve"> Order;</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(m)</w:t>
      </w:r>
      <w:r w:rsidRPr="00E72870">
        <w:rPr>
          <w:rFonts w:ascii="Arial" w:hAnsi="Arial" w:cs="Arial"/>
          <w:sz w:val="16"/>
          <w:szCs w:val="16"/>
        </w:rPr>
        <w:tab/>
        <w:t>the facsimile number of Customer's ordinary place of business as referred to in section 31(1)(c) of the Security of Payment Act is as set out in the Purchase Order; and</w:t>
      </w:r>
    </w:p>
    <w:p w:rsidR="0043060C" w:rsidRPr="00E72870" w:rsidRDefault="00E72870" w:rsidP="00E72870">
      <w:pPr>
        <w:ind w:left="1352" w:hanging="672"/>
        <w:rPr>
          <w:rFonts w:ascii="Arial" w:hAnsi="Arial" w:cs="Arial"/>
          <w:sz w:val="16"/>
          <w:szCs w:val="16"/>
        </w:rPr>
      </w:pPr>
      <w:r w:rsidRPr="00E72870">
        <w:rPr>
          <w:rFonts w:ascii="Arial" w:hAnsi="Arial" w:cs="Arial"/>
          <w:sz w:val="16"/>
          <w:szCs w:val="16"/>
        </w:rPr>
        <w:t>(n)</w:t>
      </w:r>
      <w:r w:rsidRPr="00E72870">
        <w:rPr>
          <w:rFonts w:ascii="Arial" w:hAnsi="Arial" w:cs="Arial"/>
          <w:sz w:val="16"/>
          <w:szCs w:val="16"/>
        </w:rPr>
        <w:tab/>
        <w:t>it is not possible for a payment claim as defined in the Security of Pa</w:t>
      </w:r>
      <w:r>
        <w:rPr>
          <w:rFonts w:ascii="Arial" w:hAnsi="Arial" w:cs="Arial"/>
          <w:sz w:val="16"/>
          <w:szCs w:val="16"/>
        </w:rPr>
        <w:t>yment Act to be served by email.</w:t>
      </w:r>
    </w:p>
    <w:p w:rsidR="0043060C" w:rsidRPr="00E72870" w:rsidRDefault="00E72870" w:rsidP="00E72870">
      <w:pPr>
        <w:spacing w:after="60"/>
        <w:ind w:left="680" w:hanging="680"/>
        <w:jc w:val="both"/>
        <w:rPr>
          <w:rFonts w:ascii="Arial" w:hAnsi="Arial" w:cs="Arial"/>
          <w:sz w:val="16"/>
          <w:szCs w:val="16"/>
          <w:lang w:val="en-AU"/>
        </w:rPr>
      </w:pPr>
      <w:r>
        <w:rPr>
          <w:rFonts w:ascii="Arial" w:hAnsi="Arial" w:cs="Arial"/>
          <w:sz w:val="16"/>
          <w:szCs w:val="16"/>
          <w:lang w:val="en-AU"/>
        </w:rPr>
        <w:t>22.9</w:t>
      </w:r>
      <w:r>
        <w:rPr>
          <w:rFonts w:ascii="Arial" w:hAnsi="Arial" w:cs="Arial"/>
          <w:sz w:val="16"/>
          <w:szCs w:val="16"/>
          <w:lang w:val="en-AU"/>
        </w:rPr>
        <w:tab/>
      </w:r>
      <w:r>
        <w:rPr>
          <w:rFonts w:ascii="Arial" w:hAnsi="Arial" w:cs="Arial"/>
          <w:sz w:val="16"/>
          <w:szCs w:val="16"/>
        </w:rPr>
        <w:t>For the purpose of clause 22.8, 'Subcontractor Work' means any work performed, or to be performed, by a Subcontractor which forms part of the Construction Services.</w:t>
      </w:r>
    </w:p>
    <w:p w:rsidR="0043060C" w:rsidRDefault="00E72870">
      <w:pPr>
        <w:keepNext/>
        <w:spacing w:after="60"/>
        <w:jc w:val="both"/>
        <w:rPr>
          <w:rFonts w:ascii="Arial" w:hAnsi="Arial" w:cs="Arial"/>
          <w:b/>
          <w:sz w:val="16"/>
          <w:szCs w:val="16"/>
        </w:rPr>
      </w:pPr>
      <w:r>
        <w:rPr>
          <w:rFonts w:ascii="Arial" w:hAnsi="Arial" w:cs="Arial"/>
          <w:b/>
          <w:sz w:val="16"/>
          <w:szCs w:val="16"/>
        </w:rPr>
        <w:t>22.</w:t>
      </w:r>
      <w:r>
        <w:rPr>
          <w:rFonts w:ascii="Arial" w:hAnsi="Arial" w:cs="Arial"/>
          <w:b/>
          <w:sz w:val="16"/>
          <w:szCs w:val="16"/>
        </w:rPr>
        <w:tab/>
        <w:t>CONFIDENTIALITY</w:t>
      </w:r>
    </w:p>
    <w:p w:rsidR="0043060C" w:rsidRDefault="00E72870">
      <w:pPr>
        <w:spacing w:after="60"/>
        <w:ind w:left="680" w:hanging="680"/>
        <w:jc w:val="both"/>
        <w:rPr>
          <w:rFonts w:ascii="Arial" w:hAnsi="Arial" w:cs="Arial"/>
          <w:sz w:val="16"/>
          <w:szCs w:val="16"/>
        </w:rPr>
      </w:pPr>
      <w:r>
        <w:rPr>
          <w:rFonts w:ascii="Arial" w:hAnsi="Arial" w:cs="Arial"/>
          <w:sz w:val="16"/>
          <w:szCs w:val="16"/>
        </w:rPr>
        <w:t>22.1</w:t>
      </w:r>
      <w:r>
        <w:rPr>
          <w:rFonts w:ascii="Arial" w:hAnsi="Arial" w:cs="Arial"/>
          <w:sz w:val="16"/>
          <w:szCs w:val="16"/>
        </w:rPr>
        <w:tab/>
        <w:t xml:space="preserve">Confidential Information disclosed to the Supplier may be used by the Supplier and its personnel solely for the purposes of the Contract and the Supplier must safeguard the Confidential Information against </w:t>
      </w:r>
      <w:proofErr w:type="spellStart"/>
      <w:r>
        <w:rPr>
          <w:rFonts w:ascii="Arial" w:hAnsi="Arial" w:cs="Arial"/>
          <w:sz w:val="16"/>
          <w:szCs w:val="16"/>
        </w:rPr>
        <w:t>unauthorised</w:t>
      </w:r>
      <w:proofErr w:type="spellEnd"/>
      <w:r>
        <w:rPr>
          <w:rFonts w:ascii="Arial" w:hAnsi="Arial" w:cs="Arial"/>
          <w:sz w:val="16"/>
          <w:szCs w:val="16"/>
        </w:rPr>
        <w:t xml:space="preserve"> use or disclosure.</w:t>
      </w:r>
    </w:p>
    <w:p w:rsidR="0043060C" w:rsidRDefault="00E72870">
      <w:pPr>
        <w:spacing w:after="60"/>
        <w:ind w:left="680" w:hanging="680"/>
        <w:jc w:val="both"/>
        <w:rPr>
          <w:rFonts w:ascii="Arial" w:hAnsi="Arial" w:cs="Arial"/>
          <w:sz w:val="16"/>
          <w:szCs w:val="16"/>
        </w:rPr>
      </w:pPr>
      <w:r>
        <w:rPr>
          <w:rFonts w:ascii="Arial" w:hAnsi="Arial" w:cs="Arial"/>
          <w:sz w:val="16"/>
          <w:szCs w:val="16"/>
        </w:rPr>
        <w:t>22.2</w:t>
      </w:r>
      <w:r>
        <w:rPr>
          <w:rFonts w:ascii="Arial" w:hAnsi="Arial" w:cs="Arial"/>
          <w:sz w:val="16"/>
          <w:szCs w:val="16"/>
        </w:rPr>
        <w:tab/>
        <w:t>At the Customer's option, the Supplier must destroy or return the Confidential Information or otherwise cause the Confidential Information to be destroyed or returned to the Customer, immediately on the expiry or earlier termination of the Contract or on request by the Customer.</w:t>
      </w:r>
    </w:p>
    <w:p w:rsidR="00613BDB" w:rsidRDefault="00613BDB" w:rsidP="00613BDB">
      <w:pPr>
        <w:keepNext/>
        <w:spacing w:after="60"/>
        <w:rPr>
          <w:rFonts w:ascii="Arial" w:hAnsi="Arial" w:cs="Arial"/>
          <w:b/>
          <w:sz w:val="16"/>
          <w:szCs w:val="16"/>
        </w:rPr>
      </w:pPr>
      <w:r w:rsidRPr="00613BDB">
        <w:rPr>
          <w:rFonts w:ascii="Arial" w:hAnsi="Arial" w:cs="Arial"/>
          <w:b/>
          <w:sz w:val="16"/>
          <w:szCs w:val="16"/>
        </w:rPr>
        <w:t>22A</w:t>
      </w:r>
      <w:r w:rsidRPr="00613BDB">
        <w:rPr>
          <w:rFonts w:ascii="Arial" w:hAnsi="Arial" w:cs="Arial"/>
          <w:b/>
          <w:sz w:val="16"/>
          <w:szCs w:val="16"/>
        </w:rPr>
        <w:tab/>
        <w:t>W</w:t>
      </w:r>
      <w:r w:rsidR="00AA6F89">
        <w:rPr>
          <w:rFonts w:ascii="Arial" w:hAnsi="Arial" w:cs="Arial"/>
          <w:b/>
          <w:sz w:val="16"/>
          <w:szCs w:val="16"/>
        </w:rPr>
        <w:t>HS</w:t>
      </w:r>
      <w:r w:rsidRPr="00613BDB">
        <w:rPr>
          <w:rFonts w:ascii="Arial" w:hAnsi="Arial" w:cs="Arial"/>
          <w:b/>
          <w:sz w:val="16"/>
          <w:szCs w:val="16"/>
        </w:rPr>
        <w:t xml:space="preserve"> and Environmental</w:t>
      </w:r>
      <w:r w:rsidR="00AA6F89">
        <w:rPr>
          <w:rFonts w:ascii="Arial" w:hAnsi="Arial" w:cs="Arial"/>
          <w:b/>
          <w:sz w:val="16"/>
          <w:szCs w:val="16"/>
        </w:rPr>
        <w:t xml:space="preserve"> </w:t>
      </w:r>
      <w:r w:rsidRPr="00613BDB">
        <w:rPr>
          <w:rFonts w:ascii="Arial" w:hAnsi="Arial" w:cs="Arial"/>
          <w:b/>
          <w:sz w:val="16"/>
          <w:szCs w:val="16"/>
        </w:rPr>
        <w:t>Compliance</w:t>
      </w:r>
    </w:p>
    <w:p w:rsidR="00AA6F89" w:rsidRPr="00AA6F89" w:rsidRDefault="00AA6F89" w:rsidP="00AA6F89">
      <w:pPr>
        <w:keepNext/>
        <w:spacing w:after="60"/>
        <w:jc w:val="both"/>
        <w:rPr>
          <w:rFonts w:ascii="Arial" w:hAnsi="Arial" w:cs="Arial"/>
          <w:bCs/>
          <w:sz w:val="16"/>
          <w:szCs w:val="16"/>
        </w:rPr>
      </w:pPr>
      <w:r w:rsidRPr="00AA6F89">
        <w:rPr>
          <w:rFonts w:ascii="Arial" w:hAnsi="Arial" w:cs="Arial"/>
          <w:bCs/>
          <w:sz w:val="16"/>
          <w:szCs w:val="16"/>
        </w:rPr>
        <w:t xml:space="preserve">22A.1 </w:t>
      </w:r>
      <w:r>
        <w:rPr>
          <w:rFonts w:ascii="Arial" w:hAnsi="Arial" w:cs="Arial"/>
          <w:bCs/>
          <w:sz w:val="16"/>
          <w:szCs w:val="16"/>
        </w:rPr>
        <w:tab/>
      </w:r>
      <w:r w:rsidRPr="00AA6F89">
        <w:rPr>
          <w:rFonts w:ascii="Arial" w:hAnsi="Arial" w:cs="Arial"/>
          <w:bCs/>
          <w:sz w:val="16"/>
          <w:szCs w:val="16"/>
        </w:rPr>
        <w:t xml:space="preserve">The Supplier must (and ensure that its Personnel also): </w:t>
      </w:r>
    </w:p>
    <w:p w:rsidR="00AA6F89" w:rsidRPr="00AA6F89" w:rsidRDefault="00AA6F89" w:rsidP="00AA6F89">
      <w:pPr>
        <w:keepNext/>
        <w:spacing w:after="60"/>
        <w:ind w:left="1359" w:hanging="650"/>
        <w:jc w:val="both"/>
        <w:rPr>
          <w:rFonts w:ascii="Arial" w:hAnsi="Arial" w:cs="Arial"/>
          <w:bCs/>
          <w:sz w:val="16"/>
          <w:szCs w:val="16"/>
        </w:rPr>
      </w:pPr>
      <w:r w:rsidRPr="00AA6F89">
        <w:rPr>
          <w:rFonts w:ascii="Arial" w:hAnsi="Arial" w:cs="Arial"/>
          <w:bCs/>
          <w:sz w:val="16"/>
          <w:szCs w:val="16"/>
        </w:rPr>
        <w:t>(a)</w:t>
      </w:r>
      <w:r w:rsidRPr="00AA6F89">
        <w:rPr>
          <w:rFonts w:ascii="Arial" w:hAnsi="Arial" w:cs="Arial"/>
          <w:bCs/>
          <w:sz w:val="16"/>
          <w:szCs w:val="16"/>
        </w:rPr>
        <w:tab/>
        <w:t>ensure that the Works are carried out in a safe manner and in strict compliance with all applicable Statutory Requirements relating to workplace health and safety;</w:t>
      </w:r>
    </w:p>
    <w:p w:rsidR="00613BDB" w:rsidRPr="00AA6F89" w:rsidRDefault="00AA6F89" w:rsidP="00D12D73">
      <w:pPr>
        <w:keepNext/>
        <w:spacing w:before="60" w:after="60" w:line="240" w:lineRule="auto"/>
        <w:ind w:left="1361" w:hanging="652"/>
        <w:jc w:val="both"/>
        <w:rPr>
          <w:rFonts w:ascii="Arial" w:hAnsi="Arial" w:cs="Arial"/>
          <w:bCs/>
          <w:sz w:val="16"/>
          <w:szCs w:val="16"/>
        </w:rPr>
      </w:pPr>
      <w:r w:rsidRPr="00AA6F89">
        <w:rPr>
          <w:rFonts w:ascii="Arial" w:hAnsi="Arial" w:cs="Arial"/>
          <w:bCs/>
          <w:sz w:val="16"/>
          <w:szCs w:val="16"/>
        </w:rPr>
        <w:t>(b)</w:t>
      </w:r>
      <w:r w:rsidRPr="00AA6F89">
        <w:rPr>
          <w:rFonts w:ascii="Arial" w:hAnsi="Arial" w:cs="Arial"/>
          <w:bCs/>
          <w:sz w:val="16"/>
          <w:szCs w:val="16"/>
        </w:rPr>
        <w:tab/>
        <w:t>at all times identify and exercise all necessary precautions to eliminate, so far as is reasonably</w:t>
      </w:r>
      <w:r>
        <w:rPr>
          <w:rFonts w:ascii="Arial" w:hAnsi="Arial" w:cs="Arial"/>
          <w:bCs/>
          <w:sz w:val="16"/>
          <w:szCs w:val="16"/>
        </w:rPr>
        <w:t xml:space="preserve"> </w:t>
      </w:r>
      <w:r w:rsidRPr="00AA6F89">
        <w:rPr>
          <w:rFonts w:ascii="Arial" w:hAnsi="Arial" w:cs="Arial"/>
          <w:bCs/>
          <w:sz w:val="16"/>
          <w:szCs w:val="16"/>
        </w:rPr>
        <w:t>practicable, risks:</w:t>
      </w:r>
    </w:p>
    <w:p w:rsidR="00AA6F89" w:rsidRDefault="00AA6F89" w:rsidP="00D12D73">
      <w:pPr>
        <w:pStyle w:val="ListParagraph"/>
        <w:keepNext/>
        <w:numPr>
          <w:ilvl w:val="0"/>
          <w:numId w:val="5"/>
        </w:numPr>
        <w:tabs>
          <w:tab w:val="num" w:pos="1985"/>
        </w:tabs>
        <w:spacing w:before="60" w:after="60" w:line="240" w:lineRule="auto"/>
        <w:ind w:left="1985" w:hanging="567"/>
        <w:jc w:val="both"/>
        <w:rPr>
          <w:rFonts w:ascii="Arial" w:eastAsiaTheme="minorHAnsi" w:hAnsi="Arial" w:cs="Arial"/>
          <w:bCs/>
          <w:color w:val="auto"/>
          <w:spacing w:val="0"/>
          <w:sz w:val="16"/>
          <w:szCs w:val="16"/>
          <w:lang w:val="en-US"/>
        </w:rPr>
      </w:pPr>
      <w:r w:rsidRPr="00AA6F89">
        <w:rPr>
          <w:rFonts w:ascii="Arial" w:eastAsiaTheme="minorHAnsi" w:hAnsi="Arial" w:cs="Arial"/>
          <w:bCs/>
          <w:color w:val="auto"/>
          <w:spacing w:val="0"/>
          <w:sz w:val="16"/>
          <w:szCs w:val="16"/>
          <w:lang w:val="en-US"/>
        </w:rPr>
        <w:t>to the health and safety of all persons including its Personnel, the Personnel of a Customer and members of the public who may be affected by, or by the performance or purported performance of, this Agreement; and</w:t>
      </w:r>
    </w:p>
    <w:p w:rsidR="00AA6F89" w:rsidRPr="00AA6F89" w:rsidRDefault="00D12D73" w:rsidP="00D12D73">
      <w:pPr>
        <w:keepNext/>
        <w:tabs>
          <w:tab w:val="num" w:pos="1701"/>
        </w:tabs>
        <w:spacing w:after="60"/>
        <w:ind w:firstLine="1418"/>
        <w:jc w:val="both"/>
        <w:rPr>
          <w:rFonts w:ascii="Arial" w:hAnsi="Arial" w:cs="Arial"/>
          <w:bCs/>
          <w:sz w:val="16"/>
          <w:szCs w:val="16"/>
          <w:lang w:val="en-AU"/>
        </w:rPr>
      </w:pPr>
      <w:r>
        <w:rPr>
          <w:rFonts w:ascii="Arial" w:hAnsi="Arial" w:cs="Arial"/>
          <w:bCs/>
          <w:sz w:val="16"/>
          <w:szCs w:val="16"/>
          <w:lang w:val="en-AU"/>
        </w:rPr>
        <w:t>(ii)</w:t>
      </w:r>
      <w:r>
        <w:rPr>
          <w:rFonts w:ascii="Arial" w:hAnsi="Arial" w:cs="Arial"/>
          <w:bCs/>
          <w:sz w:val="16"/>
          <w:szCs w:val="16"/>
          <w:lang w:val="en-AU"/>
        </w:rPr>
        <w:tab/>
      </w:r>
      <w:r>
        <w:rPr>
          <w:rFonts w:ascii="Arial" w:hAnsi="Arial" w:cs="Arial"/>
          <w:bCs/>
          <w:sz w:val="16"/>
          <w:szCs w:val="16"/>
          <w:lang w:val="en-AU"/>
        </w:rPr>
        <w:tab/>
      </w:r>
      <w:r w:rsidR="00AA6F89" w:rsidRPr="00AA6F89">
        <w:rPr>
          <w:rFonts w:ascii="Arial" w:hAnsi="Arial" w:cs="Arial"/>
          <w:bCs/>
          <w:sz w:val="16"/>
          <w:szCs w:val="16"/>
          <w:lang w:val="en-AU"/>
        </w:rPr>
        <w:t>to the environment resulting from:</w:t>
      </w:r>
    </w:p>
    <w:p w:rsidR="00AA6F89" w:rsidRPr="00AA6F89" w:rsidRDefault="00AA6F89" w:rsidP="00935CDF">
      <w:pPr>
        <w:keepNext/>
        <w:tabs>
          <w:tab w:val="left" w:pos="2410"/>
        </w:tabs>
        <w:spacing w:after="60"/>
        <w:ind w:firstLine="1985"/>
        <w:rPr>
          <w:rFonts w:ascii="Arial" w:hAnsi="Arial" w:cs="Arial"/>
          <w:bCs/>
          <w:sz w:val="16"/>
          <w:szCs w:val="16"/>
        </w:rPr>
      </w:pPr>
      <w:r w:rsidRPr="00AA6F89">
        <w:rPr>
          <w:rFonts w:ascii="Arial" w:hAnsi="Arial" w:cs="Arial"/>
          <w:bCs/>
          <w:sz w:val="16"/>
          <w:szCs w:val="16"/>
        </w:rPr>
        <w:t>(A)</w:t>
      </w:r>
      <w:r w:rsidRPr="00AA6F89">
        <w:rPr>
          <w:rFonts w:ascii="Arial" w:hAnsi="Arial" w:cs="Arial"/>
          <w:bCs/>
          <w:sz w:val="16"/>
          <w:szCs w:val="16"/>
        </w:rPr>
        <w:tab/>
        <w:t xml:space="preserve">the Services or the Deliverables; </w:t>
      </w:r>
    </w:p>
    <w:p w:rsidR="00AA6F89" w:rsidRPr="00AA6F89" w:rsidRDefault="00AA6F89" w:rsidP="00935CDF">
      <w:pPr>
        <w:keepNext/>
        <w:tabs>
          <w:tab w:val="left" w:pos="2410"/>
        </w:tabs>
        <w:spacing w:after="60"/>
        <w:ind w:left="2405" w:hanging="420"/>
        <w:rPr>
          <w:rFonts w:ascii="Arial" w:hAnsi="Arial" w:cs="Arial"/>
          <w:bCs/>
          <w:sz w:val="16"/>
          <w:szCs w:val="16"/>
        </w:rPr>
      </w:pPr>
      <w:r w:rsidRPr="00AA6F89">
        <w:rPr>
          <w:rFonts w:ascii="Arial" w:hAnsi="Arial" w:cs="Arial"/>
          <w:bCs/>
          <w:sz w:val="16"/>
          <w:szCs w:val="16"/>
        </w:rPr>
        <w:t>(B)</w:t>
      </w:r>
      <w:r w:rsidRPr="00AA6F89">
        <w:rPr>
          <w:rFonts w:ascii="Arial" w:hAnsi="Arial" w:cs="Arial"/>
          <w:bCs/>
          <w:sz w:val="16"/>
          <w:szCs w:val="16"/>
        </w:rPr>
        <w:tab/>
        <w:t xml:space="preserve">any activities associated with </w:t>
      </w:r>
      <w:r w:rsidR="00935CDF">
        <w:rPr>
          <w:rFonts w:ascii="Arial" w:hAnsi="Arial" w:cs="Arial"/>
          <w:bCs/>
          <w:sz w:val="16"/>
          <w:szCs w:val="16"/>
        </w:rPr>
        <w:tab/>
      </w:r>
      <w:r w:rsidRPr="00AA6F89">
        <w:rPr>
          <w:rFonts w:ascii="Arial" w:hAnsi="Arial" w:cs="Arial"/>
          <w:bCs/>
          <w:sz w:val="16"/>
          <w:szCs w:val="16"/>
        </w:rPr>
        <w:t>the supply of the Services or the Deliverables; or</w:t>
      </w:r>
    </w:p>
    <w:p w:rsidR="00AA6F89" w:rsidRDefault="00AA6F89" w:rsidP="00935CDF">
      <w:pPr>
        <w:keepNext/>
        <w:tabs>
          <w:tab w:val="left" w:pos="2410"/>
        </w:tabs>
        <w:spacing w:after="60"/>
        <w:ind w:left="2410" w:hanging="396"/>
        <w:rPr>
          <w:rFonts w:ascii="Arial" w:hAnsi="Arial" w:cs="Arial"/>
          <w:bCs/>
          <w:sz w:val="16"/>
          <w:szCs w:val="16"/>
          <w:lang w:val="en-AU"/>
        </w:rPr>
      </w:pPr>
      <w:r w:rsidRPr="00AA6F89">
        <w:rPr>
          <w:rFonts w:ascii="Arial" w:hAnsi="Arial" w:cs="Arial"/>
          <w:bCs/>
          <w:sz w:val="16"/>
          <w:szCs w:val="16"/>
        </w:rPr>
        <w:t>(C)</w:t>
      </w:r>
      <w:r w:rsidRPr="00AA6F89">
        <w:rPr>
          <w:rFonts w:ascii="Arial" w:hAnsi="Arial" w:cs="Arial"/>
          <w:bCs/>
          <w:sz w:val="16"/>
          <w:szCs w:val="16"/>
        </w:rPr>
        <w:tab/>
        <w:t>the performance or purported performance</w:t>
      </w:r>
      <w:r w:rsidRPr="00AA6F89">
        <w:rPr>
          <w:rFonts w:ascii="Arial" w:hAnsi="Arial" w:cs="Arial"/>
          <w:bCs/>
          <w:sz w:val="16"/>
          <w:szCs w:val="16"/>
          <w:lang w:val="en-AU"/>
        </w:rPr>
        <w:t xml:space="preserve"> of this Agreement;</w:t>
      </w:r>
    </w:p>
    <w:p w:rsidR="00A02E28" w:rsidRPr="00A02E28" w:rsidRDefault="00A02E28" w:rsidP="00A02E28">
      <w:pPr>
        <w:keepNext/>
        <w:numPr>
          <w:ilvl w:val="0"/>
          <w:numId w:val="9"/>
        </w:numPr>
        <w:tabs>
          <w:tab w:val="left" w:pos="2410"/>
        </w:tabs>
        <w:spacing w:after="60"/>
        <w:ind w:left="1276" w:hanging="567"/>
        <w:rPr>
          <w:rFonts w:ascii="Arial" w:hAnsi="Arial" w:cs="Arial"/>
          <w:bCs/>
          <w:sz w:val="16"/>
          <w:szCs w:val="16"/>
          <w:lang w:val="en-AU"/>
        </w:rPr>
      </w:pPr>
      <w:r w:rsidRPr="00A02E28">
        <w:rPr>
          <w:rFonts w:ascii="Arial" w:hAnsi="Arial" w:cs="Arial"/>
          <w:bCs/>
          <w:sz w:val="16"/>
          <w:szCs w:val="16"/>
          <w:lang w:val="en-AU"/>
        </w:rPr>
        <w:t>implement and apply a work health and safety management system which complies with all applicable WHS Laws and ISO 45001 Occupational health and safety management systems (Requirements as updated, replaced or superseded from time to time)</w:t>
      </w:r>
      <w:bookmarkStart w:id="2" w:name="_Hlk34304949"/>
      <w:r w:rsidRPr="00A02E28">
        <w:rPr>
          <w:rFonts w:ascii="Arial" w:hAnsi="Arial" w:cs="Arial"/>
          <w:bCs/>
          <w:sz w:val="16"/>
          <w:szCs w:val="16"/>
          <w:lang w:val="en-AU"/>
        </w:rPr>
        <w:t>.</w:t>
      </w:r>
      <w:bookmarkEnd w:id="2"/>
    </w:p>
    <w:p w:rsidR="00A02E28" w:rsidRPr="00A02E28" w:rsidRDefault="00A02E28" w:rsidP="00A02E28">
      <w:pPr>
        <w:keepNext/>
        <w:tabs>
          <w:tab w:val="left" w:pos="1276"/>
        </w:tabs>
        <w:spacing w:after="60"/>
        <w:ind w:left="1276" w:hanging="567"/>
        <w:rPr>
          <w:rFonts w:ascii="Arial" w:hAnsi="Arial" w:cs="Arial"/>
          <w:bCs/>
          <w:sz w:val="16"/>
          <w:szCs w:val="16"/>
          <w:lang w:val="en-AU"/>
        </w:rPr>
      </w:pPr>
      <w:r w:rsidRPr="00A02E28">
        <w:rPr>
          <w:rFonts w:ascii="Arial" w:hAnsi="Arial" w:cs="Arial"/>
          <w:bCs/>
          <w:sz w:val="16"/>
          <w:szCs w:val="16"/>
          <w:lang w:val="en-AU"/>
        </w:rPr>
        <w:t>(d)</w:t>
      </w:r>
      <w:r w:rsidRPr="00A02E28">
        <w:rPr>
          <w:rFonts w:ascii="Arial" w:hAnsi="Arial" w:cs="Arial"/>
          <w:bCs/>
          <w:sz w:val="16"/>
          <w:szCs w:val="16"/>
          <w:lang w:val="en-AU"/>
        </w:rPr>
        <w:tab/>
        <w:t>to the extent relevant to the Works being provided:</w:t>
      </w:r>
    </w:p>
    <w:p w:rsidR="00A02E28" w:rsidRPr="00A02E28" w:rsidRDefault="00A02E28" w:rsidP="00A02E28">
      <w:pPr>
        <w:keepNext/>
        <w:tabs>
          <w:tab w:val="left" w:pos="1985"/>
        </w:tabs>
        <w:spacing w:after="60"/>
        <w:ind w:left="1985" w:hanging="709"/>
        <w:rPr>
          <w:rFonts w:ascii="Arial" w:hAnsi="Arial" w:cs="Arial"/>
          <w:bCs/>
          <w:sz w:val="16"/>
          <w:szCs w:val="16"/>
          <w:lang w:val="en-AU"/>
        </w:rPr>
      </w:pPr>
      <w:r w:rsidRPr="00A02E28">
        <w:rPr>
          <w:rFonts w:ascii="Arial" w:hAnsi="Arial" w:cs="Arial"/>
          <w:bCs/>
          <w:sz w:val="16"/>
          <w:szCs w:val="16"/>
          <w:lang w:val="en-AU"/>
        </w:rPr>
        <w:t>(</w:t>
      </w:r>
      <w:proofErr w:type="spellStart"/>
      <w:r w:rsidRPr="00A02E28">
        <w:rPr>
          <w:rFonts w:ascii="Arial" w:hAnsi="Arial" w:cs="Arial"/>
          <w:bCs/>
          <w:sz w:val="16"/>
          <w:szCs w:val="16"/>
          <w:lang w:val="en-AU"/>
        </w:rPr>
        <w:t>i</w:t>
      </w:r>
      <w:proofErr w:type="spellEnd"/>
      <w:r w:rsidRPr="00A02E28">
        <w:rPr>
          <w:rFonts w:ascii="Arial" w:hAnsi="Arial" w:cs="Arial"/>
          <w:bCs/>
          <w:sz w:val="16"/>
          <w:szCs w:val="16"/>
          <w:lang w:val="en-AU"/>
        </w:rPr>
        <w:t>)</w:t>
      </w:r>
      <w:r w:rsidRPr="00A02E28">
        <w:rPr>
          <w:rFonts w:ascii="Arial" w:hAnsi="Arial" w:cs="Arial"/>
          <w:bCs/>
          <w:sz w:val="16"/>
          <w:szCs w:val="16"/>
          <w:lang w:val="en-AU"/>
        </w:rPr>
        <w:tab/>
        <w:t xml:space="preserve">do all things reasonably necessary to assist the Customer; and </w:t>
      </w:r>
    </w:p>
    <w:p w:rsidR="00A02E28" w:rsidRDefault="00A02E28" w:rsidP="00A02E28">
      <w:pPr>
        <w:keepNext/>
        <w:tabs>
          <w:tab w:val="left" w:pos="1985"/>
        </w:tabs>
        <w:spacing w:after="60"/>
        <w:ind w:left="1985" w:hanging="709"/>
        <w:rPr>
          <w:rFonts w:ascii="Arial" w:hAnsi="Arial" w:cs="Arial"/>
          <w:bCs/>
          <w:sz w:val="16"/>
          <w:szCs w:val="16"/>
          <w:lang w:val="en-AU"/>
        </w:rPr>
      </w:pPr>
      <w:r w:rsidRPr="00A02E28">
        <w:rPr>
          <w:rFonts w:ascii="Arial" w:hAnsi="Arial" w:cs="Arial"/>
          <w:bCs/>
          <w:sz w:val="16"/>
          <w:szCs w:val="16"/>
          <w:lang w:val="en-AU"/>
        </w:rPr>
        <w:t>(ii)</w:t>
      </w:r>
      <w:r w:rsidRPr="00A02E28">
        <w:rPr>
          <w:rFonts w:ascii="Arial" w:hAnsi="Arial" w:cs="Arial"/>
          <w:bCs/>
          <w:sz w:val="16"/>
          <w:szCs w:val="16"/>
          <w:lang w:val="en-AU"/>
        </w:rPr>
        <w:tab/>
        <w:t>refrain from doing (and ensure any Personnel refrain from doing) anything that may impede the Customer from discharging its obligations under the Supply Contract or the applicable Statutory Requirements in relation to the workplace health and safety;</w:t>
      </w:r>
    </w:p>
    <w:p w:rsidR="000C660E" w:rsidRPr="000C660E" w:rsidRDefault="000C660E" w:rsidP="000C660E">
      <w:pPr>
        <w:keepNext/>
        <w:tabs>
          <w:tab w:val="left" w:pos="1276"/>
        </w:tabs>
        <w:spacing w:after="60"/>
        <w:ind w:left="1276" w:hanging="567"/>
        <w:rPr>
          <w:rFonts w:ascii="Arial" w:hAnsi="Arial" w:cs="Arial"/>
          <w:bCs/>
          <w:sz w:val="16"/>
          <w:szCs w:val="16"/>
          <w:lang w:val="en-AU"/>
        </w:rPr>
      </w:pPr>
      <w:r w:rsidRPr="000C660E">
        <w:rPr>
          <w:rFonts w:ascii="Arial" w:hAnsi="Arial" w:cs="Arial"/>
          <w:bCs/>
          <w:sz w:val="16"/>
          <w:szCs w:val="16"/>
          <w:lang w:val="en-AU"/>
        </w:rPr>
        <w:t>(e)</w:t>
      </w:r>
      <w:r w:rsidRPr="000C660E">
        <w:rPr>
          <w:rFonts w:ascii="Arial" w:hAnsi="Arial" w:cs="Arial"/>
          <w:bCs/>
          <w:sz w:val="16"/>
          <w:szCs w:val="16"/>
          <w:lang w:val="en-AU"/>
        </w:rPr>
        <w:tab/>
        <w:t>immediately comply with any directions on safety issued by any relevant Authority or the Customer arising out of or in connection with the performance of the Works;</w:t>
      </w:r>
    </w:p>
    <w:p w:rsidR="000C660E" w:rsidRPr="000C660E" w:rsidRDefault="000C660E" w:rsidP="000C660E">
      <w:pPr>
        <w:keepNext/>
        <w:tabs>
          <w:tab w:val="left" w:pos="1276"/>
        </w:tabs>
        <w:spacing w:after="60"/>
        <w:ind w:left="1276" w:hanging="567"/>
        <w:rPr>
          <w:rFonts w:ascii="Arial" w:hAnsi="Arial" w:cs="Arial"/>
          <w:bCs/>
          <w:sz w:val="16"/>
          <w:szCs w:val="16"/>
          <w:lang w:val="en-AU"/>
        </w:rPr>
      </w:pPr>
      <w:r w:rsidRPr="000C660E">
        <w:rPr>
          <w:rFonts w:ascii="Arial" w:hAnsi="Arial" w:cs="Arial"/>
          <w:bCs/>
          <w:sz w:val="16"/>
          <w:szCs w:val="16"/>
          <w:lang w:val="en-AU"/>
        </w:rPr>
        <w:t>(f)</w:t>
      </w:r>
      <w:r w:rsidRPr="000C660E">
        <w:rPr>
          <w:rFonts w:ascii="Arial" w:hAnsi="Arial" w:cs="Arial"/>
          <w:bCs/>
          <w:sz w:val="16"/>
          <w:szCs w:val="16"/>
          <w:lang w:val="en-AU"/>
        </w:rPr>
        <w:tab/>
        <w:t>comply with the WHS Requirements and Environmental Requirements and do all things necessary to assist the Customer to discharge its obligations under the WHS Requirements and Environmental Requirements;</w:t>
      </w:r>
    </w:p>
    <w:p w:rsidR="000C660E" w:rsidRDefault="000C660E" w:rsidP="000C660E">
      <w:pPr>
        <w:keepNext/>
        <w:tabs>
          <w:tab w:val="left" w:pos="1276"/>
        </w:tabs>
        <w:spacing w:after="60"/>
        <w:ind w:left="1276" w:hanging="567"/>
        <w:rPr>
          <w:rFonts w:ascii="Arial" w:hAnsi="Arial" w:cs="Arial"/>
          <w:bCs/>
          <w:sz w:val="16"/>
          <w:szCs w:val="16"/>
          <w:lang w:val="en-AU"/>
        </w:rPr>
      </w:pPr>
      <w:r w:rsidRPr="000C660E">
        <w:rPr>
          <w:rFonts w:ascii="Arial" w:hAnsi="Arial" w:cs="Arial"/>
          <w:bCs/>
          <w:sz w:val="16"/>
          <w:szCs w:val="16"/>
          <w:lang w:val="en-AU"/>
        </w:rPr>
        <w:t>(g)</w:t>
      </w:r>
      <w:r w:rsidRPr="000C660E">
        <w:rPr>
          <w:rFonts w:ascii="Arial" w:hAnsi="Arial" w:cs="Arial"/>
          <w:bCs/>
          <w:sz w:val="16"/>
          <w:szCs w:val="16"/>
          <w:lang w:val="en-AU"/>
        </w:rPr>
        <w:tab/>
        <w:t>pay all amounts payable under the WHS Requirements and the Environmental Requirements in connection with supplying the Services and the Deliverables;</w:t>
      </w:r>
    </w:p>
    <w:p w:rsidR="000C660E" w:rsidRPr="000C660E" w:rsidRDefault="000C660E" w:rsidP="000C660E">
      <w:pPr>
        <w:keepNext/>
        <w:tabs>
          <w:tab w:val="left" w:pos="1276"/>
        </w:tabs>
        <w:spacing w:after="60"/>
        <w:ind w:left="1276" w:hanging="567"/>
        <w:rPr>
          <w:rFonts w:ascii="Arial" w:hAnsi="Arial" w:cs="Arial"/>
          <w:bCs/>
          <w:sz w:val="16"/>
          <w:szCs w:val="16"/>
          <w:lang w:val="en-AU"/>
        </w:rPr>
      </w:pPr>
      <w:r w:rsidRPr="000C660E">
        <w:rPr>
          <w:rFonts w:ascii="Arial" w:hAnsi="Arial" w:cs="Arial"/>
          <w:bCs/>
          <w:sz w:val="16"/>
          <w:szCs w:val="16"/>
          <w:lang w:val="en-AU"/>
        </w:rPr>
        <w:t>(h)</w:t>
      </w:r>
      <w:r w:rsidRPr="000C660E">
        <w:rPr>
          <w:rFonts w:ascii="Arial" w:hAnsi="Arial" w:cs="Arial"/>
          <w:bCs/>
          <w:sz w:val="16"/>
          <w:szCs w:val="16"/>
          <w:lang w:val="en-AU"/>
        </w:rPr>
        <w:tab/>
        <w:t>provide to the Customer all notices and correspondence WHS Requirements and Environmental Requirements in connection with the Works within 5 Business Days after the dispatch and/or receipt of any such notice or correspondence; and</w:t>
      </w:r>
    </w:p>
    <w:p w:rsidR="000C660E" w:rsidRDefault="000C660E" w:rsidP="000C660E">
      <w:pPr>
        <w:keepNext/>
        <w:tabs>
          <w:tab w:val="left" w:pos="1276"/>
        </w:tabs>
        <w:spacing w:after="60"/>
        <w:ind w:left="1276" w:hanging="567"/>
        <w:rPr>
          <w:rFonts w:ascii="Arial" w:hAnsi="Arial" w:cs="Arial"/>
          <w:bCs/>
          <w:sz w:val="16"/>
          <w:szCs w:val="16"/>
          <w:lang w:val="en-AU"/>
        </w:rPr>
      </w:pPr>
      <w:r w:rsidRPr="000C660E">
        <w:rPr>
          <w:rFonts w:ascii="Arial" w:hAnsi="Arial" w:cs="Arial"/>
          <w:bCs/>
          <w:sz w:val="16"/>
          <w:szCs w:val="16"/>
          <w:lang w:val="en-AU"/>
        </w:rPr>
        <w:t>(</w:t>
      </w:r>
      <w:proofErr w:type="spellStart"/>
      <w:r w:rsidRPr="000C660E">
        <w:rPr>
          <w:rFonts w:ascii="Arial" w:hAnsi="Arial" w:cs="Arial"/>
          <w:bCs/>
          <w:sz w:val="16"/>
          <w:szCs w:val="16"/>
          <w:lang w:val="en-AU"/>
        </w:rPr>
        <w:t>i</w:t>
      </w:r>
      <w:proofErr w:type="spellEnd"/>
      <w:r w:rsidRPr="000C660E">
        <w:rPr>
          <w:rFonts w:ascii="Arial" w:hAnsi="Arial" w:cs="Arial"/>
          <w:bCs/>
          <w:sz w:val="16"/>
          <w:szCs w:val="16"/>
          <w:lang w:val="en-AU"/>
        </w:rPr>
        <w:t>)</w:t>
      </w:r>
      <w:r w:rsidRPr="000C660E">
        <w:rPr>
          <w:rFonts w:ascii="Arial" w:hAnsi="Arial" w:cs="Arial"/>
          <w:bCs/>
          <w:sz w:val="16"/>
          <w:szCs w:val="16"/>
          <w:lang w:val="en-AU"/>
        </w:rPr>
        <w:tab/>
        <w:t>comply with the Supplier's and the Customer's policies and procedures with regards to workplace health and safety, in so far as such policies and procedures are not inconsistent with the relevant WHS Requirements, and where there is an inconsistency between the policies and procedures either:</w:t>
      </w:r>
    </w:p>
    <w:p w:rsidR="000C660E" w:rsidRPr="000C660E" w:rsidRDefault="000C660E" w:rsidP="000C660E">
      <w:pPr>
        <w:keepNext/>
        <w:tabs>
          <w:tab w:val="left" w:pos="1276"/>
        </w:tabs>
        <w:spacing w:after="60"/>
        <w:ind w:left="1985" w:hanging="709"/>
        <w:rPr>
          <w:rFonts w:ascii="Arial" w:hAnsi="Arial" w:cs="Arial"/>
          <w:bCs/>
          <w:sz w:val="16"/>
          <w:szCs w:val="16"/>
          <w:lang w:val="en-AU"/>
        </w:rPr>
      </w:pPr>
      <w:r w:rsidRPr="000C660E">
        <w:rPr>
          <w:rFonts w:ascii="Arial" w:hAnsi="Arial" w:cs="Arial"/>
          <w:bCs/>
          <w:sz w:val="16"/>
          <w:szCs w:val="16"/>
          <w:lang w:val="en-AU"/>
        </w:rPr>
        <w:t>(</w:t>
      </w:r>
      <w:proofErr w:type="spellStart"/>
      <w:r w:rsidRPr="000C660E">
        <w:rPr>
          <w:rFonts w:ascii="Arial" w:hAnsi="Arial" w:cs="Arial"/>
          <w:bCs/>
          <w:sz w:val="16"/>
          <w:szCs w:val="16"/>
          <w:lang w:val="en-AU"/>
        </w:rPr>
        <w:t>i</w:t>
      </w:r>
      <w:proofErr w:type="spellEnd"/>
      <w:r w:rsidRPr="000C660E">
        <w:rPr>
          <w:rFonts w:ascii="Arial" w:hAnsi="Arial" w:cs="Arial"/>
          <w:bCs/>
          <w:sz w:val="16"/>
          <w:szCs w:val="16"/>
          <w:lang w:val="en-AU"/>
        </w:rPr>
        <w:t>)</w:t>
      </w:r>
      <w:r w:rsidRPr="000C660E">
        <w:rPr>
          <w:rFonts w:ascii="Arial" w:hAnsi="Arial" w:cs="Arial"/>
          <w:bCs/>
          <w:sz w:val="16"/>
          <w:szCs w:val="16"/>
          <w:lang w:val="en-AU"/>
        </w:rPr>
        <w:tab/>
        <w:t>comply with whichever contains the higher standard; or</w:t>
      </w:r>
    </w:p>
    <w:p w:rsidR="000C660E" w:rsidRDefault="000C660E" w:rsidP="000C660E">
      <w:pPr>
        <w:keepNext/>
        <w:tabs>
          <w:tab w:val="left" w:pos="2410"/>
        </w:tabs>
        <w:spacing w:after="60"/>
        <w:ind w:left="1985" w:hanging="709"/>
        <w:rPr>
          <w:rFonts w:ascii="Arial" w:hAnsi="Arial" w:cs="Arial"/>
          <w:bCs/>
          <w:sz w:val="16"/>
          <w:szCs w:val="16"/>
          <w:lang w:val="en-AU"/>
        </w:rPr>
      </w:pPr>
      <w:r w:rsidRPr="000C660E">
        <w:rPr>
          <w:rFonts w:ascii="Arial" w:hAnsi="Arial" w:cs="Arial"/>
          <w:bCs/>
          <w:sz w:val="16"/>
          <w:szCs w:val="16"/>
          <w:lang w:val="en-AU"/>
        </w:rPr>
        <w:t>(ii)</w:t>
      </w:r>
      <w:r w:rsidRPr="000C660E">
        <w:rPr>
          <w:rFonts w:ascii="Arial" w:hAnsi="Arial" w:cs="Arial"/>
          <w:bCs/>
          <w:sz w:val="16"/>
          <w:szCs w:val="16"/>
          <w:lang w:val="en-AU"/>
        </w:rPr>
        <w:tab/>
        <w:t>if clause 15.8(</w:t>
      </w:r>
      <w:proofErr w:type="spellStart"/>
      <w:r w:rsidRPr="000C660E">
        <w:rPr>
          <w:rFonts w:ascii="Arial" w:hAnsi="Arial" w:cs="Arial"/>
          <w:bCs/>
          <w:sz w:val="16"/>
          <w:szCs w:val="16"/>
          <w:lang w:val="en-AU"/>
        </w:rPr>
        <w:t>i</w:t>
      </w:r>
      <w:proofErr w:type="spellEnd"/>
      <w:r w:rsidRPr="000C660E">
        <w:rPr>
          <w:rFonts w:ascii="Arial" w:hAnsi="Arial" w:cs="Arial"/>
          <w:bCs/>
          <w:sz w:val="16"/>
          <w:szCs w:val="16"/>
          <w:lang w:val="en-AU"/>
        </w:rPr>
        <w:t>)(</w:t>
      </w:r>
      <w:proofErr w:type="spellStart"/>
      <w:r w:rsidRPr="000C660E">
        <w:rPr>
          <w:rFonts w:ascii="Arial" w:hAnsi="Arial" w:cs="Arial"/>
          <w:bCs/>
          <w:sz w:val="16"/>
          <w:szCs w:val="16"/>
          <w:lang w:val="en-AU"/>
        </w:rPr>
        <w:t>i</w:t>
      </w:r>
      <w:proofErr w:type="spellEnd"/>
      <w:r w:rsidRPr="000C660E">
        <w:rPr>
          <w:rFonts w:ascii="Arial" w:hAnsi="Arial" w:cs="Arial"/>
          <w:bCs/>
          <w:sz w:val="16"/>
          <w:szCs w:val="16"/>
          <w:lang w:val="en-AU"/>
        </w:rPr>
        <w:t>) above does not apply, any inconsistency or discrepancy between the policies and procedures must be notified by the Supplier to the Customer, and the Parties will act in good faith to agree which standard should apply.</w:t>
      </w:r>
    </w:p>
    <w:p w:rsidR="004F4900" w:rsidRPr="004F4900" w:rsidRDefault="004F4900" w:rsidP="00F13F66">
      <w:pPr>
        <w:keepNext/>
        <w:tabs>
          <w:tab w:val="left" w:pos="2410"/>
        </w:tabs>
        <w:spacing w:after="60"/>
        <w:ind w:left="1276" w:hanging="567"/>
        <w:rPr>
          <w:rFonts w:ascii="Arial" w:hAnsi="Arial" w:cs="Arial"/>
          <w:bCs/>
          <w:sz w:val="16"/>
          <w:szCs w:val="16"/>
          <w:lang w:val="en-AU"/>
        </w:rPr>
      </w:pPr>
      <w:r w:rsidRPr="004F4900">
        <w:rPr>
          <w:rFonts w:ascii="Arial" w:hAnsi="Arial" w:cs="Arial"/>
          <w:bCs/>
          <w:sz w:val="16"/>
          <w:szCs w:val="16"/>
          <w:lang w:val="en-AU"/>
        </w:rPr>
        <w:t>(j)</w:t>
      </w:r>
      <w:r w:rsidRPr="004F4900">
        <w:rPr>
          <w:rFonts w:ascii="Arial" w:hAnsi="Arial" w:cs="Arial"/>
          <w:bCs/>
          <w:sz w:val="16"/>
          <w:szCs w:val="16"/>
          <w:lang w:val="en-AU"/>
        </w:rPr>
        <w:tab/>
        <w:t>inform itself of, and comply with, all policies that apply to any Site which the Supplier  will access under this Agreement;</w:t>
      </w:r>
    </w:p>
    <w:p w:rsidR="004F4900" w:rsidRPr="004F4900" w:rsidRDefault="004F4900" w:rsidP="00F13F66">
      <w:pPr>
        <w:keepNext/>
        <w:tabs>
          <w:tab w:val="left" w:pos="2410"/>
        </w:tabs>
        <w:spacing w:after="60"/>
        <w:ind w:left="1276" w:hanging="567"/>
        <w:rPr>
          <w:rFonts w:ascii="Arial" w:hAnsi="Arial" w:cs="Arial"/>
          <w:bCs/>
          <w:sz w:val="16"/>
          <w:szCs w:val="16"/>
          <w:lang w:val="en-AU"/>
        </w:rPr>
      </w:pPr>
      <w:r w:rsidRPr="004F4900">
        <w:rPr>
          <w:rFonts w:ascii="Arial" w:hAnsi="Arial" w:cs="Arial"/>
          <w:bCs/>
          <w:sz w:val="16"/>
          <w:szCs w:val="16"/>
          <w:lang w:val="en-AU"/>
        </w:rPr>
        <w:t>(k)</w:t>
      </w:r>
      <w:r w:rsidRPr="004F4900">
        <w:rPr>
          <w:rFonts w:ascii="Arial" w:hAnsi="Arial" w:cs="Arial"/>
          <w:bCs/>
          <w:sz w:val="16"/>
          <w:szCs w:val="16"/>
          <w:lang w:val="en-AU"/>
        </w:rPr>
        <w:tab/>
        <w:t xml:space="preserve">inform itself of, and comply with, any relevant workplace health and safety or environmental standards and policies notified to the Managed Network Provider by the Telco Authority from time to time; </w:t>
      </w:r>
    </w:p>
    <w:p w:rsidR="000C660E" w:rsidRDefault="004F4900" w:rsidP="00F13F66">
      <w:pPr>
        <w:keepNext/>
        <w:tabs>
          <w:tab w:val="left" w:pos="2410"/>
        </w:tabs>
        <w:spacing w:after="60"/>
        <w:ind w:left="1276" w:hanging="567"/>
        <w:rPr>
          <w:rFonts w:ascii="Arial" w:hAnsi="Arial" w:cs="Arial"/>
          <w:bCs/>
          <w:sz w:val="16"/>
          <w:szCs w:val="16"/>
          <w:lang w:val="en-AU"/>
        </w:rPr>
      </w:pPr>
      <w:r w:rsidRPr="004F4900">
        <w:rPr>
          <w:rFonts w:ascii="Arial" w:hAnsi="Arial" w:cs="Arial"/>
          <w:bCs/>
          <w:sz w:val="16"/>
          <w:szCs w:val="16"/>
          <w:lang w:val="en-AU"/>
        </w:rPr>
        <w:t>(l)</w:t>
      </w:r>
      <w:r w:rsidRPr="004F4900">
        <w:rPr>
          <w:rFonts w:ascii="Arial" w:hAnsi="Arial" w:cs="Arial"/>
          <w:bCs/>
          <w:sz w:val="16"/>
          <w:szCs w:val="16"/>
          <w:lang w:val="en-AU"/>
        </w:rPr>
        <w:tab/>
        <w:t>attend and participate in all applicable workplace health and safety and environmental inductions.</w:t>
      </w:r>
    </w:p>
    <w:p w:rsidR="000C660E" w:rsidRPr="00F13F66" w:rsidRDefault="00F13F66" w:rsidP="00F13F66">
      <w:pPr>
        <w:keepNext/>
        <w:tabs>
          <w:tab w:val="left" w:pos="2410"/>
        </w:tabs>
        <w:spacing w:after="60"/>
        <w:rPr>
          <w:rFonts w:ascii="Arial" w:hAnsi="Arial" w:cs="Arial"/>
          <w:b/>
          <w:sz w:val="16"/>
          <w:szCs w:val="16"/>
          <w:lang w:val="en-AU"/>
        </w:rPr>
      </w:pPr>
      <w:r w:rsidRPr="00F13F66">
        <w:rPr>
          <w:rFonts w:ascii="Arial" w:hAnsi="Arial" w:cs="Arial"/>
          <w:b/>
          <w:sz w:val="16"/>
          <w:szCs w:val="16"/>
          <w:lang w:val="en-AU"/>
        </w:rPr>
        <w:t xml:space="preserve">22A.2 </w:t>
      </w:r>
      <w:r>
        <w:rPr>
          <w:rFonts w:ascii="Arial" w:hAnsi="Arial" w:cs="Arial"/>
          <w:b/>
          <w:sz w:val="16"/>
          <w:szCs w:val="16"/>
          <w:lang w:val="en-AU"/>
        </w:rPr>
        <w:t xml:space="preserve">     </w:t>
      </w:r>
      <w:r w:rsidRPr="00F13F66">
        <w:rPr>
          <w:rFonts w:ascii="Arial" w:hAnsi="Arial" w:cs="Arial"/>
          <w:b/>
          <w:sz w:val="16"/>
          <w:szCs w:val="16"/>
          <w:lang w:val="en-AU"/>
        </w:rPr>
        <w:t>Environmental Requirements</w:t>
      </w:r>
    </w:p>
    <w:p w:rsidR="00F13F66" w:rsidRPr="00F13F66" w:rsidRDefault="00F13F66" w:rsidP="00F13F66">
      <w:pPr>
        <w:keepNext/>
        <w:tabs>
          <w:tab w:val="left" w:pos="2014"/>
          <w:tab w:val="left" w:pos="2410"/>
        </w:tabs>
        <w:spacing w:after="60"/>
        <w:ind w:left="1276" w:hanging="567"/>
        <w:rPr>
          <w:rFonts w:ascii="Arial" w:hAnsi="Arial" w:cs="Arial"/>
          <w:bCs/>
          <w:sz w:val="16"/>
          <w:szCs w:val="16"/>
          <w:lang w:val="en-AU"/>
        </w:rPr>
      </w:pPr>
      <w:r w:rsidRPr="00F13F66">
        <w:rPr>
          <w:rFonts w:ascii="Arial" w:hAnsi="Arial" w:cs="Arial"/>
          <w:bCs/>
          <w:sz w:val="16"/>
          <w:szCs w:val="16"/>
          <w:lang w:val="en-AU"/>
        </w:rPr>
        <w:t>(a)</w:t>
      </w:r>
      <w:r w:rsidRPr="00F13F66">
        <w:rPr>
          <w:rFonts w:ascii="Arial" w:hAnsi="Arial" w:cs="Arial"/>
          <w:bCs/>
          <w:sz w:val="16"/>
          <w:szCs w:val="16"/>
          <w:lang w:val="en-AU"/>
        </w:rPr>
        <w:tab/>
        <w:t>Without limiting any other term of this Agreement, the Supplier must, in performing its obligations under this Agreement:</w:t>
      </w:r>
    </w:p>
    <w:p w:rsidR="00F13F66" w:rsidRPr="00F13F66" w:rsidRDefault="00F13F66" w:rsidP="00F13F66">
      <w:pPr>
        <w:keepNext/>
        <w:tabs>
          <w:tab w:val="left" w:pos="2014"/>
          <w:tab w:val="left" w:pos="2410"/>
        </w:tabs>
        <w:spacing w:after="60"/>
        <w:ind w:left="1985" w:hanging="709"/>
        <w:rPr>
          <w:rFonts w:ascii="Arial" w:hAnsi="Arial" w:cs="Arial"/>
          <w:bCs/>
          <w:sz w:val="16"/>
          <w:szCs w:val="16"/>
          <w:lang w:val="en-AU"/>
        </w:rPr>
      </w:pPr>
      <w:r w:rsidRPr="00F13F66">
        <w:rPr>
          <w:rFonts w:ascii="Arial" w:hAnsi="Arial" w:cs="Arial"/>
          <w:bCs/>
          <w:sz w:val="16"/>
          <w:szCs w:val="16"/>
          <w:lang w:val="en-AU"/>
        </w:rPr>
        <w:t>(</w:t>
      </w:r>
      <w:proofErr w:type="spellStart"/>
      <w:r w:rsidRPr="00F13F66">
        <w:rPr>
          <w:rFonts w:ascii="Arial" w:hAnsi="Arial" w:cs="Arial"/>
          <w:bCs/>
          <w:sz w:val="16"/>
          <w:szCs w:val="16"/>
          <w:lang w:val="en-AU"/>
        </w:rPr>
        <w:t>i</w:t>
      </w:r>
      <w:proofErr w:type="spellEnd"/>
      <w:r w:rsidRPr="00F13F66">
        <w:rPr>
          <w:rFonts w:ascii="Arial" w:hAnsi="Arial" w:cs="Arial"/>
          <w:bCs/>
          <w:sz w:val="16"/>
          <w:szCs w:val="16"/>
          <w:lang w:val="en-AU"/>
        </w:rPr>
        <w:t>)</w:t>
      </w:r>
      <w:r w:rsidRPr="00F13F66">
        <w:rPr>
          <w:rFonts w:ascii="Arial" w:hAnsi="Arial" w:cs="Arial"/>
          <w:bCs/>
          <w:sz w:val="16"/>
          <w:szCs w:val="16"/>
          <w:lang w:val="en-AU"/>
        </w:rPr>
        <w:tab/>
        <w:t>implement and apply an environmental management system that meets the requirements of the AS/ISO 14001 Environmental Management Systems as updated, replaced or superseded from time to time;</w:t>
      </w:r>
    </w:p>
    <w:p w:rsidR="00F13F66" w:rsidRPr="00F13F66" w:rsidRDefault="00F13F66" w:rsidP="00F13F66">
      <w:pPr>
        <w:keepNext/>
        <w:tabs>
          <w:tab w:val="left" w:pos="2014"/>
          <w:tab w:val="left" w:pos="2410"/>
        </w:tabs>
        <w:spacing w:after="60"/>
        <w:ind w:left="1843" w:hanging="567"/>
        <w:rPr>
          <w:rFonts w:ascii="Arial" w:hAnsi="Arial" w:cs="Arial"/>
          <w:bCs/>
          <w:sz w:val="16"/>
          <w:szCs w:val="16"/>
          <w:lang w:val="en-AU"/>
        </w:rPr>
      </w:pPr>
      <w:r w:rsidRPr="00F13F66">
        <w:rPr>
          <w:rFonts w:ascii="Arial" w:hAnsi="Arial" w:cs="Arial"/>
          <w:bCs/>
          <w:sz w:val="16"/>
          <w:szCs w:val="16"/>
          <w:lang w:val="en-AU"/>
        </w:rPr>
        <w:t>(ii)</w:t>
      </w:r>
      <w:r w:rsidRPr="00F13F66">
        <w:rPr>
          <w:rFonts w:ascii="Arial" w:hAnsi="Arial" w:cs="Arial"/>
          <w:bCs/>
          <w:sz w:val="16"/>
          <w:szCs w:val="16"/>
          <w:lang w:val="en-AU"/>
        </w:rPr>
        <w:tab/>
        <w:t>not pollute, contaminate or otherwise damage the environment;</w:t>
      </w:r>
    </w:p>
    <w:p w:rsidR="00F13F66" w:rsidRPr="00F13F66" w:rsidRDefault="00F13F66" w:rsidP="00F13F66">
      <w:pPr>
        <w:keepNext/>
        <w:tabs>
          <w:tab w:val="left" w:pos="2014"/>
          <w:tab w:val="left" w:pos="2410"/>
        </w:tabs>
        <w:spacing w:after="60"/>
        <w:ind w:left="1843" w:hanging="567"/>
        <w:rPr>
          <w:rFonts w:ascii="Arial" w:hAnsi="Arial" w:cs="Arial"/>
          <w:bCs/>
          <w:sz w:val="16"/>
          <w:szCs w:val="16"/>
          <w:lang w:val="en-AU"/>
        </w:rPr>
      </w:pPr>
      <w:r w:rsidRPr="00F13F66">
        <w:rPr>
          <w:rFonts w:ascii="Arial" w:hAnsi="Arial" w:cs="Arial"/>
          <w:bCs/>
          <w:sz w:val="16"/>
          <w:szCs w:val="16"/>
          <w:lang w:val="en-AU"/>
        </w:rPr>
        <w:t>(iii)</w:t>
      </w:r>
      <w:r w:rsidRPr="00F13F66">
        <w:rPr>
          <w:rFonts w:ascii="Arial" w:hAnsi="Arial" w:cs="Arial"/>
          <w:bCs/>
          <w:sz w:val="16"/>
          <w:szCs w:val="16"/>
          <w:lang w:val="en-AU"/>
        </w:rPr>
        <w:tab/>
      </w:r>
      <w:proofErr w:type="spellStart"/>
      <w:r w:rsidRPr="00F13F66">
        <w:rPr>
          <w:rFonts w:ascii="Arial" w:hAnsi="Arial" w:cs="Arial"/>
          <w:bCs/>
          <w:sz w:val="16"/>
          <w:szCs w:val="16"/>
          <w:lang w:val="en-AU"/>
        </w:rPr>
        <w:t>cleanup</w:t>
      </w:r>
      <w:proofErr w:type="spellEnd"/>
      <w:r w:rsidRPr="00F13F66">
        <w:rPr>
          <w:rFonts w:ascii="Arial" w:hAnsi="Arial" w:cs="Arial"/>
          <w:bCs/>
          <w:sz w:val="16"/>
          <w:szCs w:val="16"/>
          <w:lang w:val="en-AU"/>
        </w:rPr>
        <w:t xml:space="preserve"> any pollution, contamination or damage to the environment arising out of, or in any way in connection with, the Construction Services or associated Deliverables, </w:t>
      </w:r>
      <w:proofErr w:type="gramStart"/>
      <w:r w:rsidRPr="00F13F66">
        <w:rPr>
          <w:rFonts w:ascii="Arial" w:hAnsi="Arial" w:cs="Arial"/>
          <w:bCs/>
          <w:sz w:val="16"/>
          <w:szCs w:val="16"/>
          <w:lang w:val="en-AU"/>
        </w:rPr>
        <w:t>whether or not</w:t>
      </w:r>
      <w:proofErr w:type="gramEnd"/>
      <w:r w:rsidRPr="00F13F66">
        <w:rPr>
          <w:rFonts w:ascii="Arial" w:hAnsi="Arial" w:cs="Arial"/>
          <w:bCs/>
          <w:sz w:val="16"/>
          <w:szCs w:val="16"/>
          <w:lang w:val="en-AU"/>
        </w:rPr>
        <w:t xml:space="preserve"> it has complied with all Environmental Requirements or other requirements of this Agreement for the protection of the Environment; and</w:t>
      </w:r>
    </w:p>
    <w:p w:rsidR="00F13F66" w:rsidRPr="00F13F66" w:rsidRDefault="00F13F66" w:rsidP="00F13F66">
      <w:pPr>
        <w:keepNext/>
        <w:tabs>
          <w:tab w:val="left" w:pos="2014"/>
          <w:tab w:val="left" w:pos="2410"/>
        </w:tabs>
        <w:spacing w:after="60"/>
        <w:ind w:left="1843" w:hanging="567"/>
        <w:rPr>
          <w:rFonts w:ascii="Arial" w:hAnsi="Arial" w:cs="Arial"/>
          <w:bCs/>
          <w:sz w:val="16"/>
          <w:szCs w:val="16"/>
          <w:lang w:val="en-AU"/>
        </w:rPr>
      </w:pPr>
      <w:r w:rsidRPr="00F13F66">
        <w:rPr>
          <w:rFonts w:ascii="Arial" w:hAnsi="Arial" w:cs="Arial"/>
          <w:bCs/>
          <w:sz w:val="16"/>
          <w:szCs w:val="16"/>
          <w:lang w:val="en-AU"/>
        </w:rPr>
        <w:t>(iv)</w:t>
      </w:r>
      <w:r w:rsidRPr="00F13F66">
        <w:rPr>
          <w:rFonts w:ascii="Arial" w:hAnsi="Arial" w:cs="Arial"/>
          <w:bCs/>
          <w:sz w:val="16"/>
          <w:szCs w:val="16"/>
          <w:lang w:val="en-AU"/>
        </w:rPr>
        <w:tab/>
        <w:t>ensure that its Personnel comply with the requirements referred to in this clause 15.8A(a).</w:t>
      </w:r>
    </w:p>
    <w:p w:rsidR="00F13F66" w:rsidRDefault="00F13F66" w:rsidP="00F13F66">
      <w:pPr>
        <w:keepNext/>
        <w:tabs>
          <w:tab w:val="left" w:pos="2014"/>
          <w:tab w:val="left" w:pos="2410"/>
        </w:tabs>
        <w:spacing w:after="60"/>
        <w:ind w:left="1276" w:hanging="567"/>
        <w:rPr>
          <w:rFonts w:ascii="Arial" w:hAnsi="Arial" w:cs="Arial"/>
          <w:bCs/>
          <w:sz w:val="16"/>
          <w:szCs w:val="16"/>
          <w:lang w:val="en-AU"/>
        </w:rPr>
      </w:pPr>
      <w:r w:rsidRPr="00F13F66">
        <w:rPr>
          <w:rFonts w:ascii="Arial" w:hAnsi="Arial" w:cs="Arial"/>
          <w:bCs/>
          <w:sz w:val="16"/>
          <w:szCs w:val="16"/>
          <w:lang w:val="en-AU"/>
        </w:rPr>
        <w:t>(b)</w:t>
      </w:r>
      <w:r w:rsidRPr="00F13F66">
        <w:rPr>
          <w:rFonts w:ascii="Arial" w:hAnsi="Arial" w:cs="Arial"/>
          <w:bCs/>
          <w:sz w:val="16"/>
          <w:szCs w:val="16"/>
          <w:lang w:val="en-AU"/>
        </w:rPr>
        <w:tab/>
        <w:t>The Supplier indemnifies the Customer against all Losses suffered or incurred by the Customer relating to a breach of clause 15.8A(a).</w:t>
      </w:r>
    </w:p>
    <w:p w:rsidR="000C660E" w:rsidRDefault="00075CE1" w:rsidP="00075CE1">
      <w:pPr>
        <w:keepNext/>
        <w:tabs>
          <w:tab w:val="left" w:pos="2410"/>
        </w:tabs>
        <w:spacing w:after="60"/>
        <w:rPr>
          <w:rFonts w:ascii="Arial" w:hAnsi="Arial" w:cs="Arial"/>
          <w:bCs/>
          <w:sz w:val="16"/>
          <w:szCs w:val="16"/>
          <w:lang w:val="en-AU"/>
        </w:rPr>
      </w:pPr>
      <w:r w:rsidRPr="00075CE1">
        <w:rPr>
          <w:rFonts w:ascii="Arial" w:hAnsi="Arial" w:cs="Arial"/>
          <w:bCs/>
          <w:sz w:val="16"/>
          <w:szCs w:val="16"/>
          <w:lang w:val="en-AU"/>
        </w:rPr>
        <w:t xml:space="preserve">22A.3 </w:t>
      </w:r>
      <w:r>
        <w:rPr>
          <w:rFonts w:ascii="Arial" w:hAnsi="Arial" w:cs="Arial"/>
          <w:bCs/>
          <w:sz w:val="16"/>
          <w:szCs w:val="16"/>
          <w:lang w:val="en-AU"/>
        </w:rPr>
        <w:t xml:space="preserve">    </w:t>
      </w:r>
      <w:r w:rsidRPr="00075CE1">
        <w:rPr>
          <w:rFonts w:ascii="Arial" w:hAnsi="Arial" w:cs="Arial"/>
          <w:bCs/>
          <w:sz w:val="16"/>
          <w:szCs w:val="16"/>
          <w:lang w:val="en-AU"/>
        </w:rPr>
        <w:t>Training</w:t>
      </w:r>
    </w:p>
    <w:p w:rsidR="00075CE1" w:rsidRPr="00075CE1" w:rsidRDefault="00075CE1" w:rsidP="00075CE1">
      <w:pPr>
        <w:keepNext/>
        <w:tabs>
          <w:tab w:val="left" w:pos="567"/>
        </w:tabs>
        <w:spacing w:after="60"/>
        <w:rPr>
          <w:rFonts w:ascii="Arial" w:hAnsi="Arial" w:cs="Arial"/>
          <w:bCs/>
          <w:sz w:val="16"/>
          <w:szCs w:val="16"/>
          <w:lang w:val="en-AU"/>
        </w:rPr>
      </w:pPr>
      <w:r>
        <w:rPr>
          <w:rFonts w:ascii="Arial" w:hAnsi="Arial" w:cs="Arial"/>
          <w:bCs/>
          <w:sz w:val="16"/>
          <w:szCs w:val="16"/>
          <w:lang w:val="en-AU"/>
        </w:rPr>
        <w:tab/>
        <w:t xml:space="preserve">  </w:t>
      </w:r>
      <w:r w:rsidRPr="00075CE1">
        <w:rPr>
          <w:rFonts w:ascii="Arial" w:hAnsi="Arial" w:cs="Arial"/>
          <w:bCs/>
          <w:sz w:val="16"/>
          <w:szCs w:val="16"/>
          <w:lang w:val="en-AU"/>
        </w:rPr>
        <w:t>The Supplier must:</w:t>
      </w:r>
    </w:p>
    <w:p w:rsidR="00075CE1" w:rsidRPr="00075CE1" w:rsidRDefault="00075CE1" w:rsidP="00075CE1">
      <w:pPr>
        <w:keepNext/>
        <w:tabs>
          <w:tab w:val="left" w:pos="709"/>
        </w:tabs>
        <w:spacing w:after="60"/>
        <w:ind w:left="1276" w:hanging="567"/>
        <w:rPr>
          <w:rFonts w:ascii="Arial" w:hAnsi="Arial" w:cs="Arial"/>
          <w:bCs/>
          <w:sz w:val="16"/>
          <w:szCs w:val="16"/>
          <w:lang w:val="en-AU"/>
        </w:rPr>
      </w:pPr>
      <w:r w:rsidRPr="00075CE1">
        <w:rPr>
          <w:rFonts w:ascii="Arial" w:hAnsi="Arial" w:cs="Arial"/>
          <w:bCs/>
          <w:sz w:val="16"/>
          <w:szCs w:val="16"/>
          <w:lang w:val="en-AU"/>
        </w:rPr>
        <w:t>(a)</w:t>
      </w:r>
      <w:r w:rsidRPr="00075CE1">
        <w:rPr>
          <w:rFonts w:ascii="Arial" w:hAnsi="Arial" w:cs="Arial"/>
          <w:bCs/>
          <w:sz w:val="16"/>
          <w:szCs w:val="16"/>
          <w:lang w:val="en-AU"/>
        </w:rPr>
        <w:tab/>
        <w:t xml:space="preserve">ensure that </w:t>
      </w:r>
      <w:proofErr w:type="gramStart"/>
      <w:r w:rsidRPr="00075CE1">
        <w:rPr>
          <w:rFonts w:ascii="Arial" w:hAnsi="Arial" w:cs="Arial"/>
          <w:bCs/>
          <w:sz w:val="16"/>
          <w:szCs w:val="16"/>
          <w:lang w:val="en-AU"/>
        </w:rPr>
        <w:t>all of</w:t>
      </w:r>
      <w:proofErr w:type="gramEnd"/>
      <w:r w:rsidRPr="00075CE1">
        <w:rPr>
          <w:rFonts w:ascii="Arial" w:hAnsi="Arial" w:cs="Arial"/>
          <w:bCs/>
          <w:sz w:val="16"/>
          <w:szCs w:val="16"/>
          <w:lang w:val="en-AU"/>
        </w:rPr>
        <w:t xml:space="preserve"> its Personnel are fully informed of, and appropriately trained relating to the Supplier’s obligations under clauses 15.8 and 15.8A above; and</w:t>
      </w:r>
    </w:p>
    <w:p w:rsidR="00075CE1" w:rsidRDefault="00075CE1" w:rsidP="00075CE1">
      <w:pPr>
        <w:keepNext/>
        <w:tabs>
          <w:tab w:val="left" w:pos="709"/>
        </w:tabs>
        <w:spacing w:after="60"/>
        <w:ind w:left="1276" w:hanging="567"/>
        <w:rPr>
          <w:rFonts w:ascii="Arial" w:hAnsi="Arial" w:cs="Arial"/>
          <w:bCs/>
          <w:sz w:val="16"/>
          <w:szCs w:val="16"/>
          <w:lang w:val="en-AU"/>
        </w:rPr>
      </w:pPr>
      <w:r w:rsidRPr="00075CE1">
        <w:rPr>
          <w:rFonts w:ascii="Arial" w:hAnsi="Arial" w:cs="Arial"/>
          <w:bCs/>
          <w:sz w:val="16"/>
          <w:szCs w:val="16"/>
          <w:lang w:val="en-AU"/>
        </w:rPr>
        <w:t>(b)</w:t>
      </w:r>
      <w:r w:rsidRPr="00075CE1">
        <w:rPr>
          <w:rFonts w:ascii="Arial" w:hAnsi="Arial" w:cs="Arial"/>
          <w:bCs/>
          <w:sz w:val="16"/>
          <w:szCs w:val="16"/>
          <w:lang w:val="en-AU"/>
        </w:rPr>
        <w:tab/>
        <w:t>monitor its Personnel's performance of those obligations.</w:t>
      </w:r>
    </w:p>
    <w:p w:rsidR="00075CE1" w:rsidRPr="00075CE1" w:rsidRDefault="00075CE1" w:rsidP="00075CE1">
      <w:pPr>
        <w:keepNext/>
        <w:tabs>
          <w:tab w:val="left" w:pos="2410"/>
        </w:tabs>
        <w:spacing w:after="60"/>
        <w:rPr>
          <w:rFonts w:ascii="Arial" w:hAnsi="Arial" w:cs="Arial"/>
          <w:bCs/>
          <w:sz w:val="16"/>
          <w:szCs w:val="16"/>
          <w:lang w:val="en-AU"/>
        </w:rPr>
      </w:pPr>
      <w:r w:rsidRPr="00075CE1">
        <w:rPr>
          <w:rFonts w:ascii="Arial" w:hAnsi="Arial" w:cs="Arial"/>
          <w:bCs/>
          <w:sz w:val="16"/>
          <w:szCs w:val="16"/>
          <w:lang w:val="en-AU"/>
        </w:rPr>
        <w:t xml:space="preserve">22A.4 </w:t>
      </w:r>
      <w:r>
        <w:rPr>
          <w:rFonts w:ascii="Arial" w:hAnsi="Arial" w:cs="Arial"/>
          <w:bCs/>
          <w:sz w:val="16"/>
          <w:szCs w:val="16"/>
          <w:lang w:val="en-AU"/>
        </w:rPr>
        <w:t xml:space="preserve">      </w:t>
      </w:r>
      <w:r w:rsidRPr="00075CE1">
        <w:rPr>
          <w:rFonts w:ascii="Arial" w:hAnsi="Arial" w:cs="Arial"/>
          <w:bCs/>
          <w:sz w:val="16"/>
          <w:szCs w:val="16"/>
          <w:lang w:val="en-AU"/>
        </w:rPr>
        <w:t>Plans</w:t>
      </w:r>
    </w:p>
    <w:p w:rsidR="00075CE1" w:rsidRPr="00075CE1" w:rsidRDefault="00075CE1" w:rsidP="00075CE1">
      <w:pPr>
        <w:keepNext/>
        <w:tabs>
          <w:tab w:val="left" w:pos="2410"/>
        </w:tabs>
        <w:spacing w:after="60"/>
        <w:rPr>
          <w:rFonts w:ascii="Arial" w:hAnsi="Arial" w:cs="Arial"/>
          <w:bCs/>
          <w:sz w:val="16"/>
          <w:szCs w:val="16"/>
          <w:lang w:val="en-AU"/>
        </w:rPr>
      </w:pPr>
      <w:r>
        <w:rPr>
          <w:rFonts w:ascii="Arial" w:hAnsi="Arial" w:cs="Arial"/>
          <w:bCs/>
          <w:sz w:val="16"/>
          <w:szCs w:val="16"/>
          <w:lang w:val="en-AU"/>
        </w:rPr>
        <w:t xml:space="preserve">                 </w:t>
      </w:r>
      <w:r w:rsidRPr="00075CE1">
        <w:rPr>
          <w:rFonts w:ascii="Arial" w:hAnsi="Arial" w:cs="Arial"/>
          <w:bCs/>
          <w:sz w:val="16"/>
          <w:szCs w:val="16"/>
          <w:lang w:val="en-AU"/>
        </w:rPr>
        <w:t>WHS Plan:</w:t>
      </w:r>
    </w:p>
    <w:p w:rsidR="00075CE1" w:rsidRPr="00075CE1" w:rsidRDefault="00075CE1" w:rsidP="00075CE1">
      <w:pPr>
        <w:keepNext/>
        <w:tabs>
          <w:tab w:val="left" w:pos="2410"/>
        </w:tabs>
        <w:spacing w:after="60"/>
        <w:ind w:left="1276" w:hanging="567"/>
        <w:rPr>
          <w:rFonts w:ascii="Arial" w:hAnsi="Arial" w:cs="Arial"/>
          <w:bCs/>
          <w:sz w:val="16"/>
          <w:szCs w:val="16"/>
          <w:lang w:val="en-AU"/>
        </w:rPr>
      </w:pPr>
      <w:r w:rsidRPr="00075CE1">
        <w:rPr>
          <w:rFonts w:ascii="Arial" w:hAnsi="Arial" w:cs="Arial"/>
          <w:bCs/>
          <w:sz w:val="16"/>
          <w:szCs w:val="16"/>
          <w:lang w:val="en-AU"/>
        </w:rPr>
        <w:t>(a)</w:t>
      </w:r>
      <w:r w:rsidRPr="00075CE1">
        <w:rPr>
          <w:rFonts w:ascii="Arial" w:hAnsi="Arial" w:cs="Arial"/>
          <w:bCs/>
          <w:sz w:val="16"/>
          <w:szCs w:val="16"/>
          <w:lang w:val="en-AU"/>
        </w:rPr>
        <w:tab/>
        <w:t xml:space="preserve">The Supplier must prepare and submit to the Customer a draft general work health and safety plan (“General WHS Plan”) which addresses the Supplier’s compliance with each of its obligations relating to work health and safety under clause 15.8 and </w:t>
      </w:r>
    </w:p>
    <w:p w:rsidR="00075CE1" w:rsidRPr="00075CE1" w:rsidRDefault="00075CE1" w:rsidP="00075CE1">
      <w:pPr>
        <w:keepNext/>
        <w:tabs>
          <w:tab w:val="left" w:pos="2410"/>
        </w:tabs>
        <w:spacing w:after="60"/>
        <w:ind w:left="1276" w:hanging="567"/>
        <w:rPr>
          <w:rFonts w:ascii="Arial" w:hAnsi="Arial" w:cs="Arial"/>
          <w:bCs/>
          <w:sz w:val="16"/>
          <w:szCs w:val="16"/>
          <w:lang w:val="en-AU"/>
        </w:rPr>
      </w:pPr>
      <w:r w:rsidRPr="00075CE1">
        <w:rPr>
          <w:rFonts w:ascii="Arial" w:hAnsi="Arial" w:cs="Arial"/>
          <w:bCs/>
          <w:sz w:val="16"/>
          <w:szCs w:val="16"/>
          <w:lang w:val="en-AU"/>
        </w:rPr>
        <w:t>(b)</w:t>
      </w:r>
      <w:r w:rsidRPr="00075CE1">
        <w:rPr>
          <w:rFonts w:ascii="Arial" w:hAnsi="Arial" w:cs="Arial"/>
          <w:bCs/>
          <w:sz w:val="16"/>
          <w:szCs w:val="16"/>
          <w:lang w:val="en-AU"/>
        </w:rPr>
        <w:tab/>
        <w:t xml:space="preserve">The Supplier must prepare and submit to the Customer a project specific work health and safety plan (“Project WHS Plan”) which addresses the Supplier’s compliance with each of those project Services and Deliverables. </w:t>
      </w:r>
    </w:p>
    <w:p w:rsidR="00075CE1" w:rsidRDefault="00075CE1" w:rsidP="00075CE1">
      <w:pPr>
        <w:keepNext/>
        <w:tabs>
          <w:tab w:val="left" w:pos="2410"/>
        </w:tabs>
        <w:spacing w:after="60"/>
        <w:ind w:left="1276" w:hanging="567"/>
        <w:rPr>
          <w:rFonts w:ascii="Arial" w:hAnsi="Arial" w:cs="Arial"/>
          <w:bCs/>
          <w:sz w:val="16"/>
          <w:szCs w:val="16"/>
          <w:lang w:val="en-AU"/>
        </w:rPr>
      </w:pPr>
      <w:r w:rsidRPr="00075CE1">
        <w:rPr>
          <w:rFonts w:ascii="Arial" w:hAnsi="Arial" w:cs="Arial"/>
          <w:bCs/>
          <w:sz w:val="16"/>
          <w:szCs w:val="16"/>
          <w:lang w:val="en-AU"/>
        </w:rPr>
        <w:t>(c)</w:t>
      </w:r>
      <w:r w:rsidRPr="00075CE1">
        <w:rPr>
          <w:rFonts w:ascii="Arial" w:hAnsi="Arial" w:cs="Arial"/>
          <w:bCs/>
          <w:sz w:val="16"/>
          <w:szCs w:val="16"/>
          <w:lang w:val="en-AU"/>
        </w:rPr>
        <w:tab/>
        <w:t>Once the General WHS Plan  and Project WHS Plan are accepted by the Customer they will become a General WHS Plan and Project WHS Plan for the purposes of this Agreement.</w:t>
      </w:r>
    </w:p>
    <w:p w:rsidR="007B4657" w:rsidRPr="007B4657" w:rsidRDefault="007B4657" w:rsidP="007B4657">
      <w:pPr>
        <w:keepNext/>
        <w:tabs>
          <w:tab w:val="left" w:pos="2410"/>
        </w:tabs>
        <w:spacing w:after="60"/>
        <w:ind w:left="1276" w:hanging="567"/>
        <w:rPr>
          <w:rFonts w:ascii="Arial" w:hAnsi="Arial" w:cs="Arial"/>
          <w:bCs/>
          <w:sz w:val="16"/>
          <w:szCs w:val="16"/>
          <w:lang w:val="en-AU"/>
        </w:rPr>
      </w:pPr>
      <w:r w:rsidRPr="007B4657">
        <w:rPr>
          <w:rFonts w:ascii="Arial" w:hAnsi="Arial" w:cs="Arial"/>
          <w:bCs/>
          <w:sz w:val="16"/>
          <w:szCs w:val="16"/>
          <w:lang w:val="en-AU"/>
        </w:rPr>
        <w:t>Environmental Plan:</w:t>
      </w:r>
    </w:p>
    <w:p w:rsidR="007B4657" w:rsidRPr="007B4657" w:rsidRDefault="007B4657" w:rsidP="007B4657">
      <w:pPr>
        <w:keepNext/>
        <w:tabs>
          <w:tab w:val="left" w:pos="2410"/>
        </w:tabs>
        <w:spacing w:after="60"/>
        <w:ind w:left="1276" w:hanging="567"/>
        <w:rPr>
          <w:rFonts w:ascii="Arial" w:hAnsi="Arial" w:cs="Arial"/>
          <w:bCs/>
          <w:sz w:val="16"/>
          <w:szCs w:val="16"/>
          <w:lang w:val="en-AU"/>
        </w:rPr>
      </w:pPr>
      <w:r w:rsidRPr="007B4657">
        <w:rPr>
          <w:rFonts w:ascii="Arial" w:hAnsi="Arial" w:cs="Arial"/>
          <w:bCs/>
          <w:sz w:val="16"/>
          <w:szCs w:val="16"/>
          <w:lang w:val="en-AU"/>
        </w:rPr>
        <w:t>(a)</w:t>
      </w:r>
      <w:r w:rsidRPr="007B4657">
        <w:rPr>
          <w:rFonts w:ascii="Arial" w:hAnsi="Arial" w:cs="Arial"/>
          <w:bCs/>
          <w:sz w:val="16"/>
          <w:szCs w:val="16"/>
          <w:lang w:val="en-AU"/>
        </w:rPr>
        <w:tab/>
        <w:t>The Supplier must prepare and submit to the Supplier an environmental plan (“Environmental Plan”) which addresses the Supplier’s compliance with each of its obligations relating to the environment under clauses 22A.1 and 22A.2.</w:t>
      </w:r>
    </w:p>
    <w:p w:rsidR="007B4657" w:rsidRPr="007B4657" w:rsidRDefault="007B4657" w:rsidP="007B4657">
      <w:pPr>
        <w:keepNext/>
        <w:tabs>
          <w:tab w:val="left" w:pos="2410"/>
        </w:tabs>
        <w:spacing w:after="60"/>
        <w:ind w:left="1276" w:hanging="567"/>
        <w:rPr>
          <w:rFonts w:ascii="Arial" w:hAnsi="Arial" w:cs="Arial"/>
          <w:bCs/>
          <w:sz w:val="16"/>
          <w:szCs w:val="16"/>
          <w:lang w:val="en-AU"/>
        </w:rPr>
      </w:pPr>
      <w:r w:rsidRPr="007B4657">
        <w:rPr>
          <w:rFonts w:ascii="Arial" w:hAnsi="Arial" w:cs="Arial"/>
          <w:bCs/>
          <w:sz w:val="16"/>
          <w:szCs w:val="16"/>
          <w:lang w:val="en-AU"/>
        </w:rPr>
        <w:t>(b)</w:t>
      </w:r>
      <w:r w:rsidRPr="007B4657">
        <w:rPr>
          <w:rFonts w:ascii="Arial" w:hAnsi="Arial" w:cs="Arial"/>
          <w:bCs/>
          <w:sz w:val="16"/>
          <w:szCs w:val="16"/>
          <w:lang w:val="en-AU"/>
        </w:rPr>
        <w:tab/>
        <w:t>Once the Environmental Plan is accepted by the Customer it will become the Environmental Plan for the purposes of this Agreement.</w:t>
      </w:r>
    </w:p>
    <w:p w:rsidR="007B4657" w:rsidRPr="007B4657" w:rsidRDefault="007B4657" w:rsidP="007B4657">
      <w:pPr>
        <w:keepNext/>
        <w:tabs>
          <w:tab w:val="left" w:pos="2410"/>
        </w:tabs>
        <w:spacing w:after="60"/>
        <w:ind w:left="1276" w:hanging="567"/>
        <w:rPr>
          <w:rFonts w:ascii="Arial" w:hAnsi="Arial" w:cs="Arial"/>
          <w:bCs/>
          <w:sz w:val="16"/>
          <w:szCs w:val="16"/>
          <w:lang w:val="en-AU"/>
        </w:rPr>
      </w:pPr>
      <w:r w:rsidRPr="007B4657">
        <w:rPr>
          <w:rFonts w:ascii="Arial" w:hAnsi="Arial" w:cs="Arial"/>
          <w:bCs/>
          <w:sz w:val="16"/>
          <w:szCs w:val="16"/>
          <w:lang w:val="en-AU"/>
        </w:rPr>
        <w:t>Safety in Design Plan:</w:t>
      </w:r>
    </w:p>
    <w:p w:rsidR="007B4657" w:rsidRPr="007B4657" w:rsidRDefault="007B4657" w:rsidP="007B4657">
      <w:pPr>
        <w:keepNext/>
        <w:tabs>
          <w:tab w:val="left" w:pos="2410"/>
        </w:tabs>
        <w:spacing w:after="60"/>
        <w:ind w:left="1276" w:hanging="567"/>
        <w:rPr>
          <w:rFonts w:ascii="Arial" w:hAnsi="Arial" w:cs="Arial"/>
          <w:bCs/>
          <w:sz w:val="16"/>
          <w:szCs w:val="16"/>
          <w:lang w:val="en-AU"/>
        </w:rPr>
      </w:pPr>
      <w:r w:rsidRPr="007B4657">
        <w:rPr>
          <w:rFonts w:ascii="Arial" w:hAnsi="Arial" w:cs="Arial"/>
          <w:bCs/>
          <w:sz w:val="16"/>
          <w:szCs w:val="16"/>
          <w:lang w:val="en-AU"/>
        </w:rPr>
        <w:t>(c)</w:t>
      </w:r>
      <w:r w:rsidRPr="007B4657">
        <w:rPr>
          <w:rFonts w:ascii="Arial" w:hAnsi="Arial" w:cs="Arial"/>
          <w:bCs/>
          <w:sz w:val="16"/>
          <w:szCs w:val="16"/>
          <w:lang w:val="en-AU"/>
        </w:rPr>
        <w:tab/>
        <w:t>The Supplier must prepare a safety in design plan (“SID Plan”) at the times, and for Services and Deliverables of the types, specified in the General Order Form and:</w:t>
      </w:r>
    </w:p>
    <w:p w:rsidR="007B4657" w:rsidRPr="007B4657" w:rsidRDefault="007B4657" w:rsidP="007B4657">
      <w:pPr>
        <w:keepNext/>
        <w:tabs>
          <w:tab w:val="left" w:pos="1276"/>
        </w:tabs>
        <w:spacing w:after="60"/>
        <w:ind w:left="1985" w:hanging="709"/>
        <w:rPr>
          <w:rFonts w:ascii="Arial" w:hAnsi="Arial" w:cs="Arial"/>
          <w:bCs/>
          <w:sz w:val="16"/>
          <w:szCs w:val="16"/>
          <w:lang w:val="en-AU"/>
        </w:rPr>
      </w:pPr>
      <w:r w:rsidRPr="007B4657">
        <w:rPr>
          <w:rFonts w:ascii="Arial" w:hAnsi="Arial" w:cs="Arial"/>
          <w:bCs/>
          <w:sz w:val="16"/>
          <w:szCs w:val="16"/>
          <w:lang w:val="en-AU"/>
        </w:rPr>
        <w:t>(</w:t>
      </w:r>
      <w:proofErr w:type="spellStart"/>
      <w:r w:rsidRPr="007B4657">
        <w:rPr>
          <w:rFonts w:ascii="Arial" w:hAnsi="Arial" w:cs="Arial"/>
          <w:bCs/>
          <w:sz w:val="16"/>
          <w:szCs w:val="16"/>
          <w:lang w:val="en-AU"/>
        </w:rPr>
        <w:t>i</w:t>
      </w:r>
      <w:proofErr w:type="spellEnd"/>
      <w:r w:rsidRPr="007B4657">
        <w:rPr>
          <w:rFonts w:ascii="Arial" w:hAnsi="Arial" w:cs="Arial"/>
          <w:bCs/>
          <w:sz w:val="16"/>
          <w:szCs w:val="16"/>
          <w:lang w:val="en-AU"/>
        </w:rPr>
        <w:t>)</w:t>
      </w:r>
      <w:r w:rsidRPr="007B4657">
        <w:rPr>
          <w:rFonts w:ascii="Arial" w:hAnsi="Arial" w:cs="Arial"/>
          <w:bCs/>
          <w:sz w:val="16"/>
          <w:szCs w:val="16"/>
          <w:lang w:val="en-AU"/>
        </w:rPr>
        <w:tab/>
        <w:t xml:space="preserve">describes how the safety </w:t>
      </w:r>
      <w:proofErr w:type="gramStart"/>
      <w:r w:rsidRPr="007B4657">
        <w:rPr>
          <w:rFonts w:ascii="Arial" w:hAnsi="Arial" w:cs="Arial"/>
          <w:bCs/>
          <w:sz w:val="16"/>
          <w:szCs w:val="16"/>
          <w:lang w:val="en-AU"/>
        </w:rPr>
        <w:t>In</w:t>
      </w:r>
      <w:proofErr w:type="gramEnd"/>
      <w:r w:rsidRPr="007B4657">
        <w:rPr>
          <w:rFonts w:ascii="Arial" w:hAnsi="Arial" w:cs="Arial"/>
          <w:bCs/>
          <w:sz w:val="16"/>
          <w:szCs w:val="16"/>
          <w:lang w:val="en-AU"/>
        </w:rPr>
        <w:t xml:space="preserve"> design activity for the applicable Services and Deliverables will be practised;</w:t>
      </w:r>
    </w:p>
    <w:p w:rsidR="007B4657" w:rsidRPr="007B4657" w:rsidRDefault="007B4657" w:rsidP="007B4657">
      <w:pPr>
        <w:keepNext/>
        <w:tabs>
          <w:tab w:val="left" w:pos="1276"/>
        </w:tabs>
        <w:spacing w:after="60"/>
        <w:ind w:left="1985" w:hanging="709"/>
        <w:rPr>
          <w:rFonts w:ascii="Arial" w:hAnsi="Arial" w:cs="Arial"/>
          <w:bCs/>
          <w:sz w:val="16"/>
          <w:szCs w:val="16"/>
          <w:lang w:val="en-AU"/>
        </w:rPr>
      </w:pPr>
      <w:r w:rsidRPr="007B4657">
        <w:rPr>
          <w:rFonts w:ascii="Arial" w:hAnsi="Arial" w:cs="Arial"/>
          <w:bCs/>
          <w:sz w:val="16"/>
          <w:szCs w:val="16"/>
          <w:lang w:val="en-AU"/>
        </w:rPr>
        <w:t>(ii)</w:t>
      </w:r>
      <w:r w:rsidRPr="007B4657">
        <w:rPr>
          <w:rFonts w:ascii="Arial" w:hAnsi="Arial" w:cs="Arial"/>
          <w:bCs/>
          <w:sz w:val="16"/>
          <w:szCs w:val="16"/>
          <w:lang w:val="en-AU"/>
        </w:rPr>
        <w:tab/>
        <w:t>specifies the type of validating documentation that will be prepared to confirm that this practice has been implemented.</w:t>
      </w:r>
    </w:p>
    <w:p w:rsidR="00075CE1" w:rsidRDefault="007B4657" w:rsidP="007B4657">
      <w:pPr>
        <w:keepNext/>
        <w:tabs>
          <w:tab w:val="left" w:pos="2410"/>
        </w:tabs>
        <w:spacing w:after="60"/>
        <w:ind w:left="1276" w:hanging="567"/>
        <w:rPr>
          <w:rFonts w:ascii="Arial" w:hAnsi="Arial" w:cs="Arial"/>
          <w:bCs/>
          <w:sz w:val="16"/>
          <w:szCs w:val="16"/>
          <w:lang w:val="en-AU"/>
        </w:rPr>
      </w:pPr>
      <w:r w:rsidRPr="007B4657">
        <w:rPr>
          <w:rFonts w:ascii="Arial" w:hAnsi="Arial" w:cs="Arial"/>
          <w:bCs/>
          <w:sz w:val="16"/>
          <w:szCs w:val="16"/>
          <w:lang w:val="en-AU"/>
        </w:rPr>
        <w:t>(d)</w:t>
      </w:r>
      <w:r w:rsidRPr="007B4657">
        <w:rPr>
          <w:rFonts w:ascii="Arial" w:hAnsi="Arial" w:cs="Arial"/>
          <w:bCs/>
          <w:sz w:val="16"/>
          <w:szCs w:val="16"/>
          <w:lang w:val="en-AU"/>
        </w:rPr>
        <w:tab/>
        <w:t>Once a Draft SID Plan is accepted by the Customer it will become a SID Plan for the purposes of this Agreement.</w:t>
      </w:r>
    </w:p>
    <w:p w:rsidR="007B4657" w:rsidRPr="007B4657" w:rsidRDefault="007B4657" w:rsidP="007B4657">
      <w:pPr>
        <w:keepNext/>
        <w:tabs>
          <w:tab w:val="left" w:pos="2410"/>
        </w:tabs>
        <w:spacing w:after="60"/>
        <w:rPr>
          <w:rFonts w:ascii="Arial" w:hAnsi="Arial" w:cs="Arial"/>
          <w:bCs/>
          <w:sz w:val="16"/>
          <w:szCs w:val="16"/>
          <w:lang w:val="en-AU"/>
        </w:rPr>
      </w:pPr>
      <w:r>
        <w:rPr>
          <w:rFonts w:ascii="Arial" w:hAnsi="Arial" w:cs="Arial"/>
          <w:bCs/>
          <w:sz w:val="16"/>
          <w:szCs w:val="16"/>
          <w:lang w:val="en-AU"/>
        </w:rPr>
        <w:t xml:space="preserve">                </w:t>
      </w:r>
      <w:r w:rsidRPr="007B4657">
        <w:rPr>
          <w:rFonts w:ascii="Arial" w:hAnsi="Arial" w:cs="Arial"/>
          <w:bCs/>
          <w:sz w:val="16"/>
          <w:szCs w:val="16"/>
          <w:lang w:val="en-AU"/>
        </w:rPr>
        <w:t>Plan Compliance;</w:t>
      </w:r>
    </w:p>
    <w:p w:rsidR="007B4657" w:rsidRPr="007B4657" w:rsidRDefault="007B4657" w:rsidP="007B4657">
      <w:pPr>
        <w:keepNext/>
        <w:tabs>
          <w:tab w:val="left" w:pos="2410"/>
        </w:tabs>
        <w:spacing w:after="60"/>
        <w:ind w:left="1276" w:hanging="567"/>
        <w:rPr>
          <w:rFonts w:ascii="Arial" w:hAnsi="Arial" w:cs="Arial"/>
          <w:bCs/>
          <w:sz w:val="16"/>
          <w:szCs w:val="16"/>
          <w:lang w:val="en-AU"/>
        </w:rPr>
      </w:pPr>
      <w:r w:rsidRPr="007B4657">
        <w:rPr>
          <w:rFonts w:ascii="Arial" w:hAnsi="Arial" w:cs="Arial"/>
          <w:bCs/>
          <w:sz w:val="16"/>
          <w:szCs w:val="16"/>
          <w:lang w:val="en-AU"/>
        </w:rPr>
        <w:t>(h)</w:t>
      </w:r>
      <w:r w:rsidRPr="007B4657">
        <w:rPr>
          <w:rFonts w:ascii="Arial" w:hAnsi="Arial" w:cs="Arial"/>
          <w:bCs/>
          <w:sz w:val="16"/>
          <w:szCs w:val="16"/>
          <w:lang w:val="en-AU"/>
        </w:rPr>
        <w:tab/>
        <w:t>The Supplier must:</w:t>
      </w:r>
    </w:p>
    <w:p w:rsidR="007B4657" w:rsidRPr="007B4657" w:rsidRDefault="007B4657" w:rsidP="007B4657">
      <w:pPr>
        <w:keepNext/>
        <w:tabs>
          <w:tab w:val="left" w:pos="1276"/>
        </w:tabs>
        <w:spacing w:after="60"/>
        <w:ind w:left="1985" w:hanging="709"/>
        <w:rPr>
          <w:rFonts w:ascii="Arial" w:hAnsi="Arial" w:cs="Arial"/>
          <w:bCs/>
          <w:sz w:val="16"/>
          <w:szCs w:val="16"/>
          <w:lang w:val="en-AU"/>
        </w:rPr>
      </w:pPr>
      <w:r w:rsidRPr="007B4657">
        <w:rPr>
          <w:rFonts w:ascii="Arial" w:hAnsi="Arial" w:cs="Arial"/>
          <w:bCs/>
          <w:sz w:val="16"/>
          <w:szCs w:val="16"/>
          <w:lang w:val="en-AU"/>
        </w:rPr>
        <w:t>(</w:t>
      </w:r>
      <w:proofErr w:type="spellStart"/>
      <w:r w:rsidRPr="007B4657">
        <w:rPr>
          <w:rFonts w:ascii="Arial" w:hAnsi="Arial" w:cs="Arial"/>
          <w:bCs/>
          <w:sz w:val="16"/>
          <w:szCs w:val="16"/>
          <w:lang w:val="en-AU"/>
        </w:rPr>
        <w:t>i</w:t>
      </w:r>
      <w:proofErr w:type="spellEnd"/>
      <w:r w:rsidRPr="007B4657">
        <w:rPr>
          <w:rFonts w:ascii="Arial" w:hAnsi="Arial" w:cs="Arial"/>
          <w:bCs/>
          <w:sz w:val="16"/>
          <w:szCs w:val="16"/>
          <w:lang w:val="en-AU"/>
        </w:rPr>
        <w:t>)</w:t>
      </w:r>
      <w:r w:rsidRPr="007B4657">
        <w:rPr>
          <w:rFonts w:ascii="Arial" w:hAnsi="Arial" w:cs="Arial"/>
          <w:bCs/>
          <w:sz w:val="16"/>
          <w:szCs w:val="16"/>
          <w:lang w:val="en-AU"/>
        </w:rPr>
        <w:tab/>
        <w:t xml:space="preserve">comply with, and supply any Services and Deliverables in accordance with, and ensure that </w:t>
      </w:r>
      <w:proofErr w:type="gramStart"/>
      <w:r w:rsidRPr="007B4657">
        <w:rPr>
          <w:rFonts w:ascii="Arial" w:hAnsi="Arial" w:cs="Arial"/>
          <w:bCs/>
          <w:sz w:val="16"/>
          <w:szCs w:val="16"/>
          <w:lang w:val="en-AU"/>
        </w:rPr>
        <w:t>all of</w:t>
      </w:r>
      <w:proofErr w:type="gramEnd"/>
      <w:r w:rsidRPr="007B4657">
        <w:rPr>
          <w:rFonts w:ascii="Arial" w:hAnsi="Arial" w:cs="Arial"/>
          <w:bCs/>
          <w:sz w:val="16"/>
          <w:szCs w:val="16"/>
          <w:lang w:val="en-AU"/>
        </w:rPr>
        <w:t xml:space="preserve"> its Personnel comply with, and perform their respective roles in accordance with, the General WHS Plan, any applicable Project WHS Plan, the Environmental Plan and any applicable SID Plan; and</w:t>
      </w:r>
    </w:p>
    <w:p w:rsidR="007B4657" w:rsidRPr="007B4657" w:rsidRDefault="007B4657" w:rsidP="007B4657">
      <w:pPr>
        <w:keepNext/>
        <w:tabs>
          <w:tab w:val="left" w:pos="1276"/>
        </w:tabs>
        <w:spacing w:after="60"/>
        <w:ind w:left="1985" w:hanging="709"/>
        <w:rPr>
          <w:rFonts w:ascii="Arial" w:hAnsi="Arial" w:cs="Arial"/>
          <w:bCs/>
          <w:sz w:val="16"/>
          <w:szCs w:val="16"/>
          <w:lang w:val="en-AU"/>
        </w:rPr>
      </w:pPr>
      <w:r w:rsidRPr="007B4657">
        <w:rPr>
          <w:rFonts w:ascii="Arial" w:hAnsi="Arial" w:cs="Arial"/>
          <w:bCs/>
          <w:sz w:val="16"/>
          <w:szCs w:val="16"/>
          <w:lang w:val="en-AU"/>
        </w:rPr>
        <w:t>(ii)</w:t>
      </w:r>
      <w:r w:rsidRPr="007B4657">
        <w:rPr>
          <w:rFonts w:ascii="Arial" w:hAnsi="Arial" w:cs="Arial"/>
          <w:bCs/>
          <w:sz w:val="16"/>
          <w:szCs w:val="16"/>
          <w:lang w:val="en-AU"/>
        </w:rPr>
        <w:tab/>
        <w:t>ensure that the General WHS Plan, each Project WHS Plan, the Environmental Plan and each SID Plan are current and up-to-date and reflect all changes to the applicable Services and Deliverables or the underlying hazards and risks.</w:t>
      </w:r>
    </w:p>
    <w:p w:rsidR="00075CE1" w:rsidRDefault="007B4657" w:rsidP="007B4657">
      <w:pPr>
        <w:keepNext/>
        <w:tabs>
          <w:tab w:val="left" w:pos="2410"/>
        </w:tabs>
        <w:spacing w:after="60"/>
        <w:ind w:left="1276" w:hanging="567"/>
        <w:rPr>
          <w:rFonts w:ascii="Arial" w:hAnsi="Arial" w:cs="Arial"/>
          <w:bCs/>
          <w:sz w:val="16"/>
          <w:szCs w:val="16"/>
          <w:lang w:val="en-AU"/>
        </w:rPr>
      </w:pPr>
      <w:r w:rsidRPr="007B4657">
        <w:rPr>
          <w:rFonts w:ascii="Arial" w:hAnsi="Arial" w:cs="Arial"/>
          <w:bCs/>
          <w:sz w:val="16"/>
          <w:szCs w:val="16"/>
          <w:lang w:val="en-AU"/>
        </w:rPr>
        <w:t>(</w:t>
      </w:r>
      <w:proofErr w:type="spellStart"/>
      <w:r w:rsidRPr="007B4657">
        <w:rPr>
          <w:rFonts w:ascii="Arial" w:hAnsi="Arial" w:cs="Arial"/>
          <w:bCs/>
          <w:sz w:val="16"/>
          <w:szCs w:val="16"/>
          <w:lang w:val="en-AU"/>
        </w:rPr>
        <w:t>i</w:t>
      </w:r>
      <w:proofErr w:type="spellEnd"/>
      <w:r w:rsidRPr="007B4657">
        <w:rPr>
          <w:rFonts w:ascii="Arial" w:hAnsi="Arial" w:cs="Arial"/>
          <w:bCs/>
          <w:sz w:val="16"/>
          <w:szCs w:val="16"/>
          <w:lang w:val="en-AU"/>
        </w:rPr>
        <w:t>)</w:t>
      </w:r>
      <w:r w:rsidRPr="007B4657">
        <w:rPr>
          <w:rFonts w:ascii="Arial" w:hAnsi="Arial" w:cs="Arial"/>
          <w:bCs/>
          <w:sz w:val="16"/>
          <w:szCs w:val="16"/>
          <w:lang w:val="en-AU"/>
        </w:rPr>
        <w:tab/>
        <w:t>Once an updated version of the General WHS Plan, a Project WHS Plan, the Environmental Plan or a SID Plan is accepted by the Customer, it will replace the then current version of the WHS Plan, the Environmental Plan or SID Plan for the purposes of this Agreement.</w:t>
      </w:r>
    </w:p>
    <w:p w:rsidR="00544076" w:rsidRPr="00544076" w:rsidRDefault="00544076" w:rsidP="00544076">
      <w:pPr>
        <w:keepNext/>
        <w:tabs>
          <w:tab w:val="left" w:pos="709"/>
          <w:tab w:val="left" w:pos="2410"/>
        </w:tabs>
        <w:spacing w:after="60"/>
        <w:ind w:left="2410" w:hanging="2410"/>
        <w:rPr>
          <w:rFonts w:ascii="Arial" w:hAnsi="Arial" w:cs="Arial"/>
          <w:bCs/>
          <w:sz w:val="16"/>
          <w:szCs w:val="16"/>
          <w:lang w:val="en-AU"/>
        </w:rPr>
      </w:pPr>
      <w:r w:rsidRPr="00544076">
        <w:rPr>
          <w:rFonts w:ascii="Arial" w:hAnsi="Arial" w:cs="Arial"/>
          <w:bCs/>
          <w:sz w:val="16"/>
          <w:szCs w:val="16"/>
          <w:lang w:val="en-AU"/>
        </w:rPr>
        <w:t xml:space="preserve">22A.5  </w:t>
      </w:r>
      <w:r>
        <w:rPr>
          <w:rFonts w:ascii="Arial" w:hAnsi="Arial" w:cs="Arial"/>
          <w:bCs/>
          <w:sz w:val="16"/>
          <w:szCs w:val="16"/>
          <w:lang w:val="en-AU"/>
        </w:rPr>
        <w:t xml:space="preserve">     </w:t>
      </w:r>
      <w:r w:rsidRPr="00544076">
        <w:rPr>
          <w:rFonts w:ascii="Arial" w:hAnsi="Arial" w:cs="Arial"/>
          <w:bCs/>
          <w:sz w:val="16"/>
          <w:szCs w:val="16"/>
          <w:lang w:val="en-AU"/>
        </w:rPr>
        <w:t>WHS Principal Contractor</w:t>
      </w:r>
    </w:p>
    <w:p w:rsidR="00544076" w:rsidRPr="00544076" w:rsidRDefault="00544076" w:rsidP="000D1992">
      <w:pPr>
        <w:keepNext/>
        <w:spacing w:after="60"/>
        <w:ind w:left="1276" w:hanging="567"/>
        <w:rPr>
          <w:rFonts w:ascii="Arial" w:hAnsi="Arial" w:cs="Arial"/>
          <w:bCs/>
          <w:sz w:val="16"/>
          <w:szCs w:val="16"/>
          <w:lang w:val="en-AU"/>
        </w:rPr>
      </w:pPr>
      <w:r w:rsidRPr="00544076">
        <w:rPr>
          <w:rFonts w:ascii="Arial" w:hAnsi="Arial" w:cs="Arial"/>
          <w:bCs/>
          <w:sz w:val="16"/>
          <w:szCs w:val="16"/>
          <w:lang w:val="en-AU"/>
        </w:rPr>
        <w:t>(a)</w:t>
      </w:r>
      <w:r w:rsidRPr="00544076">
        <w:rPr>
          <w:rFonts w:ascii="Arial" w:hAnsi="Arial" w:cs="Arial"/>
          <w:bCs/>
          <w:sz w:val="16"/>
          <w:szCs w:val="16"/>
          <w:lang w:val="en-AU"/>
        </w:rPr>
        <w:tab/>
        <w:t>This clause 22A.</w:t>
      </w:r>
      <w:r w:rsidR="000D1992">
        <w:rPr>
          <w:rFonts w:ascii="Arial" w:hAnsi="Arial" w:cs="Arial"/>
          <w:bCs/>
          <w:sz w:val="16"/>
          <w:szCs w:val="16"/>
          <w:lang w:val="en-AU"/>
        </w:rPr>
        <w:t>5</w:t>
      </w:r>
      <w:r w:rsidRPr="00544076">
        <w:rPr>
          <w:rFonts w:ascii="Arial" w:hAnsi="Arial" w:cs="Arial"/>
          <w:bCs/>
          <w:sz w:val="16"/>
          <w:szCs w:val="16"/>
          <w:lang w:val="en-AU"/>
        </w:rPr>
        <w:t xml:space="preserve"> only applies if Item 25 of the Purchase Order indicates that the Supplier is to be appointed 'principal contractor' for work health and safety purposes. </w:t>
      </w:r>
    </w:p>
    <w:p w:rsidR="00544076" w:rsidRPr="00544076" w:rsidRDefault="00544076" w:rsidP="000D1992">
      <w:pPr>
        <w:keepNext/>
        <w:spacing w:after="60"/>
        <w:ind w:left="1276" w:hanging="567"/>
        <w:rPr>
          <w:rFonts w:ascii="Arial" w:hAnsi="Arial" w:cs="Arial"/>
          <w:bCs/>
          <w:sz w:val="16"/>
          <w:szCs w:val="16"/>
          <w:lang w:val="en-AU"/>
        </w:rPr>
      </w:pPr>
      <w:r w:rsidRPr="00544076">
        <w:rPr>
          <w:rFonts w:ascii="Arial" w:hAnsi="Arial" w:cs="Arial"/>
          <w:bCs/>
          <w:sz w:val="16"/>
          <w:szCs w:val="16"/>
          <w:lang w:val="en-AU"/>
        </w:rPr>
        <w:t>(b)</w:t>
      </w:r>
      <w:r w:rsidRPr="00544076">
        <w:rPr>
          <w:rFonts w:ascii="Arial" w:hAnsi="Arial" w:cs="Arial"/>
          <w:bCs/>
          <w:sz w:val="16"/>
          <w:szCs w:val="16"/>
          <w:lang w:val="en-AU"/>
        </w:rPr>
        <w:tab/>
        <w:t>For the purposes of this clause, 'WHS Principal Contractor' means the person engaged as principal contractor in accordance with the applicable WHS Legislation.</w:t>
      </w:r>
    </w:p>
    <w:p w:rsidR="00075CE1" w:rsidRDefault="00544076" w:rsidP="000D1992">
      <w:pPr>
        <w:keepNext/>
        <w:spacing w:after="60"/>
        <w:ind w:left="1276" w:hanging="567"/>
        <w:rPr>
          <w:rFonts w:ascii="Arial" w:hAnsi="Arial" w:cs="Arial"/>
          <w:bCs/>
          <w:sz w:val="16"/>
          <w:szCs w:val="16"/>
          <w:lang w:val="en-AU"/>
        </w:rPr>
      </w:pPr>
      <w:r w:rsidRPr="00544076">
        <w:rPr>
          <w:rFonts w:ascii="Arial" w:hAnsi="Arial" w:cs="Arial"/>
          <w:bCs/>
          <w:sz w:val="16"/>
          <w:szCs w:val="16"/>
          <w:lang w:val="en-AU"/>
        </w:rPr>
        <w:t>(c)</w:t>
      </w:r>
      <w:r w:rsidRPr="00544076">
        <w:rPr>
          <w:rFonts w:ascii="Arial" w:hAnsi="Arial" w:cs="Arial"/>
          <w:bCs/>
          <w:sz w:val="16"/>
          <w:szCs w:val="16"/>
          <w:lang w:val="en-AU"/>
        </w:rPr>
        <w:tab/>
        <w:t>Without limiting or in any way affecting the Supplier's obligations under the Supply Contract, the Customer engages the Supplier as the WHS Principal Contractor for the Construction Services and authorises the Supplier to have management and control of the Construction Site and to discharge the duties of a WHS Principal Contractor.</w:t>
      </w:r>
    </w:p>
    <w:p w:rsidR="000D1992" w:rsidRPr="000D1992" w:rsidRDefault="000D1992" w:rsidP="000D1992">
      <w:pPr>
        <w:keepNext/>
        <w:spacing w:after="60"/>
        <w:ind w:left="1276" w:hanging="567"/>
        <w:rPr>
          <w:rFonts w:ascii="Arial" w:hAnsi="Arial" w:cs="Arial"/>
          <w:bCs/>
          <w:sz w:val="16"/>
          <w:szCs w:val="16"/>
          <w:lang w:val="en-AU"/>
        </w:rPr>
      </w:pPr>
      <w:r w:rsidRPr="000D1992">
        <w:rPr>
          <w:rFonts w:ascii="Arial" w:hAnsi="Arial" w:cs="Arial"/>
          <w:bCs/>
          <w:sz w:val="16"/>
          <w:szCs w:val="16"/>
          <w:lang w:val="en-AU"/>
        </w:rPr>
        <w:t>(d)</w:t>
      </w:r>
      <w:r w:rsidRPr="000D1992">
        <w:rPr>
          <w:rFonts w:ascii="Arial" w:hAnsi="Arial" w:cs="Arial"/>
          <w:bCs/>
          <w:sz w:val="16"/>
          <w:szCs w:val="16"/>
          <w:lang w:val="en-AU"/>
        </w:rPr>
        <w:tab/>
        <w:t>The Supplier accepts its engagement as WHS Principal Contractor and:</w:t>
      </w:r>
    </w:p>
    <w:p w:rsidR="000D1992" w:rsidRPr="000D1992" w:rsidRDefault="000D1992" w:rsidP="000D1992">
      <w:pPr>
        <w:keepNext/>
        <w:tabs>
          <w:tab w:val="left" w:pos="1276"/>
        </w:tabs>
        <w:spacing w:after="60"/>
        <w:ind w:left="1985" w:hanging="709"/>
        <w:rPr>
          <w:rFonts w:ascii="Arial" w:hAnsi="Arial" w:cs="Arial"/>
          <w:bCs/>
          <w:sz w:val="16"/>
          <w:szCs w:val="16"/>
          <w:lang w:val="en-AU"/>
        </w:rPr>
      </w:pPr>
      <w:r w:rsidRPr="000D1992">
        <w:rPr>
          <w:rFonts w:ascii="Arial" w:hAnsi="Arial" w:cs="Arial"/>
          <w:bCs/>
          <w:sz w:val="16"/>
          <w:szCs w:val="16"/>
          <w:lang w:val="en-AU"/>
        </w:rPr>
        <w:t>(</w:t>
      </w:r>
      <w:proofErr w:type="spellStart"/>
      <w:r w:rsidRPr="000D1992">
        <w:rPr>
          <w:rFonts w:ascii="Arial" w:hAnsi="Arial" w:cs="Arial"/>
          <w:bCs/>
          <w:sz w:val="16"/>
          <w:szCs w:val="16"/>
          <w:lang w:val="en-AU"/>
        </w:rPr>
        <w:t>i</w:t>
      </w:r>
      <w:proofErr w:type="spellEnd"/>
      <w:r w:rsidRPr="000D1992">
        <w:rPr>
          <w:rFonts w:ascii="Arial" w:hAnsi="Arial" w:cs="Arial"/>
          <w:bCs/>
          <w:sz w:val="16"/>
          <w:szCs w:val="16"/>
          <w:lang w:val="en-AU"/>
        </w:rPr>
        <w:t>)</w:t>
      </w:r>
      <w:r w:rsidRPr="000D1992">
        <w:rPr>
          <w:rFonts w:ascii="Arial" w:hAnsi="Arial" w:cs="Arial"/>
          <w:bCs/>
          <w:sz w:val="16"/>
          <w:szCs w:val="16"/>
          <w:lang w:val="en-AU"/>
        </w:rPr>
        <w:tab/>
      </w:r>
      <w:r w:rsidRPr="000D1992">
        <w:rPr>
          <w:rFonts w:ascii="Arial" w:hAnsi="Arial" w:cs="Arial"/>
          <w:bCs/>
          <w:sz w:val="16"/>
          <w:szCs w:val="16"/>
          <w:lang w:val="en-AU"/>
        </w:rPr>
        <w:tab/>
        <w:t>must strictly comply with the WHS Legislation as applicable;</w:t>
      </w:r>
    </w:p>
    <w:p w:rsidR="000D1992" w:rsidRPr="000D1992" w:rsidRDefault="000D1992" w:rsidP="000D1992">
      <w:pPr>
        <w:keepNext/>
        <w:tabs>
          <w:tab w:val="left" w:pos="1276"/>
        </w:tabs>
        <w:spacing w:after="60"/>
        <w:ind w:left="1985" w:hanging="709"/>
        <w:rPr>
          <w:rFonts w:ascii="Arial" w:hAnsi="Arial" w:cs="Arial"/>
          <w:bCs/>
          <w:sz w:val="16"/>
          <w:szCs w:val="16"/>
          <w:lang w:val="en-AU"/>
        </w:rPr>
      </w:pPr>
      <w:r w:rsidRPr="000D1992">
        <w:rPr>
          <w:rFonts w:ascii="Arial" w:hAnsi="Arial" w:cs="Arial"/>
          <w:bCs/>
          <w:sz w:val="16"/>
          <w:szCs w:val="16"/>
          <w:lang w:val="en-AU"/>
        </w:rPr>
        <w:t>(ii)</w:t>
      </w:r>
      <w:r w:rsidRPr="000D1992">
        <w:rPr>
          <w:rFonts w:ascii="Arial" w:hAnsi="Arial" w:cs="Arial"/>
          <w:bCs/>
          <w:sz w:val="16"/>
          <w:szCs w:val="16"/>
          <w:lang w:val="en-AU"/>
        </w:rPr>
        <w:tab/>
        <w:t>must ensure that in carrying out the Construction Services, or causing the Construction Services to be carried out, it complies with all its obligations under the WHS Legislation, as applicable, including as WHS Principal Contractor;</w:t>
      </w:r>
    </w:p>
    <w:p w:rsidR="000D1992" w:rsidRPr="000D1992" w:rsidRDefault="000D1992" w:rsidP="000D1992">
      <w:pPr>
        <w:keepNext/>
        <w:tabs>
          <w:tab w:val="left" w:pos="1276"/>
        </w:tabs>
        <w:spacing w:after="60"/>
        <w:ind w:left="1985" w:hanging="709"/>
        <w:rPr>
          <w:rFonts w:ascii="Arial" w:hAnsi="Arial" w:cs="Arial"/>
          <w:bCs/>
          <w:sz w:val="16"/>
          <w:szCs w:val="16"/>
          <w:lang w:val="en-AU"/>
        </w:rPr>
      </w:pPr>
      <w:r w:rsidRPr="000D1992">
        <w:rPr>
          <w:rFonts w:ascii="Arial" w:hAnsi="Arial" w:cs="Arial"/>
          <w:bCs/>
          <w:sz w:val="16"/>
          <w:szCs w:val="16"/>
          <w:lang w:val="en-AU"/>
        </w:rPr>
        <w:t>(iii)</w:t>
      </w:r>
      <w:r w:rsidRPr="000D1992">
        <w:rPr>
          <w:rFonts w:ascii="Arial" w:hAnsi="Arial" w:cs="Arial"/>
          <w:bCs/>
          <w:sz w:val="16"/>
          <w:szCs w:val="16"/>
          <w:lang w:val="en-AU"/>
        </w:rPr>
        <w:tab/>
        <w:t>acknowledges that it has control and management of the Construction Site;</w:t>
      </w:r>
    </w:p>
    <w:p w:rsidR="000D1992" w:rsidRPr="000D1992" w:rsidRDefault="000D1992" w:rsidP="000D1992">
      <w:pPr>
        <w:keepNext/>
        <w:tabs>
          <w:tab w:val="left" w:pos="1276"/>
        </w:tabs>
        <w:spacing w:after="60"/>
        <w:ind w:left="1985" w:hanging="709"/>
        <w:rPr>
          <w:rFonts w:ascii="Arial" w:hAnsi="Arial" w:cs="Arial"/>
          <w:bCs/>
          <w:sz w:val="16"/>
          <w:szCs w:val="16"/>
          <w:lang w:val="en-AU"/>
        </w:rPr>
      </w:pPr>
      <w:r w:rsidRPr="000D1992">
        <w:rPr>
          <w:rFonts w:ascii="Arial" w:hAnsi="Arial" w:cs="Arial"/>
          <w:bCs/>
          <w:sz w:val="16"/>
          <w:szCs w:val="16"/>
          <w:lang w:val="en-AU"/>
        </w:rPr>
        <w:t>(iv)</w:t>
      </w:r>
      <w:r w:rsidRPr="000D1992">
        <w:rPr>
          <w:rFonts w:ascii="Arial" w:hAnsi="Arial" w:cs="Arial"/>
          <w:bCs/>
          <w:sz w:val="16"/>
          <w:szCs w:val="16"/>
          <w:lang w:val="en-AU"/>
        </w:rPr>
        <w:tab/>
      </w:r>
      <w:r w:rsidRPr="000D1992">
        <w:rPr>
          <w:rFonts w:ascii="Arial" w:hAnsi="Arial" w:cs="Arial"/>
          <w:bCs/>
          <w:sz w:val="16"/>
          <w:szCs w:val="16"/>
          <w:lang w:val="en-AU"/>
        </w:rPr>
        <w:tab/>
        <w:t>is responsible for all costs associated with performing the role of WHS Principal Contractor; and</w:t>
      </w:r>
    </w:p>
    <w:p w:rsidR="00544076" w:rsidRDefault="000D1992" w:rsidP="000D1992">
      <w:pPr>
        <w:keepNext/>
        <w:tabs>
          <w:tab w:val="left" w:pos="1276"/>
        </w:tabs>
        <w:spacing w:after="60"/>
        <w:ind w:left="1985" w:hanging="709"/>
        <w:rPr>
          <w:rFonts w:ascii="Arial" w:hAnsi="Arial" w:cs="Arial"/>
          <w:bCs/>
          <w:sz w:val="16"/>
          <w:szCs w:val="16"/>
          <w:lang w:val="en-AU"/>
        </w:rPr>
      </w:pPr>
      <w:r w:rsidRPr="000D1992">
        <w:rPr>
          <w:rFonts w:ascii="Arial" w:hAnsi="Arial" w:cs="Arial"/>
          <w:bCs/>
          <w:sz w:val="16"/>
          <w:szCs w:val="16"/>
          <w:lang w:val="en-AU"/>
        </w:rPr>
        <w:t>(v)</w:t>
      </w:r>
      <w:r w:rsidRPr="000D1992">
        <w:rPr>
          <w:rFonts w:ascii="Arial" w:hAnsi="Arial" w:cs="Arial"/>
          <w:bCs/>
          <w:sz w:val="16"/>
          <w:szCs w:val="16"/>
          <w:lang w:val="en-AU"/>
        </w:rPr>
        <w:tab/>
        <w:t xml:space="preserve">must ensure that signs, that are clearly visible from outside the Construction Site and on which the name and contact telephone numbers (including an </w:t>
      </w:r>
      <w:proofErr w:type="spellStart"/>
      <w:proofErr w:type="gramStart"/>
      <w:r w:rsidRPr="000D1992">
        <w:rPr>
          <w:rFonts w:ascii="Arial" w:hAnsi="Arial" w:cs="Arial"/>
          <w:bCs/>
          <w:sz w:val="16"/>
          <w:szCs w:val="16"/>
          <w:lang w:val="en-AU"/>
        </w:rPr>
        <w:t>after hours</w:t>
      </w:r>
      <w:proofErr w:type="spellEnd"/>
      <w:proofErr w:type="gramEnd"/>
      <w:r w:rsidRPr="000D1992">
        <w:rPr>
          <w:rFonts w:ascii="Arial" w:hAnsi="Arial" w:cs="Arial"/>
          <w:bCs/>
          <w:sz w:val="16"/>
          <w:szCs w:val="16"/>
          <w:lang w:val="en-AU"/>
        </w:rPr>
        <w:t xml:space="preserve"> emergency telephone number) of the Supplier are stated, are placed at each boundary of the Construction Site.</w:t>
      </w:r>
    </w:p>
    <w:p w:rsidR="00D0528B" w:rsidRPr="00D0528B" w:rsidRDefault="00D0528B" w:rsidP="00D0528B">
      <w:pPr>
        <w:keepNext/>
        <w:tabs>
          <w:tab w:val="left" w:pos="1276"/>
        </w:tabs>
        <w:spacing w:after="60"/>
        <w:ind w:left="1276" w:hanging="709"/>
        <w:rPr>
          <w:rFonts w:ascii="Arial" w:hAnsi="Arial" w:cs="Arial"/>
          <w:bCs/>
          <w:sz w:val="16"/>
          <w:szCs w:val="16"/>
          <w:lang w:val="en-AU"/>
        </w:rPr>
      </w:pPr>
      <w:r w:rsidRPr="00D0528B">
        <w:rPr>
          <w:rFonts w:ascii="Arial" w:hAnsi="Arial" w:cs="Arial"/>
          <w:bCs/>
          <w:sz w:val="16"/>
          <w:szCs w:val="16"/>
          <w:lang w:val="en-AU"/>
        </w:rPr>
        <w:t>(e)</w:t>
      </w:r>
      <w:r w:rsidRPr="00D0528B">
        <w:rPr>
          <w:rFonts w:ascii="Arial" w:hAnsi="Arial" w:cs="Arial"/>
          <w:bCs/>
          <w:sz w:val="16"/>
          <w:szCs w:val="16"/>
          <w:lang w:val="en-AU"/>
        </w:rPr>
        <w:tab/>
        <w:t xml:space="preserve">The Customer and the Supplier agree that the Supplier has </w:t>
      </w:r>
      <w:proofErr w:type="gramStart"/>
      <w:r w:rsidRPr="00D0528B">
        <w:rPr>
          <w:rFonts w:ascii="Arial" w:hAnsi="Arial" w:cs="Arial"/>
          <w:bCs/>
          <w:sz w:val="16"/>
          <w:szCs w:val="16"/>
          <w:lang w:val="en-AU"/>
        </w:rPr>
        <w:t>sufficient</w:t>
      </w:r>
      <w:proofErr w:type="gramEnd"/>
      <w:r w:rsidRPr="00D0528B">
        <w:rPr>
          <w:rFonts w:ascii="Arial" w:hAnsi="Arial" w:cs="Arial"/>
          <w:bCs/>
          <w:sz w:val="16"/>
          <w:szCs w:val="16"/>
          <w:lang w:val="en-AU"/>
        </w:rPr>
        <w:t xml:space="preserve"> authority to comply with its obligations as the WHS Principal Contractor under the WHS Legislation. If the Supplier becomes aware that the authority is not </w:t>
      </w:r>
      <w:proofErr w:type="gramStart"/>
      <w:r w:rsidRPr="00D0528B">
        <w:rPr>
          <w:rFonts w:ascii="Arial" w:hAnsi="Arial" w:cs="Arial"/>
          <w:bCs/>
          <w:sz w:val="16"/>
          <w:szCs w:val="16"/>
          <w:lang w:val="en-AU"/>
        </w:rPr>
        <w:t>sufficient</w:t>
      </w:r>
      <w:proofErr w:type="gramEnd"/>
      <w:r w:rsidRPr="00D0528B">
        <w:rPr>
          <w:rFonts w:ascii="Arial" w:hAnsi="Arial" w:cs="Arial"/>
          <w:bCs/>
          <w:sz w:val="16"/>
          <w:szCs w:val="16"/>
          <w:lang w:val="en-AU"/>
        </w:rPr>
        <w:t xml:space="preserve"> for this purpose, the Supplier must immediately provide detailed written notice to the Customer's Authorised Representative, copied to the Customer.</w:t>
      </w:r>
    </w:p>
    <w:p w:rsidR="00544076" w:rsidRDefault="00D0528B" w:rsidP="00D0528B">
      <w:pPr>
        <w:keepNext/>
        <w:tabs>
          <w:tab w:val="left" w:pos="1276"/>
        </w:tabs>
        <w:spacing w:after="60"/>
        <w:ind w:left="1276" w:hanging="709"/>
        <w:rPr>
          <w:rFonts w:ascii="Arial" w:hAnsi="Arial" w:cs="Arial"/>
          <w:bCs/>
          <w:sz w:val="16"/>
          <w:szCs w:val="16"/>
          <w:lang w:val="en-AU"/>
        </w:rPr>
      </w:pPr>
      <w:r w:rsidRPr="00D0528B">
        <w:rPr>
          <w:rFonts w:ascii="Arial" w:hAnsi="Arial" w:cs="Arial"/>
          <w:bCs/>
          <w:sz w:val="16"/>
          <w:szCs w:val="16"/>
          <w:lang w:val="en-AU"/>
        </w:rPr>
        <w:t>(f)</w:t>
      </w:r>
      <w:r w:rsidRPr="00D0528B">
        <w:rPr>
          <w:rFonts w:ascii="Arial" w:hAnsi="Arial" w:cs="Arial"/>
          <w:bCs/>
          <w:sz w:val="16"/>
          <w:szCs w:val="16"/>
          <w:lang w:val="en-AU"/>
        </w:rPr>
        <w:tab/>
        <w:t>All subcontracts must include, and approval for the Supplier to subcontract any part of the Construction Services will be conditional upon the subcontract including:</w:t>
      </w:r>
    </w:p>
    <w:p w:rsidR="00D0528B" w:rsidRPr="00D0528B" w:rsidRDefault="00D0528B" w:rsidP="00D0528B">
      <w:pPr>
        <w:keepNext/>
        <w:tabs>
          <w:tab w:val="left" w:pos="1276"/>
          <w:tab w:val="left" w:pos="1985"/>
        </w:tabs>
        <w:spacing w:after="60"/>
        <w:ind w:left="1985" w:hanging="1276"/>
        <w:rPr>
          <w:rFonts w:ascii="Arial" w:hAnsi="Arial" w:cs="Arial"/>
          <w:bCs/>
          <w:sz w:val="16"/>
          <w:szCs w:val="16"/>
          <w:lang w:val="en-AU"/>
        </w:rPr>
      </w:pPr>
      <w:r>
        <w:rPr>
          <w:rFonts w:ascii="Arial" w:hAnsi="Arial" w:cs="Arial"/>
          <w:bCs/>
          <w:sz w:val="16"/>
          <w:szCs w:val="16"/>
          <w:lang w:val="en-AU"/>
        </w:rPr>
        <w:tab/>
      </w:r>
      <w:r w:rsidRPr="00D0528B">
        <w:rPr>
          <w:rFonts w:ascii="Arial" w:hAnsi="Arial" w:cs="Arial"/>
          <w:bCs/>
          <w:sz w:val="16"/>
          <w:szCs w:val="16"/>
          <w:lang w:val="en-AU"/>
        </w:rPr>
        <w:t>(</w:t>
      </w:r>
      <w:proofErr w:type="spellStart"/>
      <w:r w:rsidRPr="00D0528B">
        <w:rPr>
          <w:rFonts w:ascii="Arial" w:hAnsi="Arial" w:cs="Arial"/>
          <w:bCs/>
          <w:sz w:val="16"/>
          <w:szCs w:val="16"/>
          <w:lang w:val="en-AU"/>
        </w:rPr>
        <w:t>i</w:t>
      </w:r>
      <w:proofErr w:type="spellEnd"/>
      <w:r w:rsidRPr="00D0528B">
        <w:rPr>
          <w:rFonts w:ascii="Arial" w:hAnsi="Arial" w:cs="Arial"/>
          <w:bCs/>
          <w:sz w:val="16"/>
          <w:szCs w:val="16"/>
          <w:lang w:val="en-AU"/>
        </w:rPr>
        <w:t>)</w:t>
      </w:r>
      <w:r>
        <w:rPr>
          <w:rFonts w:ascii="Arial" w:hAnsi="Arial" w:cs="Arial"/>
          <w:bCs/>
          <w:sz w:val="16"/>
          <w:szCs w:val="16"/>
          <w:lang w:val="en-AU"/>
        </w:rPr>
        <w:tab/>
      </w:r>
      <w:r w:rsidRPr="00D0528B">
        <w:rPr>
          <w:rFonts w:ascii="Arial" w:hAnsi="Arial" w:cs="Arial"/>
          <w:bCs/>
          <w:sz w:val="16"/>
          <w:szCs w:val="16"/>
          <w:lang w:val="en-AU"/>
        </w:rPr>
        <w:t>a provision that the Subcontractor acknowledges the appointment of the Supplier as the WHS Principal Contractor for the purposes of the WHS Legislation;</w:t>
      </w:r>
    </w:p>
    <w:p w:rsidR="00D0528B" w:rsidRPr="00D0528B" w:rsidRDefault="00D0528B" w:rsidP="00D0528B">
      <w:pPr>
        <w:keepNext/>
        <w:tabs>
          <w:tab w:val="left" w:pos="1843"/>
          <w:tab w:val="left" w:pos="1985"/>
        </w:tabs>
        <w:spacing w:after="60"/>
        <w:ind w:left="1985" w:hanging="709"/>
        <w:rPr>
          <w:rFonts w:ascii="Arial" w:hAnsi="Arial" w:cs="Arial"/>
          <w:bCs/>
          <w:sz w:val="16"/>
          <w:szCs w:val="16"/>
          <w:lang w:val="en-AU"/>
        </w:rPr>
      </w:pPr>
      <w:r w:rsidRPr="00D0528B">
        <w:rPr>
          <w:rFonts w:ascii="Arial" w:hAnsi="Arial" w:cs="Arial"/>
          <w:bCs/>
          <w:sz w:val="16"/>
          <w:szCs w:val="16"/>
          <w:lang w:val="en-AU"/>
        </w:rPr>
        <w:t>(ii)</w:t>
      </w:r>
      <w:r w:rsidRPr="00D0528B">
        <w:rPr>
          <w:rFonts w:ascii="Arial" w:hAnsi="Arial" w:cs="Arial"/>
          <w:bCs/>
          <w:sz w:val="16"/>
          <w:szCs w:val="16"/>
          <w:lang w:val="en-AU"/>
        </w:rPr>
        <w:tab/>
      </w:r>
      <w:r w:rsidRPr="00D0528B">
        <w:rPr>
          <w:rFonts w:ascii="Arial" w:hAnsi="Arial" w:cs="Arial"/>
          <w:bCs/>
          <w:sz w:val="16"/>
          <w:szCs w:val="16"/>
          <w:lang w:val="en-AU"/>
        </w:rPr>
        <w:tab/>
        <w:t>a provision that the Subcontractor will not interfere with, disturb, impede or obstruct the carrying out by the WHS Principal Contractor of the WHS Principal Contractor's obligations, and will cooperate and comply with any direction of the WHS Principal Contractor; and</w:t>
      </w:r>
    </w:p>
    <w:p w:rsidR="009532D0" w:rsidRDefault="00D0528B" w:rsidP="00A92282">
      <w:pPr>
        <w:keepNext/>
        <w:tabs>
          <w:tab w:val="left" w:pos="1985"/>
        </w:tabs>
        <w:spacing w:after="60"/>
        <w:ind w:left="1985" w:hanging="709"/>
        <w:rPr>
          <w:rFonts w:ascii="Arial" w:hAnsi="Arial" w:cs="Arial"/>
          <w:bCs/>
          <w:sz w:val="16"/>
          <w:szCs w:val="16"/>
          <w:lang w:val="en-AU"/>
        </w:rPr>
      </w:pPr>
      <w:r w:rsidRPr="00D0528B">
        <w:rPr>
          <w:rFonts w:ascii="Arial" w:hAnsi="Arial" w:cs="Arial"/>
          <w:bCs/>
          <w:sz w:val="16"/>
          <w:szCs w:val="16"/>
          <w:lang w:val="en-AU"/>
        </w:rPr>
        <w:t>(iii)</w:t>
      </w:r>
      <w:r w:rsidRPr="00D0528B">
        <w:rPr>
          <w:rFonts w:ascii="Arial" w:hAnsi="Arial" w:cs="Arial"/>
          <w:bCs/>
          <w:sz w:val="16"/>
          <w:szCs w:val="16"/>
          <w:lang w:val="en-AU"/>
        </w:rPr>
        <w:tab/>
        <w:t>a provision that the Subcontractor will not be entitled to make any claim against the Supplier arising out of or in any way in connection with this clause or any direction of the WHS Principal Contractor or otherwise with any requirement of the WHS Principal Contractor.</w:t>
      </w:r>
    </w:p>
    <w:p w:rsidR="00A92282" w:rsidRPr="00A92282" w:rsidRDefault="00A92282" w:rsidP="00A92282">
      <w:pPr>
        <w:keepNext/>
        <w:spacing w:after="60"/>
        <w:rPr>
          <w:rFonts w:ascii="Arial" w:hAnsi="Arial" w:cs="Arial"/>
          <w:bCs/>
          <w:sz w:val="16"/>
          <w:szCs w:val="16"/>
          <w:lang w:val="en-AU"/>
        </w:rPr>
      </w:pPr>
      <w:r>
        <w:rPr>
          <w:rFonts w:ascii="Arial" w:hAnsi="Arial" w:cs="Arial"/>
          <w:bCs/>
          <w:sz w:val="16"/>
          <w:szCs w:val="16"/>
          <w:lang w:val="en-AU"/>
        </w:rPr>
        <w:tab/>
      </w:r>
      <w:r w:rsidRPr="00A92282">
        <w:rPr>
          <w:rFonts w:ascii="Arial" w:hAnsi="Arial" w:cs="Arial"/>
          <w:bCs/>
          <w:sz w:val="16"/>
          <w:szCs w:val="16"/>
          <w:lang w:val="en-AU"/>
        </w:rPr>
        <w:t>22A.6 Appointment of Principal Contractor</w:t>
      </w:r>
    </w:p>
    <w:p w:rsidR="00A92282" w:rsidRPr="00A92282" w:rsidRDefault="00A92282" w:rsidP="00A92282">
      <w:pPr>
        <w:keepNext/>
        <w:spacing w:after="60"/>
        <w:ind w:left="1276" w:hanging="567"/>
        <w:rPr>
          <w:rFonts w:ascii="Arial" w:hAnsi="Arial" w:cs="Arial"/>
          <w:bCs/>
          <w:sz w:val="16"/>
          <w:szCs w:val="16"/>
          <w:lang w:val="en-AU"/>
        </w:rPr>
      </w:pPr>
      <w:r w:rsidRPr="00A92282">
        <w:rPr>
          <w:rFonts w:ascii="Arial" w:hAnsi="Arial" w:cs="Arial"/>
          <w:bCs/>
          <w:sz w:val="16"/>
          <w:szCs w:val="16"/>
          <w:lang w:val="en-AU"/>
        </w:rPr>
        <w:t>(a)</w:t>
      </w:r>
      <w:r w:rsidRPr="00A92282">
        <w:rPr>
          <w:rFonts w:ascii="Arial" w:hAnsi="Arial" w:cs="Arial"/>
          <w:bCs/>
          <w:sz w:val="16"/>
          <w:szCs w:val="16"/>
          <w:lang w:val="en-AU"/>
        </w:rPr>
        <w:tab/>
        <w:t>The Customer may, at its sole discretion, notify the Supplier that its appointment or engagement as WHS Principal Contractor under clause 22A.4 of these Services Terms is terminated and advise the Supplier of the identity of the new principal contractor for the Construction Services.</w:t>
      </w:r>
    </w:p>
    <w:p w:rsidR="00A92282" w:rsidRPr="00A92282" w:rsidRDefault="00A92282" w:rsidP="00A92282">
      <w:pPr>
        <w:keepNext/>
        <w:spacing w:after="60"/>
        <w:ind w:left="1276" w:hanging="567"/>
        <w:rPr>
          <w:rFonts w:ascii="Arial" w:hAnsi="Arial" w:cs="Arial"/>
          <w:bCs/>
          <w:sz w:val="16"/>
          <w:szCs w:val="16"/>
          <w:lang w:val="en-AU"/>
        </w:rPr>
      </w:pPr>
      <w:r w:rsidRPr="00A92282">
        <w:rPr>
          <w:rFonts w:ascii="Arial" w:hAnsi="Arial" w:cs="Arial"/>
          <w:bCs/>
          <w:sz w:val="16"/>
          <w:szCs w:val="16"/>
          <w:lang w:val="en-AU"/>
        </w:rPr>
        <w:t>(g)</w:t>
      </w:r>
      <w:r w:rsidRPr="00A92282">
        <w:rPr>
          <w:rFonts w:ascii="Arial" w:hAnsi="Arial" w:cs="Arial"/>
          <w:bCs/>
          <w:sz w:val="16"/>
          <w:szCs w:val="16"/>
          <w:lang w:val="en-AU"/>
        </w:rPr>
        <w:tab/>
        <w:t>If the Supplier's appointment or engagement as WHS Principal Contractor under clause 22A5 of these Services Terms is terminated, then the Supplier must (and ensure that the Personnel also):</w:t>
      </w:r>
    </w:p>
    <w:p w:rsidR="00A92282" w:rsidRPr="00A92282" w:rsidRDefault="00A92282" w:rsidP="00A92282">
      <w:pPr>
        <w:keepNext/>
        <w:spacing w:after="60"/>
        <w:ind w:left="1985" w:hanging="709"/>
        <w:rPr>
          <w:rFonts w:ascii="Arial" w:hAnsi="Arial" w:cs="Arial"/>
          <w:bCs/>
          <w:sz w:val="16"/>
          <w:szCs w:val="16"/>
          <w:lang w:val="en-AU"/>
        </w:rPr>
      </w:pPr>
      <w:r w:rsidRPr="00A92282">
        <w:rPr>
          <w:rFonts w:ascii="Arial" w:hAnsi="Arial" w:cs="Arial"/>
          <w:bCs/>
          <w:sz w:val="16"/>
          <w:szCs w:val="16"/>
          <w:lang w:val="en-AU"/>
        </w:rPr>
        <w:t>(</w:t>
      </w:r>
      <w:proofErr w:type="spellStart"/>
      <w:r w:rsidRPr="00A92282">
        <w:rPr>
          <w:rFonts w:ascii="Arial" w:hAnsi="Arial" w:cs="Arial"/>
          <w:bCs/>
          <w:sz w:val="16"/>
          <w:szCs w:val="16"/>
          <w:lang w:val="en-AU"/>
        </w:rPr>
        <w:t>i</w:t>
      </w:r>
      <w:proofErr w:type="spellEnd"/>
      <w:r w:rsidRPr="00A92282">
        <w:rPr>
          <w:rFonts w:ascii="Arial" w:hAnsi="Arial" w:cs="Arial"/>
          <w:bCs/>
          <w:sz w:val="16"/>
          <w:szCs w:val="16"/>
          <w:lang w:val="en-AU"/>
        </w:rPr>
        <w:t>)</w:t>
      </w:r>
      <w:r w:rsidRPr="00A92282">
        <w:rPr>
          <w:rFonts w:ascii="Arial" w:hAnsi="Arial" w:cs="Arial"/>
          <w:bCs/>
          <w:sz w:val="16"/>
          <w:szCs w:val="16"/>
          <w:lang w:val="en-AU"/>
        </w:rPr>
        <w:tab/>
        <w:t xml:space="preserve">do all things necessary to assist the new WHS Principal Contractor for the Construction Services; and </w:t>
      </w:r>
    </w:p>
    <w:p w:rsidR="00A92282" w:rsidRPr="00A92282" w:rsidRDefault="00A92282" w:rsidP="00A92282">
      <w:pPr>
        <w:keepNext/>
        <w:spacing w:after="60"/>
        <w:ind w:left="1985" w:hanging="709"/>
        <w:rPr>
          <w:rFonts w:ascii="Arial" w:hAnsi="Arial" w:cs="Arial"/>
          <w:bCs/>
          <w:sz w:val="16"/>
          <w:szCs w:val="16"/>
          <w:lang w:val="en-AU"/>
        </w:rPr>
      </w:pPr>
      <w:r w:rsidRPr="00A92282">
        <w:rPr>
          <w:rFonts w:ascii="Arial" w:hAnsi="Arial" w:cs="Arial"/>
          <w:bCs/>
          <w:sz w:val="16"/>
          <w:szCs w:val="16"/>
          <w:lang w:val="en-AU"/>
        </w:rPr>
        <w:t>(ii)</w:t>
      </w:r>
      <w:r w:rsidRPr="00A92282">
        <w:rPr>
          <w:rFonts w:ascii="Arial" w:hAnsi="Arial" w:cs="Arial"/>
          <w:bCs/>
          <w:sz w:val="16"/>
          <w:szCs w:val="16"/>
          <w:lang w:val="en-AU"/>
        </w:rPr>
        <w:tab/>
      </w:r>
      <w:r w:rsidRPr="00A92282">
        <w:rPr>
          <w:rFonts w:ascii="Arial" w:hAnsi="Arial" w:cs="Arial"/>
          <w:bCs/>
          <w:sz w:val="16"/>
          <w:szCs w:val="16"/>
          <w:lang w:val="en-AU"/>
        </w:rPr>
        <w:tab/>
        <w:t>refrain from doing anything that may impede the new WHS Principal Contractor for the Construction Services,</w:t>
      </w:r>
    </w:p>
    <w:p w:rsidR="009532D0" w:rsidRDefault="00A92282" w:rsidP="00A92282">
      <w:pPr>
        <w:keepNext/>
        <w:spacing w:after="60"/>
        <w:ind w:left="1985" w:hanging="709"/>
        <w:rPr>
          <w:rFonts w:ascii="Arial" w:hAnsi="Arial" w:cs="Arial"/>
          <w:bCs/>
          <w:sz w:val="16"/>
          <w:szCs w:val="16"/>
          <w:lang w:val="en-AU"/>
        </w:rPr>
      </w:pPr>
      <w:r w:rsidRPr="00A92282">
        <w:rPr>
          <w:rFonts w:ascii="Arial" w:hAnsi="Arial" w:cs="Arial"/>
          <w:bCs/>
          <w:sz w:val="16"/>
          <w:szCs w:val="16"/>
          <w:lang w:val="en-AU"/>
        </w:rPr>
        <w:t>(iii)</w:t>
      </w:r>
      <w:r w:rsidRPr="00A92282">
        <w:rPr>
          <w:rFonts w:ascii="Arial" w:hAnsi="Arial" w:cs="Arial"/>
          <w:bCs/>
          <w:sz w:val="16"/>
          <w:szCs w:val="16"/>
          <w:lang w:val="en-AU"/>
        </w:rPr>
        <w:tab/>
        <w:t>in discharging its obligations under the WHS Legislation in connection with the Construction Services generally (including, without limitation, in respect of its appointment or engagement as the new WHS Principal Contractor for the Construction Services).</w:t>
      </w:r>
    </w:p>
    <w:p w:rsidR="0043060C" w:rsidRDefault="00E72870">
      <w:pPr>
        <w:keepNext/>
        <w:spacing w:after="60"/>
        <w:jc w:val="both"/>
        <w:rPr>
          <w:rFonts w:ascii="Arial" w:hAnsi="Arial" w:cs="Arial"/>
          <w:b/>
          <w:sz w:val="16"/>
          <w:szCs w:val="16"/>
        </w:rPr>
      </w:pPr>
      <w:r>
        <w:rPr>
          <w:rFonts w:ascii="Arial" w:hAnsi="Arial" w:cs="Arial"/>
          <w:b/>
          <w:sz w:val="16"/>
          <w:szCs w:val="16"/>
        </w:rPr>
        <w:t>23.</w:t>
      </w:r>
      <w:r>
        <w:rPr>
          <w:rFonts w:ascii="Arial" w:hAnsi="Arial" w:cs="Arial"/>
          <w:b/>
          <w:sz w:val="16"/>
          <w:szCs w:val="16"/>
        </w:rPr>
        <w:tab/>
        <w:t>GENERAL</w:t>
      </w:r>
    </w:p>
    <w:p w:rsidR="0043060C" w:rsidRDefault="00E72870">
      <w:pPr>
        <w:spacing w:after="60"/>
        <w:ind w:left="680" w:hanging="680"/>
        <w:jc w:val="both"/>
        <w:rPr>
          <w:rFonts w:ascii="Arial" w:hAnsi="Arial" w:cs="Arial"/>
          <w:sz w:val="16"/>
          <w:szCs w:val="16"/>
        </w:rPr>
      </w:pPr>
      <w:r>
        <w:rPr>
          <w:rFonts w:ascii="Arial" w:hAnsi="Arial" w:cs="Arial"/>
          <w:sz w:val="16"/>
          <w:szCs w:val="16"/>
        </w:rPr>
        <w:t>23.1</w:t>
      </w:r>
      <w:r>
        <w:rPr>
          <w:rFonts w:ascii="Arial" w:hAnsi="Arial" w:cs="Arial"/>
          <w:sz w:val="16"/>
          <w:szCs w:val="16"/>
        </w:rPr>
        <w:tab/>
        <w:t>The Supplier must not subcontract the performance of any of its obligations under the Contract without the prior written consent of the Customer.</w:t>
      </w:r>
    </w:p>
    <w:p w:rsidR="0043060C" w:rsidRDefault="00E72870">
      <w:pPr>
        <w:spacing w:after="60"/>
        <w:ind w:left="680" w:hanging="680"/>
        <w:jc w:val="both"/>
        <w:rPr>
          <w:rFonts w:ascii="Arial" w:hAnsi="Arial" w:cs="Arial"/>
          <w:sz w:val="16"/>
          <w:szCs w:val="16"/>
        </w:rPr>
      </w:pPr>
      <w:r>
        <w:rPr>
          <w:rFonts w:ascii="Arial" w:hAnsi="Arial" w:cs="Arial"/>
          <w:sz w:val="16"/>
          <w:szCs w:val="16"/>
        </w:rPr>
        <w:t>23.2</w:t>
      </w:r>
      <w:r>
        <w:rPr>
          <w:rFonts w:ascii="Arial" w:hAnsi="Arial" w:cs="Arial"/>
          <w:sz w:val="16"/>
          <w:szCs w:val="16"/>
        </w:rPr>
        <w:tab/>
        <w:t>The Supplier must provide the Customer with notice in writing upon becoming aware of the existence or possibility of a Conflict of Interest that arises in the performance of its obligations under the Contract. The Supplier must comply with any direction given by Customer in relation to managing that Conflict of Interest</w:t>
      </w:r>
    </w:p>
    <w:p w:rsidR="0043060C" w:rsidRDefault="00E72870">
      <w:pPr>
        <w:spacing w:after="60"/>
        <w:ind w:left="680" w:hanging="680"/>
        <w:jc w:val="both"/>
        <w:rPr>
          <w:rFonts w:ascii="Arial" w:hAnsi="Arial" w:cs="Arial"/>
          <w:sz w:val="16"/>
          <w:szCs w:val="16"/>
        </w:rPr>
      </w:pPr>
      <w:r>
        <w:rPr>
          <w:rFonts w:ascii="Arial" w:hAnsi="Arial" w:cs="Arial"/>
          <w:sz w:val="16"/>
          <w:szCs w:val="16"/>
        </w:rPr>
        <w:t>23.3</w:t>
      </w:r>
      <w:r>
        <w:rPr>
          <w:rFonts w:ascii="Arial" w:hAnsi="Arial" w:cs="Arial"/>
          <w:sz w:val="16"/>
          <w:szCs w:val="16"/>
        </w:rPr>
        <w:tab/>
        <w:t>No Variation to the Contract will be valid unless agreed in writing and signed by both the Customer and the Supplier.</w:t>
      </w:r>
    </w:p>
    <w:p w:rsidR="0043060C" w:rsidRDefault="00E72870">
      <w:pPr>
        <w:spacing w:after="60"/>
        <w:ind w:left="680" w:hanging="680"/>
        <w:jc w:val="both"/>
        <w:rPr>
          <w:rFonts w:ascii="Arial" w:hAnsi="Arial" w:cs="Arial"/>
          <w:sz w:val="16"/>
          <w:szCs w:val="16"/>
        </w:rPr>
      </w:pPr>
      <w:r>
        <w:rPr>
          <w:rFonts w:ascii="Arial" w:hAnsi="Arial" w:cs="Arial"/>
          <w:sz w:val="16"/>
          <w:szCs w:val="16"/>
        </w:rPr>
        <w:t>23.4</w:t>
      </w:r>
      <w:r>
        <w:rPr>
          <w:rFonts w:ascii="Arial" w:hAnsi="Arial" w:cs="Arial"/>
          <w:sz w:val="16"/>
          <w:szCs w:val="16"/>
        </w:rPr>
        <w:tab/>
        <w:t>No waiver by the Customer of any breach of the Contract by the Supplier will be considered as a waiver of any subsequent breach of the same or any other provision.</w:t>
      </w:r>
    </w:p>
    <w:p w:rsidR="0043060C" w:rsidRDefault="00E72870">
      <w:pPr>
        <w:spacing w:after="60"/>
        <w:ind w:left="680" w:hanging="680"/>
        <w:jc w:val="both"/>
        <w:rPr>
          <w:rFonts w:ascii="Arial" w:hAnsi="Arial" w:cs="Arial"/>
          <w:sz w:val="16"/>
          <w:szCs w:val="16"/>
        </w:rPr>
      </w:pPr>
      <w:r>
        <w:rPr>
          <w:rFonts w:ascii="Arial" w:hAnsi="Arial" w:cs="Arial"/>
          <w:sz w:val="16"/>
          <w:szCs w:val="16"/>
        </w:rPr>
        <w:t>23.5</w:t>
      </w:r>
      <w:r>
        <w:rPr>
          <w:rFonts w:ascii="Arial" w:hAnsi="Arial" w:cs="Arial"/>
          <w:sz w:val="16"/>
          <w:szCs w:val="16"/>
        </w:rPr>
        <w:tab/>
        <w:t>If any provision of the Contract is held to be invalid or unenforceable in whole or in part the validity of other provisions of the Contract and the remainder of the provision in question will not be affected.</w:t>
      </w:r>
    </w:p>
    <w:p w:rsidR="0043060C" w:rsidRDefault="00E72870">
      <w:pPr>
        <w:spacing w:after="60"/>
        <w:ind w:left="680" w:hanging="680"/>
        <w:jc w:val="both"/>
        <w:rPr>
          <w:rFonts w:ascii="Arial" w:hAnsi="Arial" w:cs="Arial"/>
          <w:sz w:val="16"/>
          <w:szCs w:val="16"/>
        </w:rPr>
      </w:pPr>
      <w:r>
        <w:rPr>
          <w:rFonts w:ascii="Arial" w:hAnsi="Arial" w:cs="Arial"/>
          <w:sz w:val="16"/>
          <w:szCs w:val="16"/>
        </w:rPr>
        <w:t>23.6</w:t>
      </w:r>
      <w:r>
        <w:rPr>
          <w:rFonts w:ascii="Arial" w:hAnsi="Arial" w:cs="Arial"/>
          <w:sz w:val="16"/>
          <w:szCs w:val="16"/>
        </w:rPr>
        <w:tab/>
        <w:t xml:space="preserve">The laws of the New South Wales govern the Contract and the parties submit to the exclusive jurisdiction of the courts of New South Wales </w:t>
      </w:r>
      <w:r>
        <w:rPr>
          <w:rFonts w:ascii="Arial" w:hAnsi="Arial" w:cs="Arial"/>
          <w:sz w:val="16"/>
          <w:szCs w:val="16"/>
          <w:lang w:val="en-AU"/>
        </w:rPr>
        <w:t>and to courts that have jurisdiction to hear appeals from those courts</w:t>
      </w:r>
      <w:r>
        <w:rPr>
          <w:rFonts w:ascii="Arial" w:hAnsi="Arial" w:cs="Arial"/>
          <w:sz w:val="16"/>
          <w:szCs w:val="16"/>
        </w:rPr>
        <w:t>.</w:t>
      </w:r>
    </w:p>
    <w:p w:rsidR="0043060C" w:rsidRDefault="00E72870">
      <w:pPr>
        <w:spacing w:after="60"/>
        <w:ind w:left="680" w:hanging="680"/>
        <w:jc w:val="both"/>
        <w:rPr>
          <w:rFonts w:ascii="Arial" w:hAnsi="Arial" w:cs="Arial"/>
          <w:sz w:val="16"/>
          <w:szCs w:val="16"/>
        </w:rPr>
      </w:pPr>
      <w:r>
        <w:rPr>
          <w:rFonts w:ascii="Arial" w:hAnsi="Arial" w:cs="Arial"/>
          <w:sz w:val="16"/>
          <w:szCs w:val="16"/>
        </w:rPr>
        <w:t>23.7</w:t>
      </w:r>
      <w:r>
        <w:rPr>
          <w:rFonts w:ascii="Arial" w:hAnsi="Arial" w:cs="Arial"/>
          <w:sz w:val="16"/>
          <w:szCs w:val="16"/>
        </w:rPr>
        <w:tab/>
        <w:t>Any notice required to or which may be given under the Contract must be in writing. A notice may be given by facsimile, ordinary or other post, in person or left at the address of the relevant party described on the Purchase Order.</w:t>
      </w:r>
    </w:p>
    <w:p w:rsidR="0043060C" w:rsidRDefault="00E72870">
      <w:pPr>
        <w:spacing w:after="60"/>
        <w:ind w:left="680" w:hanging="680"/>
        <w:jc w:val="both"/>
        <w:rPr>
          <w:rFonts w:ascii="Arial" w:hAnsi="Arial" w:cs="Arial"/>
          <w:sz w:val="16"/>
          <w:szCs w:val="16"/>
        </w:rPr>
      </w:pPr>
      <w:r>
        <w:rPr>
          <w:rFonts w:ascii="Arial" w:hAnsi="Arial" w:cs="Arial"/>
          <w:sz w:val="16"/>
          <w:szCs w:val="16"/>
        </w:rPr>
        <w:t>23.8</w:t>
      </w:r>
      <w:r>
        <w:rPr>
          <w:rFonts w:ascii="Arial" w:hAnsi="Arial" w:cs="Arial"/>
          <w:sz w:val="16"/>
          <w:szCs w:val="16"/>
        </w:rPr>
        <w:tab/>
        <w:t>The Contract constitutes the entire agreement between the Customer and the Supplier as to its subject matter and supersedes any prior understanding or agreement between the parties.</w:t>
      </w:r>
    </w:p>
    <w:p w:rsidR="0043060C" w:rsidRDefault="00E72870">
      <w:pPr>
        <w:spacing w:after="60"/>
        <w:ind w:left="680" w:hanging="680"/>
        <w:jc w:val="both"/>
        <w:rPr>
          <w:rFonts w:ascii="Arial" w:hAnsi="Arial" w:cs="Arial"/>
          <w:sz w:val="16"/>
          <w:szCs w:val="16"/>
        </w:rPr>
      </w:pPr>
      <w:r>
        <w:rPr>
          <w:rFonts w:ascii="Arial" w:hAnsi="Arial" w:cs="Arial"/>
          <w:sz w:val="16"/>
          <w:szCs w:val="16"/>
        </w:rPr>
        <w:t>23.9</w:t>
      </w:r>
      <w:r>
        <w:rPr>
          <w:rFonts w:ascii="Arial" w:hAnsi="Arial" w:cs="Arial"/>
          <w:sz w:val="16"/>
          <w:szCs w:val="16"/>
        </w:rPr>
        <w:tab/>
        <w:t>The Supplier acknowledges and agrees that:</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t>it  must  comply  with  all  Statutory Requirements in relation to itself and any of its employees or contractors, including in relation to workers compensation, payroll tax, income tax, fringe benefits tax, PAYG tax, group tax, superannuation contributions, annual leave, long service leave and personal leave awards, industrial instruments and any other employment entitlement; and</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neither it, nor its personnel have, pursuant to the Contract, any entitlement from the Customer in relation to any form of employment or related benefit.</w:t>
      </w:r>
    </w:p>
    <w:p w:rsidR="0043060C" w:rsidRDefault="00E72870">
      <w:pPr>
        <w:keepNext/>
        <w:spacing w:after="60"/>
        <w:jc w:val="both"/>
        <w:rPr>
          <w:rFonts w:ascii="Arial" w:hAnsi="Arial" w:cs="Arial"/>
          <w:b/>
          <w:sz w:val="16"/>
          <w:szCs w:val="16"/>
        </w:rPr>
      </w:pPr>
      <w:r>
        <w:rPr>
          <w:rFonts w:ascii="Arial" w:hAnsi="Arial" w:cs="Arial"/>
          <w:b/>
          <w:sz w:val="16"/>
          <w:szCs w:val="16"/>
        </w:rPr>
        <w:t>24.</w:t>
      </w:r>
      <w:r>
        <w:rPr>
          <w:rFonts w:ascii="Arial" w:hAnsi="Arial" w:cs="Arial"/>
          <w:b/>
          <w:sz w:val="16"/>
          <w:szCs w:val="16"/>
        </w:rPr>
        <w:tab/>
        <w:t>DEFINITIONS</w:t>
      </w:r>
    </w:p>
    <w:p w:rsidR="0043060C" w:rsidRDefault="00E72870">
      <w:pPr>
        <w:spacing w:after="60"/>
        <w:jc w:val="both"/>
        <w:rPr>
          <w:rFonts w:ascii="Arial" w:hAnsi="Arial" w:cs="Arial"/>
          <w:sz w:val="16"/>
          <w:szCs w:val="16"/>
        </w:rPr>
      </w:pPr>
      <w:r>
        <w:rPr>
          <w:rFonts w:ascii="Arial" w:hAnsi="Arial" w:cs="Arial"/>
          <w:sz w:val="16"/>
          <w:szCs w:val="16"/>
        </w:rPr>
        <w:t>In these Conditions of Contract, defined terms not defined in this clause 24 have the meaning given in clause 1.1 of the Agreement, and except where the context otherwise requires:</w:t>
      </w:r>
    </w:p>
    <w:p w:rsidR="0043060C" w:rsidRDefault="00E72870">
      <w:pPr>
        <w:spacing w:after="60"/>
        <w:jc w:val="both"/>
        <w:rPr>
          <w:rFonts w:ascii="Arial" w:hAnsi="Arial" w:cs="Arial"/>
          <w:sz w:val="16"/>
          <w:szCs w:val="16"/>
        </w:rPr>
      </w:pPr>
      <w:r>
        <w:rPr>
          <w:rFonts w:ascii="Arial" w:hAnsi="Arial" w:cs="Arial"/>
          <w:b/>
          <w:i/>
          <w:sz w:val="16"/>
          <w:szCs w:val="16"/>
        </w:rPr>
        <w:t>Agreement</w:t>
      </w:r>
      <w:r>
        <w:rPr>
          <w:rFonts w:ascii="Arial" w:hAnsi="Arial" w:cs="Arial"/>
          <w:sz w:val="16"/>
          <w:szCs w:val="16"/>
        </w:rPr>
        <w:t xml:space="preserve"> means the Master Supply Agreement (Short Form) entered into by the Supplier and the Purchasing Authority;</w:t>
      </w:r>
    </w:p>
    <w:p w:rsidR="0043060C" w:rsidRPr="00E72870" w:rsidRDefault="00E72870">
      <w:pPr>
        <w:spacing w:after="60"/>
        <w:jc w:val="both"/>
        <w:rPr>
          <w:rFonts w:ascii="Arial" w:hAnsi="Arial" w:cs="Arial"/>
          <w:i/>
          <w:sz w:val="16"/>
          <w:szCs w:val="16"/>
        </w:rPr>
      </w:pPr>
      <w:proofErr w:type="spellStart"/>
      <w:r>
        <w:rPr>
          <w:rFonts w:ascii="Arial" w:hAnsi="Arial" w:cs="Arial"/>
          <w:b/>
          <w:i/>
          <w:sz w:val="16"/>
          <w:szCs w:val="16"/>
        </w:rPr>
        <w:t>Authorised</w:t>
      </w:r>
      <w:proofErr w:type="spellEnd"/>
      <w:r>
        <w:rPr>
          <w:rFonts w:ascii="Arial" w:hAnsi="Arial" w:cs="Arial"/>
          <w:b/>
          <w:i/>
          <w:sz w:val="16"/>
          <w:szCs w:val="16"/>
        </w:rPr>
        <w:t xml:space="preserve"> Representative</w:t>
      </w:r>
      <w:r w:rsidRPr="00E72870">
        <w:rPr>
          <w:rFonts w:ascii="Arial" w:hAnsi="Arial" w:cs="Arial"/>
          <w:sz w:val="16"/>
          <w:szCs w:val="16"/>
        </w:rPr>
        <w:t xml:space="preserve"> </w:t>
      </w:r>
      <w:r w:rsidRPr="00E72870">
        <w:rPr>
          <w:rFonts w:ascii="Arial" w:hAnsi="Arial" w:cs="Arial"/>
          <w:sz w:val="16"/>
          <w:szCs w:val="16"/>
          <w:lang w:val="en-AU"/>
        </w:rPr>
        <w:t xml:space="preserve">means a person who has authority to act on behalf of a </w:t>
      </w:r>
      <w:r>
        <w:rPr>
          <w:rFonts w:ascii="Arial" w:hAnsi="Arial" w:cs="Arial"/>
          <w:sz w:val="16"/>
          <w:szCs w:val="16"/>
          <w:lang w:val="en-AU"/>
        </w:rPr>
        <w:t>p</w:t>
      </w:r>
      <w:r w:rsidRPr="00E72870">
        <w:rPr>
          <w:rFonts w:ascii="Arial" w:hAnsi="Arial" w:cs="Arial"/>
          <w:sz w:val="16"/>
          <w:szCs w:val="16"/>
          <w:lang w:val="en-AU"/>
        </w:rPr>
        <w:t xml:space="preserve">arty in accordance with </w:t>
      </w:r>
      <w:r>
        <w:rPr>
          <w:rFonts w:ascii="Arial" w:hAnsi="Arial" w:cs="Arial"/>
          <w:sz w:val="16"/>
          <w:szCs w:val="16"/>
          <w:lang w:val="en-AU"/>
        </w:rPr>
        <w:t xml:space="preserve">the </w:t>
      </w:r>
      <w:r w:rsidRPr="00E72870">
        <w:rPr>
          <w:rFonts w:ascii="Arial" w:hAnsi="Arial" w:cs="Arial"/>
          <w:sz w:val="16"/>
          <w:szCs w:val="16"/>
          <w:lang w:val="en-AU"/>
        </w:rPr>
        <w:t>Contract</w:t>
      </w:r>
      <w:r>
        <w:rPr>
          <w:rFonts w:ascii="Arial" w:hAnsi="Arial" w:cs="Arial"/>
          <w:sz w:val="16"/>
          <w:szCs w:val="16"/>
          <w:lang w:val="en-AU"/>
        </w:rPr>
        <w:t>;</w:t>
      </w:r>
    </w:p>
    <w:p w:rsidR="0043060C" w:rsidRDefault="00E72870">
      <w:pPr>
        <w:spacing w:after="60"/>
        <w:jc w:val="both"/>
        <w:rPr>
          <w:rFonts w:ascii="Arial" w:hAnsi="Arial" w:cs="Arial"/>
          <w:sz w:val="16"/>
          <w:szCs w:val="16"/>
        </w:rPr>
      </w:pPr>
      <w:r>
        <w:rPr>
          <w:rFonts w:ascii="Arial" w:hAnsi="Arial" w:cs="Arial"/>
          <w:b/>
          <w:i/>
          <w:sz w:val="16"/>
          <w:szCs w:val="16"/>
        </w:rPr>
        <w:t>Business Day</w:t>
      </w:r>
      <w:r>
        <w:rPr>
          <w:rFonts w:ascii="Arial" w:hAnsi="Arial" w:cs="Arial"/>
          <w:sz w:val="16"/>
          <w:szCs w:val="16"/>
        </w:rPr>
        <w:t xml:space="preserve"> means any day that is not Saturday, Sunday or a public holiday in New South Wales;</w:t>
      </w:r>
    </w:p>
    <w:p w:rsidR="00487833" w:rsidRDefault="00487833">
      <w:pPr>
        <w:spacing w:after="60"/>
        <w:jc w:val="both"/>
        <w:rPr>
          <w:rFonts w:ascii="Arial" w:hAnsi="Arial" w:cs="Arial"/>
          <w:bCs/>
          <w:i/>
          <w:sz w:val="16"/>
          <w:szCs w:val="16"/>
        </w:rPr>
      </w:pPr>
      <w:r w:rsidRPr="00487833">
        <w:rPr>
          <w:rFonts w:ascii="Arial" w:hAnsi="Arial" w:cs="Arial"/>
          <w:b/>
          <w:i/>
          <w:sz w:val="16"/>
          <w:szCs w:val="16"/>
        </w:rPr>
        <w:t xml:space="preserve">Chain of Responsibility Law </w:t>
      </w:r>
      <w:r w:rsidRPr="00487833">
        <w:rPr>
          <w:rFonts w:ascii="Arial" w:hAnsi="Arial" w:cs="Arial"/>
          <w:bCs/>
          <w:iCs/>
          <w:sz w:val="16"/>
          <w:szCs w:val="16"/>
        </w:rPr>
        <w:t>means the legislation to ensure that all parties, on and off, the road involved in the supply chain are equally responsible for complying to Heavy Vehicle National Law (HVNL);</w:t>
      </w:r>
    </w:p>
    <w:p w:rsidR="00487833" w:rsidRDefault="00487833">
      <w:pPr>
        <w:spacing w:after="60"/>
        <w:jc w:val="both"/>
        <w:rPr>
          <w:rFonts w:ascii="Arial" w:hAnsi="Arial" w:cs="Arial"/>
          <w:b/>
          <w:i/>
          <w:sz w:val="16"/>
          <w:szCs w:val="16"/>
        </w:rPr>
      </w:pPr>
      <w:r w:rsidRPr="00487833">
        <w:rPr>
          <w:rFonts w:ascii="Arial" w:hAnsi="Arial" w:cs="Arial"/>
          <w:b/>
          <w:i/>
          <w:sz w:val="16"/>
          <w:szCs w:val="16"/>
        </w:rPr>
        <w:t xml:space="preserve">Code of Practice Safe Design of Structure </w:t>
      </w:r>
      <w:r w:rsidRPr="00487833">
        <w:rPr>
          <w:rFonts w:ascii="Arial" w:hAnsi="Arial" w:cs="Arial"/>
          <w:bCs/>
          <w:i/>
          <w:sz w:val="16"/>
          <w:szCs w:val="16"/>
        </w:rPr>
        <w:t xml:space="preserve">means the code of </w:t>
      </w:r>
      <w:r w:rsidRPr="00487833">
        <w:rPr>
          <w:rFonts w:ascii="Arial" w:hAnsi="Arial" w:cs="Arial"/>
          <w:bCs/>
          <w:iCs/>
          <w:sz w:val="16"/>
          <w:szCs w:val="16"/>
        </w:rPr>
        <w:t xml:space="preserve">practice on how to meet the requirements for safe design of structures, which </w:t>
      </w:r>
      <w:proofErr w:type="gramStart"/>
      <w:r w:rsidRPr="00487833">
        <w:rPr>
          <w:rFonts w:ascii="Arial" w:hAnsi="Arial" w:cs="Arial"/>
          <w:bCs/>
          <w:iCs/>
          <w:sz w:val="16"/>
          <w:szCs w:val="16"/>
        </w:rPr>
        <w:t>is  an</w:t>
      </w:r>
      <w:proofErr w:type="gramEnd"/>
      <w:r w:rsidRPr="00487833">
        <w:rPr>
          <w:rFonts w:ascii="Arial" w:hAnsi="Arial" w:cs="Arial"/>
          <w:bCs/>
          <w:iCs/>
          <w:sz w:val="16"/>
          <w:szCs w:val="16"/>
        </w:rPr>
        <w:t xml:space="preserve"> approved code of practice under section 274 of the WHS Legislation;</w:t>
      </w:r>
    </w:p>
    <w:p w:rsidR="0043060C" w:rsidRDefault="00E72870">
      <w:pPr>
        <w:spacing w:after="60"/>
        <w:jc w:val="both"/>
        <w:rPr>
          <w:rFonts w:ascii="Arial" w:hAnsi="Arial" w:cs="Arial"/>
          <w:sz w:val="16"/>
          <w:szCs w:val="16"/>
        </w:rPr>
      </w:pPr>
      <w:r>
        <w:rPr>
          <w:rFonts w:ascii="Arial" w:hAnsi="Arial" w:cs="Arial"/>
          <w:b/>
          <w:i/>
          <w:sz w:val="16"/>
          <w:szCs w:val="16"/>
        </w:rPr>
        <w:t>Confidential Information</w:t>
      </w:r>
      <w:r>
        <w:rPr>
          <w:rFonts w:ascii="Arial" w:hAnsi="Arial" w:cs="Arial"/>
          <w:sz w:val="16"/>
          <w:szCs w:val="16"/>
        </w:rPr>
        <w:t xml:space="preserve"> means any information in respect of the Customer (including its business plans, processes and operations):</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t>received or obtained by the Supplier from or on behalf of the Customer, its employees, agents, consultants or contractors;</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created or produced by or on behalf of the Supplier for or on behalf of the Customer, its employees, agents, consultants or its contractors,</w:t>
      </w:r>
    </w:p>
    <w:p w:rsidR="0043060C" w:rsidRDefault="00E72870">
      <w:pPr>
        <w:spacing w:after="60"/>
        <w:ind w:left="680" w:hanging="680"/>
        <w:jc w:val="both"/>
        <w:rPr>
          <w:rFonts w:ascii="Arial" w:hAnsi="Arial" w:cs="Arial"/>
          <w:sz w:val="16"/>
          <w:szCs w:val="16"/>
        </w:rPr>
      </w:pPr>
      <w:r>
        <w:rPr>
          <w:rFonts w:ascii="Arial" w:hAnsi="Arial" w:cs="Arial"/>
          <w:sz w:val="16"/>
          <w:szCs w:val="16"/>
        </w:rPr>
        <w:t>(c)</w:t>
      </w:r>
      <w:r>
        <w:rPr>
          <w:rFonts w:ascii="Arial" w:hAnsi="Arial" w:cs="Arial"/>
          <w:sz w:val="16"/>
          <w:szCs w:val="16"/>
        </w:rPr>
        <w:tab/>
        <w:t>regardless of whether the information was disclosed;</w:t>
      </w:r>
    </w:p>
    <w:p w:rsidR="0043060C" w:rsidRDefault="00E72870">
      <w:pPr>
        <w:spacing w:after="60"/>
        <w:ind w:left="680" w:hanging="680"/>
        <w:jc w:val="both"/>
        <w:rPr>
          <w:rFonts w:ascii="Arial" w:hAnsi="Arial" w:cs="Arial"/>
          <w:sz w:val="16"/>
          <w:szCs w:val="16"/>
        </w:rPr>
      </w:pPr>
      <w:r>
        <w:rPr>
          <w:rFonts w:ascii="Arial" w:hAnsi="Arial" w:cs="Arial"/>
          <w:sz w:val="16"/>
          <w:szCs w:val="16"/>
        </w:rPr>
        <w:t>(d)</w:t>
      </w:r>
      <w:r>
        <w:rPr>
          <w:rFonts w:ascii="Arial" w:hAnsi="Arial" w:cs="Arial"/>
          <w:sz w:val="16"/>
          <w:szCs w:val="16"/>
        </w:rPr>
        <w:tab/>
        <w:t xml:space="preserve">orally, in writing or in electronic or readable form; or </w:t>
      </w:r>
    </w:p>
    <w:p w:rsidR="0043060C" w:rsidRDefault="00E72870">
      <w:pPr>
        <w:spacing w:after="60"/>
        <w:ind w:left="680" w:hanging="680"/>
        <w:jc w:val="both"/>
        <w:rPr>
          <w:rFonts w:ascii="Arial" w:hAnsi="Arial" w:cs="Arial"/>
          <w:sz w:val="16"/>
          <w:szCs w:val="16"/>
        </w:rPr>
      </w:pPr>
      <w:r>
        <w:rPr>
          <w:rFonts w:ascii="Arial" w:hAnsi="Arial" w:cs="Arial"/>
          <w:sz w:val="16"/>
          <w:szCs w:val="16"/>
        </w:rPr>
        <w:t>(e)</w:t>
      </w:r>
      <w:r>
        <w:rPr>
          <w:rFonts w:ascii="Arial" w:hAnsi="Arial" w:cs="Arial"/>
          <w:sz w:val="16"/>
          <w:szCs w:val="16"/>
        </w:rPr>
        <w:tab/>
        <w:t>before, on, or after, the date of the Contract;</w:t>
      </w:r>
    </w:p>
    <w:p w:rsidR="0043060C" w:rsidRDefault="00E72870">
      <w:pPr>
        <w:spacing w:after="60"/>
        <w:jc w:val="both"/>
        <w:rPr>
          <w:rFonts w:ascii="Arial" w:hAnsi="Arial" w:cs="Arial"/>
          <w:sz w:val="16"/>
          <w:szCs w:val="16"/>
        </w:rPr>
      </w:pPr>
      <w:r>
        <w:rPr>
          <w:rFonts w:ascii="Arial" w:hAnsi="Arial" w:cs="Arial"/>
          <w:b/>
          <w:i/>
          <w:sz w:val="16"/>
          <w:szCs w:val="16"/>
        </w:rPr>
        <w:t>Conflict of Interest</w:t>
      </w:r>
      <w:r>
        <w:rPr>
          <w:rFonts w:ascii="Arial" w:hAnsi="Arial" w:cs="Arial"/>
          <w:sz w:val="16"/>
          <w:szCs w:val="16"/>
        </w:rPr>
        <w:t xml:space="preserve"> means the Supplier engaging in any activity, or obtaining any interest, whether pecuniary or non-pecuniary, which is likely to, has the potential to, or could be perceived to, restrict the Supplier from performing its obligations under the Contract in an objective manner;</w:t>
      </w:r>
    </w:p>
    <w:p w:rsidR="0043060C" w:rsidRPr="00E72870" w:rsidRDefault="00E72870">
      <w:pPr>
        <w:spacing w:after="60"/>
        <w:jc w:val="both"/>
        <w:rPr>
          <w:rFonts w:ascii="Arial" w:hAnsi="Arial" w:cs="Arial"/>
          <w:sz w:val="16"/>
          <w:szCs w:val="16"/>
          <w:lang w:val="en-AU"/>
        </w:rPr>
      </w:pPr>
      <w:r>
        <w:rPr>
          <w:rFonts w:ascii="Arial" w:hAnsi="Arial" w:cs="Arial"/>
          <w:b/>
          <w:i/>
          <w:sz w:val="16"/>
          <w:szCs w:val="16"/>
        </w:rPr>
        <w:t xml:space="preserve">Construction Services </w:t>
      </w:r>
      <w:r w:rsidRPr="00E72870">
        <w:rPr>
          <w:rFonts w:ascii="Arial" w:hAnsi="Arial" w:cs="Arial"/>
          <w:sz w:val="16"/>
          <w:szCs w:val="16"/>
        </w:rPr>
        <w:t xml:space="preserve">means </w:t>
      </w:r>
      <w:r w:rsidRPr="00E72870">
        <w:rPr>
          <w:rFonts w:ascii="Arial" w:hAnsi="Arial" w:cs="Arial"/>
          <w:sz w:val="16"/>
          <w:szCs w:val="16"/>
          <w:lang w:val="en-AU"/>
        </w:rPr>
        <w:t xml:space="preserve">to design, build, construct, modify, repair and/or remove any physical structure or amenity and includes: </w:t>
      </w:r>
    </w:p>
    <w:p w:rsidR="0043060C" w:rsidRPr="00E72870" w:rsidRDefault="00E72870" w:rsidP="00E72870">
      <w:pPr>
        <w:spacing w:after="60"/>
        <w:ind w:left="680" w:hanging="680"/>
        <w:jc w:val="both"/>
        <w:rPr>
          <w:rFonts w:ascii="Arial" w:hAnsi="Arial" w:cs="Arial"/>
          <w:sz w:val="16"/>
          <w:szCs w:val="16"/>
        </w:rPr>
      </w:pPr>
      <w:r w:rsidRPr="00E72870">
        <w:rPr>
          <w:rFonts w:ascii="Arial" w:hAnsi="Arial" w:cs="Arial"/>
          <w:sz w:val="16"/>
          <w:szCs w:val="16"/>
        </w:rPr>
        <w:t>(</w:t>
      </w:r>
      <w:r>
        <w:rPr>
          <w:rFonts w:ascii="Arial" w:hAnsi="Arial" w:cs="Arial"/>
          <w:sz w:val="16"/>
          <w:szCs w:val="16"/>
        </w:rPr>
        <w:t>a</w:t>
      </w:r>
      <w:r w:rsidRPr="00E72870">
        <w:rPr>
          <w:rFonts w:ascii="Arial" w:hAnsi="Arial" w:cs="Arial"/>
          <w:sz w:val="16"/>
          <w:szCs w:val="16"/>
        </w:rPr>
        <w:t>)</w:t>
      </w:r>
      <w:r w:rsidRPr="00E72870">
        <w:rPr>
          <w:rFonts w:ascii="Arial" w:hAnsi="Arial" w:cs="Arial"/>
          <w:sz w:val="16"/>
          <w:szCs w:val="16"/>
        </w:rPr>
        <w:tab/>
        <w:t>all work defined as 'construction work'; and</w:t>
      </w:r>
    </w:p>
    <w:p w:rsidR="0043060C" w:rsidRPr="00E72870" w:rsidRDefault="00E72870" w:rsidP="00E72870">
      <w:pPr>
        <w:spacing w:after="60"/>
        <w:ind w:left="680" w:hanging="680"/>
        <w:jc w:val="both"/>
        <w:rPr>
          <w:rFonts w:ascii="Arial" w:hAnsi="Arial" w:cs="Arial"/>
          <w:sz w:val="16"/>
          <w:szCs w:val="16"/>
        </w:rPr>
      </w:pPr>
      <w:r>
        <w:rPr>
          <w:rFonts w:ascii="Arial" w:hAnsi="Arial" w:cs="Arial"/>
          <w:sz w:val="16"/>
          <w:szCs w:val="16"/>
        </w:rPr>
        <w:t>(b</w:t>
      </w:r>
      <w:r w:rsidRPr="00E72870">
        <w:rPr>
          <w:rFonts w:ascii="Arial" w:hAnsi="Arial" w:cs="Arial"/>
          <w:sz w:val="16"/>
          <w:szCs w:val="16"/>
        </w:rPr>
        <w:t>)</w:t>
      </w:r>
      <w:r w:rsidRPr="00E72870">
        <w:rPr>
          <w:rFonts w:ascii="Arial" w:hAnsi="Arial" w:cs="Arial"/>
          <w:sz w:val="16"/>
          <w:szCs w:val="16"/>
        </w:rPr>
        <w:tab/>
        <w:t>the supply of any goods or services defined as 'related goods and services',</w:t>
      </w:r>
    </w:p>
    <w:p w:rsidR="0043060C" w:rsidRPr="00E72870" w:rsidRDefault="00E72870">
      <w:pPr>
        <w:spacing w:after="60"/>
        <w:jc w:val="both"/>
        <w:rPr>
          <w:rFonts w:ascii="Arial" w:hAnsi="Arial" w:cs="Arial"/>
          <w:i/>
          <w:sz w:val="16"/>
          <w:szCs w:val="16"/>
        </w:rPr>
      </w:pPr>
      <w:r w:rsidRPr="00E72870">
        <w:rPr>
          <w:rFonts w:ascii="Arial" w:hAnsi="Arial" w:cs="Arial"/>
          <w:sz w:val="16"/>
          <w:szCs w:val="16"/>
          <w:lang w:val="en-AU"/>
        </w:rPr>
        <w:t>in the Security of Payment Act.</w:t>
      </w:r>
    </w:p>
    <w:p w:rsidR="0043060C" w:rsidRDefault="00E72870">
      <w:pPr>
        <w:spacing w:after="60"/>
        <w:jc w:val="both"/>
        <w:rPr>
          <w:rFonts w:ascii="Arial" w:hAnsi="Arial" w:cs="Arial"/>
          <w:sz w:val="16"/>
          <w:szCs w:val="16"/>
        </w:rPr>
      </w:pPr>
      <w:r>
        <w:rPr>
          <w:rFonts w:ascii="Arial" w:hAnsi="Arial" w:cs="Arial"/>
          <w:b/>
          <w:i/>
          <w:sz w:val="16"/>
          <w:szCs w:val="16"/>
        </w:rPr>
        <w:t>Contract</w:t>
      </w:r>
      <w:r>
        <w:rPr>
          <w:rFonts w:ascii="Arial" w:hAnsi="Arial" w:cs="Arial"/>
          <w:sz w:val="16"/>
          <w:szCs w:val="16"/>
        </w:rPr>
        <w:t xml:space="preserve"> means the agreement between the Customer and the Supplier and comprises the Contract Documents;</w:t>
      </w:r>
    </w:p>
    <w:p w:rsidR="0043060C" w:rsidRDefault="00E72870">
      <w:pPr>
        <w:spacing w:after="60"/>
        <w:jc w:val="both"/>
        <w:rPr>
          <w:rFonts w:ascii="Arial" w:hAnsi="Arial" w:cs="Arial"/>
          <w:sz w:val="16"/>
          <w:szCs w:val="16"/>
        </w:rPr>
      </w:pPr>
      <w:r>
        <w:rPr>
          <w:rFonts w:ascii="Arial" w:hAnsi="Arial" w:cs="Arial"/>
          <w:b/>
          <w:i/>
          <w:sz w:val="16"/>
          <w:szCs w:val="16"/>
        </w:rPr>
        <w:t>Contract Documents</w:t>
      </w:r>
      <w:r>
        <w:rPr>
          <w:rFonts w:ascii="Arial" w:hAnsi="Arial" w:cs="Arial"/>
          <w:sz w:val="16"/>
          <w:szCs w:val="16"/>
        </w:rPr>
        <w:t xml:space="preserve"> means the documents specified in clause 2.4;</w:t>
      </w:r>
    </w:p>
    <w:p w:rsidR="0043060C" w:rsidRDefault="00E72870">
      <w:pPr>
        <w:spacing w:after="60"/>
        <w:jc w:val="both"/>
        <w:rPr>
          <w:rFonts w:ascii="Arial" w:hAnsi="Arial" w:cs="Arial"/>
          <w:b/>
          <w:i/>
          <w:sz w:val="16"/>
          <w:szCs w:val="16"/>
        </w:rPr>
      </w:pPr>
      <w:r>
        <w:rPr>
          <w:rFonts w:ascii="Arial" w:hAnsi="Arial" w:cs="Arial"/>
          <w:b/>
          <w:i/>
          <w:sz w:val="16"/>
          <w:szCs w:val="16"/>
        </w:rPr>
        <w:t>Contract Effective Date</w:t>
      </w:r>
      <w:r>
        <w:rPr>
          <w:rFonts w:ascii="Arial" w:hAnsi="Arial" w:cs="Arial"/>
          <w:sz w:val="16"/>
          <w:szCs w:val="16"/>
        </w:rPr>
        <w:t xml:space="preserve"> means the date the Purchase Order is signed by the Customer and the Supplier;</w:t>
      </w:r>
    </w:p>
    <w:p w:rsidR="0043060C" w:rsidRDefault="00E72870">
      <w:pPr>
        <w:spacing w:after="60"/>
        <w:jc w:val="both"/>
        <w:rPr>
          <w:rFonts w:ascii="Arial" w:hAnsi="Arial" w:cs="Arial"/>
          <w:sz w:val="16"/>
          <w:szCs w:val="16"/>
        </w:rPr>
      </w:pPr>
      <w:r>
        <w:rPr>
          <w:rFonts w:ascii="Arial" w:hAnsi="Arial" w:cs="Arial"/>
          <w:b/>
          <w:i/>
          <w:sz w:val="16"/>
          <w:szCs w:val="16"/>
        </w:rPr>
        <w:t>Contract Sum</w:t>
      </w:r>
      <w:r>
        <w:rPr>
          <w:rFonts w:ascii="Arial" w:hAnsi="Arial" w:cs="Arial"/>
          <w:sz w:val="16"/>
          <w:szCs w:val="16"/>
        </w:rPr>
        <w:t xml:space="preserve"> means the amounts specified in the Purchase Order payable in respect of the Contracted Items to be provided under the Contract, excluding any additions or deductions which may be required to be made under the Contract;</w:t>
      </w:r>
    </w:p>
    <w:p w:rsidR="0043060C" w:rsidRDefault="00E72870">
      <w:pPr>
        <w:spacing w:after="60"/>
        <w:jc w:val="both"/>
        <w:rPr>
          <w:rFonts w:ascii="Arial" w:hAnsi="Arial" w:cs="Arial"/>
          <w:sz w:val="16"/>
          <w:szCs w:val="16"/>
        </w:rPr>
      </w:pPr>
      <w:r>
        <w:rPr>
          <w:rFonts w:ascii="Arial" w:hAnsi="Arial" w:cs="Arial"/>
          <w:b/>
          <w:i/>
          <w:sz w:val="16"/>
          <w:szCs w:val="16"/>
        </w:rPr>
        <w:t>Customer</w:t>
      </w:r>
      <w:r>
        <w:rPr>
          <w:rFonts w:ascii="Arial" w:hAnsi="Arial" w:cs="Arial"/>
          <w:sz w:val="16"/>
          <w:szCs w:val="16"/>
        </w:rPr>
        <w:t xml:space="preserve"> means the customer identified in the Purchase Order, which is an "Eligible Customer" for the purposes of the Agreement;</w:t>
      </w:r>
    </w:p>
    <w:p w:rsidR="0043060C" w:rsidRDefault="00E72870">
      <w:pPr>
        <w:spacing w:after="60"/>
        <w:jc w:val="both"/>
        <w:rPr>
          <w:rFonts w:ascii="Arial" w:hAnsi="Arial" w:cs="Arial"/>
          <w:sz w:val="16"/>
          <w:szCs w:val="16"/>
        </w:rPr>
      </w:pPr>
      <w:r>
        <w:rPr>
          <w:rFonts w:ascii="Arial" w:hAnsi="Arial" w:cs="Arial"/>
          <w:b/>
          <w:i/>
          <w:sz w:val="16"/>
          <w:szCs w:val="16"/>
        </w:rPr>
        <w:t>Cyberterrorism</w:t>
      </w:r>
      <w:r>
        <w:rPr>
          <w:rFonts w:ascii="Arial" w:hAnsi="Arial" w:cs="Arial"/>
          <w:sz w:val="16"/>
          <w:szCs w:val="16"/>
        </w:rPr>
        <w:t xml:space="preserve"> means an assault on any electronic communications network;</w:t>
      </w:r>
    </w:p>
    <w:p w:rsidR="0043060C" w:rsidRDefault="00E72870">
      <w:pPr>
        <w:spacing w:after="60"/>
        <w:jc w:val="both"/>
        <w:rPr>
          <w:rFonts w:ascii="Arial" w:hAnsi="Arial" w:cs="Arial"/>
          <w:sz w:val="16"/>
          <w:szCs w:val="16"/>
        </w:rPr>
      </w:pPr>
      <w:r>
        <w:rPr>
          <w:rFonts w:ascii="Arial" w:hAnsi="Arial" w:cs="Arial"/>
          <w:b/>
          <w:i/>
          <w:sz w:val="16"/>
          <w:szCs w:val="16"/>
        </w:rPr>
        <w:t>Defect</w:t>
      </w:r>
      <w:r>
        <w:rPr>
          <w:rFonts w:ascii="Arial" w:hAnsi="Arial" w:cs="Arial"/>
          <w:sz w:val="16"/>
          <w:szCs w:val="16"/>
        </w:rPr>
        <w:t xml:space="preserve"> means:</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t>any Deliverable that fails to meet the requirements of the Contract Documents;</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any Deliverable which should have been delivered that has not been delivered;</w:t>
      </w:r>
    </w:p>
    <w:p w:rsidR="0043060C" w:rsidRDefault="00E72870">
      <w:pPr>
        <w:spacing w:after="60"/>
        <w:ind w:left="680" w:hanging="680"/>
        <w:jc w:val="both"/>
        <w:rPr>
          <w:rFonts w:ascii="Arial" w:hAnsi="Arial" w:cs="Arial"/>
          <w:sz w:val="16"/>
          <w:szCs w:val="16"/>
        </w:rPr>
      </w:pPr>
      <w:r>
        <w:rPr>
          <w:rFonts w:ascii="Arial" w:hAnsi="Arial" w:cs="Arial"/>
          <w:sz w:val="16"/>
          <w:szCs w:val="16"/>
        </w:rPr>
        <w:t>(c)</w:t>
      </w:r>
      <w:r>
        <w:rPr>
          <w:rFonts w:ascii="Arial" w:hAnsi="Arial" w:cs="Arial"/>
          <w:sz w:val="16"/>
          <w:szCs w:val="16"/>
        </w:rPr>
        <w:tab/>
        <w:t>any Deliverable which should not have been delivered that was delivered;</w:t>
      </w:r>
    </w:p>
    <w:p w:rsidR="0043060C" w:rsidRDefault="00E72870">
      <w:pPr>
        <w:spacing w:after="60"/>
        <w:ind w:left="680" w:hanging="680"/>
        <w:jc w:val="both"/>
        <w:rPr>
          <w:rFonts w:ascii="Arial" w:hAnsi="Arial" w:cs="Arial"/>
          <w:sz w:val="16"/>
          <w:szCs w:val="16"/>
        </w:rPr>
      </w:pPr>
      <w:r>
        <w:rPr>
          <w:rFonts w:ascii="Arial" w:hAnsi="Arial" w:cs="Arial"/>
          <w:sz w:val="16"/>
          <w:szCs w:val="16"/>
        </w:rPr>
        <w:t>(d)</w:t>
      </w:r>
      <w:r>
        <w:rPr>
          <w:rFonts w:ascii="Arial" w:hAnsi="Arial" w:cs="Arial"/>
          <w:sz w:val="16"/>
          <w:szCs w:val="16"/>
        </w:rPr>
        <w:tab/>
        <w:t>any damage to a Deliverable for which the Supplier is responsible under the Contract; or</w:t>
      </w:r>
    </w:p>
    <w:p w:rsidR="0043060C" w:rsidRDefault="00E72870">
      <w:pPr>
        <w:spacing w:after="60"/>
        <w:ind w:left="680" w:hanging="680"/>
        <w:jc w:val="both"/>
        <w:rPr>
          <w:rFonts w:ascii="Arial" w:hAnsi="Arial" w:cs="Arial"/>
          <w:sz w:val="16"/>
          <w:szCs w:val="16"/>
        </w:rPr>
      </w:pPr>
      <w:r>
        <w:rPr>
          <w:rFonts w:ascii="Arial" w:hAnsi="Arial" w:cs="Arial"/>
          <w:sz w:val="16"/>
          <w:szCs w:val="16"/>
        </w:rPr>
        <w:t>(e)</w:t>
      </w:r>
      <w:r>
        <w:rPr>
          <w:rFonts w:ascii="Arial" w:hAnsi="Arial" w:cs="Arial"/>
          <w:sz w:val="16"/>
          <w:szCs w:val="16"/>
        </w:rPr>
        <w:tab/>
        <w:t xml:space="preserve">the supply of </w:t>
      </w:r>
      <w:proofErr w:type="gramStart"/>
      <w:r>
        <w:rPr>
          <w:rFonts w:ascii="Arial" w:hAnsi="Arial" w:cs="Arial"/>
          <w:sz w:val="16"/>
          <w:szCs w:val="16"/>
        </w:rPr>
        <w:t>more or less quantity</w:t>
      </w:r>
      <w:proofErr w:type="gramEnd"/>
      <w:r>
        <w:rPr>
          <w:rFonts w:ascii="Arial" w:hAnsi="Arial" w:cs="Arial"/>
          <w:sz w:val="16"/>
          <w:szCs w:val="16"/>
        </w:rPr>
        <w:t xml:space="preserve"> of a Deliverable than is required by the Contract,</w:t>
      </w:r>
    </w:p>
    <w:p w:rsidR="0043060C" w:rsidRDefault="00E72870">
      <w:pPr>
        <w:spacing w:after="60"/>
        <w:jc w:val="both"/>
        <w:rPr>
          <w:rFonts w:ascii="Arial" w:hAnsi="Arial" w:cs="Arial"/>
          <w:sz w:val="16"/>
          <w:szCs w:val="16"/>
        </w:rPr>
      </w:pPr>
      <w:r>
        <w:rPr>
          <w:rFonts w:ascii="Arial" w:hAnsi="Arial" w:cs="Arial"/>
          <w:sz w:val="16"/>
          <w:szCs w:val="16"/>
        </w:rPr>
        <w:t xml:space="preserve">and </w:t>
      </w:r>
      <w:r>
        <w:rPr>
          <w:rFonts w:ascii="Arial" w:hAnsi="Arial" w:cs="Arial"/>
          <w:b/>
          <w:i/>
          <w:sz w:val="16"/>
          <w:szCs w:val="16"/>
        </w:rPr>
        <w:t>Defective</w:t>
      </w:r>
      <w:r>
        <w:rPr>
          <w:rFonts w:ascii="Arial" w:hAnsi="Arial" w:cs="Arial"/>
          <w:sz w:val="16"/>
          <w:szCs w:val="16"/>
        </w:rPr>
        <w:t xml:space="preserve"> has a corresponding meaning;</w:t>
      </w:r>
    </w:p>
    <w:p w:rsidR="0043060C" w:rsidRDefault="00E72870">
      <w:pPr>
        <w:spacing w:after="60"/>
        <w:jc w:val="both"/>
        <w:rPr>
          <w:rFonts w:ascii="Arial" w:hAnsi="Arial" w:cs="Arial"/>
          <w:sz w:val="16"/>
          <w:szCs w:val="16"/>
        </w:rPr>
      </w:pPr>
      <w:r>
        <w:rPr>
          <w:rFonts w:ascii="Arial" w:hAnsi="Arial" w:cs="Arial"/>
          <w:b/>
          <w:i/>
          <w:sz w:val="16"/>
          <w:szCs w:val="16"/>
        </w:rPr>
        <w:t>Deliverable</w:t>
      </w:r>
      <w:r>
        <w:rPr>
          <w:rFonts w:ascii="Arial" w:hAnsi="Arial" w:cs="Arial"/>
          <w:sz w:val="16"/>
          <w:szCs w:val="16"/>
        </w:rPr>
        <w:t xml:space="preserve"> means any item that is to be provided or supplied under the Contract including the Goods and any output from any Services;</w:t>
      </w:r>
    </w:p>
    <w:p w:rsidR="0043060C" w:rsidRDefault="00E72870">
      <w:pPr>
        <w:spacing w:after="60"/>
        <w:jc w:val="both"/>
        <w:rPr>
          <w:rFonts w:ascii="Arial" w:hAnsi="Arial" w:cs="Arial"/>
          <w:sz w:val="16"/>
          <w:szCs w:val="16"/>
        </w:rPr>
      </w:pPr>
      <w:r>
        <w:rPr>
          <w:rFonts w:ascii="Arial" w:hAnsi="Arial" w:cs="Arial"/>
          <w:b/>
          <w:i/>
          <w:sz w:val="16"/>
          <w:szCs w:val="16"/>
        </w:rPr>
        <w:t>Delivery Date</w:t>
      </w:r>
      <w:r>
        <w:rPr>
          <w:rFonts w:ascii="Arial" w:hAnsi="Arial" w:cs="Arial"/>
          <w:sz w:val="16"/>
          <w:szCs w:val="16"/>
        </w:rPr>
        <w:t xml:space="preserve"> means the date or dates stated in the Purchase Order for delivery of Goods;</w:t>
      </w:r>
    </w:p>
    <w:p w:rsidR="00487833" w:rsidRDefault="00487833">
      <w:pPr>
        <w:spacing w:after="60"/>
        <w:jc w:val="both"/>
        <w:rPr>
          <w:rFonts w:ascii="Arial" w:hAnsi="Arial" w:cs="Arial"/>
          <w:b/>
          <w:i/>
          <w:sz w:val="16"/>
          <w:szCs w:val="16"/>
        </w:rPr>
      </w:pPr>
      <w:r w:rsidRPr="00487833">
        <w:rPr>
          <w:rFonts w:ascii="Arial" w:hAnsi="Arial" w:cs="Arial"/>
          <w:b/>
          <w:i/>
          <w:sz w:val="16"/>
          <w:szCs w:val="16"/>
        </w:rPr>
        <w:t xml:space="preserve">Design Obligations </w:t>
      </w:r>
      <w:r w:rsidRPr="00487833">
        <w:rPr>
          <w:rFonts w:ascii="Arial" w:hAnsi="Arial" w:cs="Arial"/>
          <w:bCs/>
          <w:iCs/>
          <w:sz w:val="16"/>
          <w:szCs w:val="16"/>
        </w:rPr>
        <w:t xml:space="preserve">means all tasks necessary to design and specify the Design Works, including preparation of the Design Documents, which will </w:t>
      </w:r>
      <w:proofErr w:type="gramStart"/>
      <w:r w:rsidRPr="00487833">
        <w:rPr>
          <w:rFonts w:ascii="Arial" w:hAnsi="Arial" w:cs="Arial"/>
          <w:bCs/>
          <w:iCs/>
          <w:sz w:val="16"/>
          <w:szCs w:val="16"/>
        </w:rPr>
        <w:t>be in compliance with</w:t>
      </w:r>
      <w:proofErr w:type="gramEnd"/>
      <w:r w:rsidRPr="00487833">
        <w:rPr>
          <w:rFonts w:ascii="Arial" w:hAnsi="Arial" w:cs="Arial"/>
          <w:bCs/>
          <w:iCs/>
          <w:sz w:val="16"/>
          <w:szCs w:val="16"/>
        </w:rPr>
        <w:t xml:space="preserve"> the Code of Practice Safe Design of Structure;</w:t>
      </w:r>
    </w:p>
    <w:p w:rsidR="0043060C" w:rsidRDefault="00E72870">
      <w:pPr>
        <w:spacing w:after="60"/>
        <w:jc w:val="both"/>
        <w:rPr>
          <w:rFonts w:ascii="Arial" w:hAnsi="Arial" w:cs="Arial"/>
          <w:sz w:val="16"/>
          <w:szCs w:val="16"/>
        </w:rPr>
      </w:pPr>
      <w:r>
        <w:rPr>
          <w:rFonts w:ascii="Arial" w:hAnsi="Arial" w:cs="Arial"/>
          <w:b/>
          <w:i/>
          <w:sz w:val="16"/>
          <w:szCs w:val="16"/>
        </w:rPr>
        <w:t>Delivery Location</w:t>
      </w:r>
      <w:r>
        <w:rPr>
          <w:rFonts w:ascii="Arial" w:hAnsi="Arial" w:cs="Arial"/>
          <w:sz w:val="16"/>
          <w:szCs w:val="16"/>
        </w:rPr>
        <w:t xml:space="preserve"> means the place stated in the Purchase Order for delivery of Goods;</w:t>
      </w:r>
    </w:p>
    <w:p w:rsidR="0043060C" w:rsidRDefault="00E72870">
      <w:pPr>
        <w:spacing w:after="60"/>
        <w:jc w:val="both"/>
        <w:rPr>
          <w:rFonts w:ascii="Arial" w:hAnsi="Arial" w:cs="Arial"/>
          <w:sz w:val="16"/>
          <w:szCs w:val="16"/>
        </w:rPr>
      </w:pPr>
      <w:r>
        <w:rPr>
          <w:rFonts w:ascii="Arial" w:hAnsi="Arial" w:cs="Arial"/>
          <w:b/>
          <w:i/>
          <w:sz w:val="16"/>
          <w:szCs w:val="16"/>
        </w:rPr>
        <w:t>Documentation</w:t>
      </w:r>
      <w:r>
        <w:rPr>
          <w:rFonts w:ascii="Arial" w:hAnsi="Arial" w:cs="Arial"/>
          <w:sz w:val="16"/>
          <w:szCs w:val="16"/>
        </w:rPr>
        <w:t xml:space="preserve"> means either the Supplier’s standard off the shelf documents that describe the features and functions of Deliverables, or any similar documents which are to be created specifically for the Customer under the Contract;</w:t>
      </w:r>
    </w:p>
    <w:p w:rsidR="0043060C" w:rsidRDefault="00E72870">
      <w:pPr>
        <w:spacing w:after="60"/>
        <w:jc w:val="both"/>
        <w:rPr>
          <w:rFonts w:ascii="Arial" w:hAnsi="Arial" w:cs="Arial"/>
          <w:sz w:val="16"/>
          <w:szCs w:val="16"/>
        </w:rPr>
      </w:pPr>
      <w:r>
        <w:rPr>
          <w:rFonts w:ascii="Arial" w:hAnsi="Arial" w:cs="Arial"/>
          <w:b/>
          <w:i/>
          <w:sz w:val="16"/>
          <w:szCs w:val="16"/>
        </w:rPr>
        <w:t>Equipment</w:t>
      </w:r>
      <w:r>
        <w:rPr>
          <w:rFonts w:ascii="Arial" w:hAnsi="Arial" w:cs="Arial"/>
          <w:sz w:val="16"/>
          <w:szCs w:val="16"/>
        </w:rPr>
        <w:t xml:space="preserve"> means radio communications and link equipment used for the provision of voice and data services as described in Category A of the table in Schedule 2 to the Agreement;</w:t>
      </w:r>
    </w:p>
    <w:p w:rsidR="00487833" w:rsidRDefault="00487833">
      <w:pPr>
        <w:spacing w:after="60"/>
        <w:jc w:val="both"/>
        <w:rPr>
          <w:rFonts w:ascii="Arial" w:hAnsi="Arial" w:cs="Arial"/>
          <w:b/>
          <w:i/>
          <w:sz w:val="16"/>
          <w:szCs w:val="16"/>
        </w:rPr>
      </w:pPr>
      <w:r w:rsidRPr="00487833">
        <w:rPr>
          <w:rFonts w:ascii="Arial" w:hAnsi="Arial" w:cs="Arial"/>
          <w:b/>
          <w:i/>
          <w:sz w:val="16"/>
          <w:szCs w:val="16"/>
        </w:rPr>
        <w:t xml:space="preserve">Environmental Requirements </w:t>
      </w:r>
      <w:r w:rsidRPr="00487833">
        <w:rPr>
          <w:rFonts w:ascii="Arial" w:hAnsi="Arial" w:cs="Arial"/>
          <w:bCs/>
          <w:iCs/>
          <w:sz w:val="16"/>
          <w:szCs w:val="16"/>
        </w:rPr>
        <w:t>means the environmental requirements set out in clause 22A.2;</w:t>
      </w:r>
    </w:p>
    <w:p w:rsidR="0043060C" w:rsidRPr="00E72870" w:rsidRDefault="00E72870">
      <w:pPr>
        <w:spacing w:after="60"/>
        <w:jc w:val="both"/>
        <w:rPr>
          <w:rFonts w:ascii="Arial" w:hAnsi="Arial" w:cs="Arial"/>
          <w:sz w:val="16"/>
          <w:szCs w:val="16"/>
        </w:rPr>
      </w:pPr>
      <w:r>
        <w:rPr>
          <w:rFonts w:ascii="Arial" w:hAnsi="Arial" w:cs="Arial"/>
          <w:b/>
          <w:i/>
          <w:sz w:val="16"/>
          <w:szCs w:val="16"/>
        </w:rPr>
        <w:t xml:space="preserve">Event </w:t>
      </w:r>
      <w:r>
        <w:rPr>
          <w:rFonts w:ascii="Arial" w:hAnsi="Arial" w:cs="Arial"/>
          <w:sz w:val="16"/>
          <w:szCs w:val="16"/>
        </w:rPr>
        <w:t>is defined in clause 12.1(a);</w:t>
      </w:r>
    </w:p>
    <w:p w:rsidR="0043060C" w:rsidRDefault="00E72870">
      <w:pPr>
        <w:spacing w:after="60"/>
        <w:jc w:val="both"/>
        <w:rPr>
          <w:rFonts w:ascii="Arial" w:hAnsi="Arial" w:cs="Arial"/>
          <w:sz w:val="16"/>
          <w:szCs w:val="16"/>
        </w:rPr>
      </w:pPr>
      <w:r>
        <w:rPr>
          <w:rFonts w:ascii="Arial" w:hAnsi="Arial" w:cs="Arial"/>
          <w:b/>
          <w:i/>
          <w:sz w:val="16"/>
          <w:szCs w:val="16"/>
        </w:rPr>
        <w:t>Existing Material</w:t>
      </w:r>
      <w:r>
        <w:rPr>
          <w:rFonts w:ascii="Arial" w:hAnsi="Arial" w:cs="Arial"/>
          <w:sz w:val="16"/>
          <w:szCs w:val="16"/>
        </w:rPr>
        <w:t xml:space="preserve"> means any Material that is developed:</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t>prior to the Contract Effective Date of the Contract; or</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independently of the Contract,</w:t>
      </w:r>
    </w:p>
    <w:p w:rsidR="0043060C" w:rsidRDefault="00E72870">
      <w:pPr>
        <w:spacing w:after="60"/>
        <w:jc w:val="both"/>
        <w:rPr>
          <w:rFonts w:ascii="Arial" w:hAnsi="Arial" w:cs="Arial"/>
          <w:sz w:val="16"/>
          <w:szCs w:val="16"/>
        </w:rPr>
      </w:pPr>
      <w:r>
        <w:rPr>
          <w:rFonts w:ascii="Arial" w:hAnsi="Arial" w:cs="Arial"/>
          <w:sz w:val="16"/>
          <w:szCs w:val="16"/>
        </w:rPr>
        <w:t>and that is incorporated into a Deliverable under the Contract;</w:t>
      </w:r>
    </w:p>
    <w:p w:rsidR="0043060C" w:rsidRDefault="00E72870">
      <w:pPr>
        <w:spacing w:after="60"/>
        <w:jc w:val="both"/>
        <w:rPr>
          <w:rFonts w:ascii="Arial" w:hAnsi="Arial" w:cs="Arial"/>
          <w:sz w:val="16"/>
          <w:szCs w:val="16"/>
        </w:rPr>
      </w:pPr>
      <w:r>
        <w:rPr>
          <w:rFonts w:ascii="Arial" w:hAnsi="Arial" w:cs="Arial"/>
          <w:b/>
          <w:i/>
          <w:sz w:val="16"/>
          <w:szCs w:val="16"/>
        </w:rPr>
        <w:t>Goods</w:t>
      </w:r>
      <w:r>
        <w:rPr>
          <w:rFonts w:ascii="Arial" w:hAnsi="Arial" w:cs="Arial"/>
          <w:sz w:val="16"/>
          <w:szCs w:val="16"/>
        </w:rPr>
        <w:t xml:space="preserve"> means the goods to be supplied by the Supplier under the Contract, as described in the Purchase Order, which may be Infrastructure and/or Equipment (as applicable);</w:t>
      </w:r>
    </w:p>
    <w:p w:rsidR="0043060C" w:rsidRDefault="00E72870">
      <w:pPr>
        <w:spacing w:after="60"/>
        <w:jc w:val="both"/>
        <w:rPr>
          <w:rFonts w:ascii="Arial" w:hAnsi="Arial" w:cs="Arial"/>
          <w:sz w:val="16"/>
          <w:szCs w:val="16"/>
        </w:rPr>
      </w:pPr>
      <w:r>
        <w:rPr>
          <w:rFonts w:ascii="Arial" w:hAnsi="Arial" w:cs="Arial"/>
          <w:b/>
          <w:i/>
          <w:sz w:val="16"/>
          <w:szCs w:val="16"/>
        </w:rPr>
        <w:t>GST</w:t>
      </w:r>
      <w:r>
        <w:rPr>
          <w:rFonts w:ascii="Arial" w:hAnsi="Arial" w:cs="Arial"/>
          <w:sz w:val="16"/>
          <w:szCs w:val="16"/>
        </w:rPr>
        <w:t xml:space="preserve"> has the same meaning as in the GST Law.</w:t>
      </w:r>
    </w:p>
    <w:p w:rsidR="0043060C" w:rsidRDefault="00E72870">
      <w:pPr>
        <w:spacing w:after="60"/>
        <w:jc w:val="both"/>
        <w:rPr>
          <w:rFonts w:ascii="Arial" w:hAnsi="Arial" w:cs="Arial"/>
          <w:sz w:val="16"/>
          <w:szCs w:val="16"/>
        </w:rPr>
      </w:pPr>
      <w:r>
        <w:rPr>
          <w:rFonts w:ascii="Arial" w:hAnsi="Arial" w:cs="Arial"/>
          <w:b/>
          <w:i/>
          <w:sz w:val="16"/>
          <w:szCs w:val="16"/>
        </w:rPr>
        <w:t>GST Law</w:t>
      </w:r>
      <w:r>
        <w:rPr>
          <w:rFonts w:ascii="Arial" w:hAnsi="Arial" w:cs="Arial"/>
          <w:sz w:val="16"/>
          <w:szCs w:val="16"/>
        </w:rPr>
        <w:t xml:space="preserve"> means any law imposing or relating to a GST and includes </w:t>
      </w:r>
      <w:r>
        <w:rPr>
          <w:rFonts w:ascii="Arial" w:hAnsi="Arial" w:cs="Arial"/>
          <w:i/>
          <w:sz w:val="16"/>
          <w:szCs w:val="16"/>
        </w:rPr>
        <w:t>A New Tax System (Goods &amp; Service Tax) Act</w:t>
      </w:r>
      <w:r>
        <w:rPr>
          <w:rFonts w:ascii="Arial" w:hAnsi="Arial" w:cs="Arial"/>
          <w:sz w:val="16"/>
          <w:szCs w:val="16"/>
        </w:rPr>
        <w:t xml:space="preserve"> (</w:t>
      </w:r>
      <w:proofErr w:type="spellStart"/>
      <w:r>
        <w:rPr>
          <w:rFonts w:ascii="Arial" w:hAnsi="Arial" w:cs="Arial"/>
          <w:sz w:val="16"/>
          <w:szCs w:val="16"/>
        </w:rPr>
        <w:t>Cth</w:t>
      </w:r>
      <w:proofErr w:type="spellEnd"/>
      <w:r>
        <w:rPr>
          <w:rFonts w:ascii="Arial" w:hAnsi="Arial" w:cs="Arial"/>
          <w:sz w:val="16"/>
          <w:szCs w:val="16"/>
        </w:rPr>
        <w:t xml:space="preserve">), </w:t>
      </w:r>
      <w:r>
        <w:rPr>
          <w:rFonts w:ascii="Arial" w:hAnsi="Arial" w:cs="Arial"/>
          <w:i/>
          <w:sz w:val="16"/>
          <w:szCs w:val="16"/>
        </w:rPr>
        <w:t>A New Tax System (Pay As You Go) Act 1999</w:t>
      </w:r>
      <w:r>
        <w:rPr>
          <w:rFonts w:ascii="Arial" w:hAnsi="Arial" w:cs="Arial"/>
          <w:sz w:val="16"/>
          <w:szCs w:val="16"/>
        </w:rPr>
        <w:t xml:space="preserve"> and any regulation based on those Acts.</w:t>
      </w:r>
    </w:p>
    <w:p w:rsidR="0043060C" w:rsidRDefault="00E72870">
      <w:pPr>
        <w:spacing w:after="60"/>
        <w:jc w:val="both"/>
        <w:rPr>
          <w:rFonts w:ascii="Arial" w:hAnsi="Arial" w:cs="Arial"/>
          <w:sz w:val="16"/>
          <w:szCs w:val="16"/>
        </w:rPr>
      </w:pPr>
      <w:r>
        <w:rPr>
          <w:rFonts w:ascii="Arial" w:hAnsi="Arial" w:cs="Arial"/>
          <w:b/>
          <w:i/>
          <w:sz w:val="16"/>
          <w:szCs w:val="16"/>
        </w:rPr>
        <w:t>Infrastructure</w:t>
      </w:r>
      <w:r>
        <w:rPr>
          <w:rFonts w:ascii="Arial" w:hAnsi="Arial" w:cs="Arial"/>
          <w:sz w:val="16"/>
          <w:szCs w:val="16"/>
        </w:rPr>
        <w:t xml:space="preserve"> means infrastructure and equipment required to support radio communications and linking equipment used in the provision of voice and data services as described in Category B of the table in Schedule 2 to the Agreement;</w:t>
      </w:r>
    </w:p>
    <w:p w:rsidR="0043060C" w:rsidRDefault="00E72870">
      <w:pPr>
        <w:spacing w:after="60"/>
        <w:jc w:val="both"/>
        <w:rPr>
          <w:rFonts w:ascii="Arial" w:hAnsi="Arial" w:cs="Arial"/>
          <w:sz w:val="16"/>
          <w:szCs w:val="16"/>
        </w:rPr>
      </w:pPr>
      <w:r>
        <w:rPr>
          <w:rFonts w:ascii="Arial" w:hAnsi="Arial" w:cs="Arial"/>
          <w:b/>
          <w:i/>
          <w:sz w:val="16"/>
          <w:szCs w:val="16"/>
        </w:rPr>
        <w:t>Insolvency Event</w:t>
      </w:r>
      <w:r>
        <w:rPr>
          <w:rFonts w:ascii="Arial" w:hAnsi="Arial" w:cs="Arial"/>
          <w:sz w:val="16"/>
          <w:szCs w:val="16"/>
        </w:rPr>
        <w:t xml:space="preserve"> means where the Supplier:</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t>is an individual (including a partner or sole trader) and:</w:t>
      </w:r>
    </w:p>
    <w:p w:rsidR="0043060C" w:rsidRDefault="00E72870">
      <w:pPr>
        <w:spacing w:after="60"/>
        <w:ind w:left="1360" w:hanging="680"/>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t xml:space="preserve">commits an act of bankruptcy within the meaning of the </w:t>
      </w:r>
      <w:r>
        <w:rPr>
          <w:rFonts w:ascii="Arial" w:hAnsi="Arial" w:cs="Arial"/>
          <w:i/>
          <w:sz w:val="16"/>
          <w:szCs w:val="16"/>
        </w:rPr>
        <w:t>Bankruptcy Act 1966</w:t>
      </w:r>
      <w:r>
        <w:rPr>
          <w:rFonts w:ascii="Arial" w:hAnsi="Arial" w:cs="Arial"/>
          <w:sz w:val="16"/>
          <w:szCs w:val="16"/>
        </w:rPr>
        <w:t xml:space="preserve"> (</w:t>
      </w:r>
      <w:proofErr w:type="spellStart"/>
      <w:r>
        <w:rPr>
          <w:rFonts w:ascii="Arial" w:hAnsi="Arial" w:cs="Arial"/>
          <w:sz w:val="16"/>
          <w:szCs w:val="16"/>
        </w:rPr>
        <w:t>Cth</w:t>
      </w:r>
      <w:proofErr w:type="spellEnd"/>
      <w:r>
        <w:rPr>
          <w:rFonts w:ascii="Arial" w:hAnsi="Arial" w:cs="Arial"/>
          <w:sz w:val="16"/>
          <w:szCs w:val="16"/>
        </w:rPr>
        <w:t>);</w:t>
      </w:r>
    </w:p>
    <w:p w:rsidR="0043060C" w:rsidRDefault="00E72870">
      <w:pPr>
        <w:spacing w:after="60"/>
        <w:ind w:left="1360" w:hanging="680"/>
        <w:jc w:val="both"/>
        <w:rPr>
          <w:rFonts w:ascii="Arial" w:hAnsi="Arial" w:cs="Arial"/>
          <w:sz w:val="16"/>
          <w:szCs w:val="16"/>
        </w:rPr>
      </w:pPr>
      <w:r>
        <w:rPr>
          <w:rFonts w:ascii="Arial" w:hAnsi="Arial" w:cs="Arial"/>
          <w:sz w:val="16"/>
          <w:szCs w:val="16"/>
        </w:rPr>
        <w:t>(ii)</w:t>
      </w:r>
      <w:r>
        <w:rPr>
          <w:rFonts w:ascii="Arial" w:hAnsi="Arial" w:cs="Arial"/>
          <w:sz w:val="16"/>
          <w:szCs w:val="16"/>
        </w:rPr>
        <w:tab/>
        <w:t>has a bankruptcy notice issued against them;</w:t>
      </w:r>
    </w:p>
    <w:p w:rsidR="0043060C" w:rsidRDefault="00E72870">
      <w:pPr>
        <w:spacing w:after="60"/>
        <w:ind w:left="1360" w:hanging="680"/>
        <w:jc w:val="both"/>
        <w:rPr>
          <w:rFonts w:ascii="Arial" w:hAnsi="Arial" w:cs="Arial"/>
          <w:sz w:val="16"/>
          <w:szCs w:val="16"/>
        </w:rPr>
      </w:pPr>
      <w:r>
        <w:rPr>
          <w:rFonts w:ascii="Arial" w:hAnsi="Arial" w:cs="Arial"/>
          <w:sz w:val="16"/>
          <w:szCs w:val="16"/>
        </w:rPr>
        <w:t>(iii)</w:t>
      </w:r>
      <w:r>
        <w:rPr>
          <w:rFonts w:ascii="Arial" w:hAnsi="Arial" w:cs="Arial"/>
          <w:sz w:val="16"/>
          <w:szCs w:val="16"/>
        </w:rPr>
        <w:tab/>
        <w:t>becomes a bankrupt; or</w:t>
      </w:r>
    </w:p>
    <w:p w:rsidR="0043060C" w:rsidRDefault="00E72870">
      <w:pPr>
        <w:spacing w:after="60"/>
        <w:ind w:left="1360" w:hanging="680"/>
        <w:jc w:val="both"/>
        <w:rPr>
          <w:rFonts w:ascii="Arial" w:hAnsi="Arial" w:cs="Arial"/>
          <w:sz w:val="16"/>
          <w:szCs w:val="16"/>
        </w:rPr>
      </w:pPr>
      <w:r>
        <w:rPr>
          <w:rFonts w:ascii="Arial" w:hAnsi="Arial" w:cs="Arial"/>
          <w:sz w:val="16"/>
          <w:szCs w:val="16"/>
        </w:rPr>
        <w:t>(iv)</w:t>
      </w:r>
      <w:r>
        <w:rPr>
          <w:rFonts w:ascii="Arial" w:hAnsi="Arial" w:cs="Arial"/>
          <w:sz w:val="16"/>
          <w:szCs w:val="16"/>
        </w:rPr>
        <w:tab/>
        <w:t>has a trustee for creditors or in bankruptcy appointed against them;</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stops or suspends or threatens to stop or suspend payment of all or a class of its debts;</w:t>
      </w:r>
    </w:p>
    <w:p w:rsidR="0043060C" w:rsidRDefault="00E72870" w:rsidP="00487833">
      <w:pPr>
        <w:spacing w:after="60"/>
        <w:ind w:left="709" w:hanging="709"/>
        <w:jc w:val="both"/>
        <w:rPr>
          <w:rFonts w:ascii="Arial" w:hAnsi="Arial" w:cs="Arial"/>
          <w:sz w:val="16"/>
          <w:szCs w:val="16"/>
        </w:rPr>
      </w:pPr>
      <w:r>
        <w:rPr>
          <w:rFonts w:ascii="Arial" w:hAnsi="Arial" w:cs="Arial"/>
          <w:sz w:val="16"/>
          <w:szCs w:val="16"/>
        </w:rPr>
        <w:t>(c)</w:t>
      </w:r>
      <w:r>
        <w:rPr>
          <w:rFonts w:ascii="Arial" w:hAnsi="Arial" w:cs="Arial"/>
          <w:sz w:val="16"/>
          <w:szCs w:val="16"/>
        </w:rPr>
        <w:tab/>
        <w:t xml:space="preserve">is insolvent with the meaning of Section 95A of the </w:t>
      </w:r>
      <w:r>
        <w:rPr>
          <w:rFonts w:ascii="Arial" w:hAnsi="Arial" w:cs="Arial"/>
          <w:i/>
          <w:sz w:val="16"/>
          <w:szCs w:val="16"/>
        </w:rPr>
        <w:t>Corporations Act 2001</w:t>
      </w:r>
      <w:r>
        <w:rPr>
          <w:rFonts w:ascii="Arial" w:hAnsi="Arial" w:cs="Arial"/>
          <w:sz w:val="16"/>
          <w:szCs w:val="16"/>
        </w:rPr>
        <w:t xml:space="preserve"> (</w:t>
      </w:r>
      <w:proofErr w:type="spellStart"/>
      <w:r>
        <w:rPr>
          <w:rFonts w:ascii="Arial" w:hAnsi="Arial" w:cs="Arial"/>
          <w:sz w:val="16"/>
          <w:szCs w:val="16"/>
        </w:rPr>
        <w:t>Cth</w:t>
      </w:r>
      <w:proofErr w:type="spellEnd"/>
      <w:r>
        <w:rPr>
          <w:rFonts w:ascii="Arial" w:hAnsi="Arial" w:cs="Arial"/>
          <w:sz w:val="16"/>
          <w:szCs w:val="16"/>
        </w:rPr>
        <w:t>);</w:t>
      </w:r>
    </w:p>
    <w:p w:rsidR="0043060C" w:rsidRDefault="00E72870">
      <w:pPr>
        <w:spacing w:after="60"/>
        <w:ind w:left="680" w:hanging="680"/>
        <w:jc w:val="both"/>
        <w:rPr>
          <w:rFonts w:ascii="Arial" w:hAnsi="Arial" w:cs="Arial"/>
          <w:sz w:val="16"/>
          <w:szCs w:val="16"/>
        </w:rPr>
      </w:pPr>
      <w:r>
        <w:rPr>
          <w:rFonts w:ascii="Arial" w:hAnsi="Arial" w:cs="Arial"/>
          <w:sz w:val="16"/>
          <w:szCs w:val="16"/>
        </w:rPr>
        <w:t>(d)</w:t>
      </w:r>
      <w:r>
        <w:rPr>
          <w:rFonts w:ascii="Arial" w:hAnsi="Arial" w:cs="Arial"/>
          <w:sz w:val="16"/>
          <w:szCs w:val="16"/>
        </w:rPr>
        <w:tab/>
        <w:t>must be presumed by a court to be insolvent by reason of an event set out in Section 459</w:t>
      </w:r>
      <w:proofErr w:type="gramStart"/>
      <w:r>
        <w:rPr>
          <w:rFonts w:ascii="Arial" w:hAnsi="Arial" w:cs="Arial"/>
          <w:sz w:val="16"/>
          <w:szCs w:val="16"/>
        </w:rPr>
        <w:t>C(</w:t>
      </w:r>
      <w:proofErr w:type="gramEnd"/>
      <w:r>
        <w:rPr>
          <w:rFonts w:ascii="Arial" w:hAnsi="Arial" w:cs="Arial"/>
          <w:sz w:val="16"/>
          <w:szCs w:val="16"/>
        </w:rPr>
        <w:t>2) of the Corporations Act 2001 (</w:t>
      </w:r>
      <w:proofErr w:type="spellStart"/>
      <w:r>
        <w:rPr>
          <w:rFonts w:ascii="Arial" w:hAnsi="Arial" w:cs="Arial"/>
          <w:sz w:val="16"/>
          <w:szCs w:val="16"/>
        </w:rPr>
        <w:t>Cth</w:t>
      </w:r>
      <w:proofErr w:type="spellEnd"/>
      <w:r>
        <w:rPr>
          <w:rFonts w:ascii="Arial" w:hAnsi="Arial" w:cs="Arial"/>
          <w:sz w:val="16"/>
          <w:szCs w:val="16"/>
        </w:rPr>
        <w:t>);</w:t>
      </w:r>
    </w:p>
    <w:p w:rsidR="0043060C" w:rsidRDefault="00E72870">
      <w:pPr>
        <w:spacing w:after="60"/>
        <w:ind w:left="680" w:hanging="680"/>
        <w:jc w:val="both"/>
        <w:rPr>
          <w:rFonts w:ascii="Arial" w:hAnsi="Arial" w:cs="Arial"/>
          <w:sz w:val="16"/>
          <w:szCs w:val="16"/>
        </w:rPr>
      </w:pPr>
      <w:r>
        <w:rPr>
          <w:rFonts w:ascii="Arial" w:hAnsi="Arial" w:cs="Arial"/>
          <w:sz w:val="16"/>
          <w:szCs w:val="16"/>
        </w:rPr>
        <w:t>(e)</w:t>
      </w:r>
      <w:r>
        <w:rPr>
          <w:rFonts w:ascii="Arial" w:hAnsi="Arial" w:cs="Arial"/>
          <w:sz w:val="16"/>
          <w:szCs w:val="16"/>
        </w:rPr>
        <w:tab/>
        <w:t>fails to comply with a statutory demand within the meaning of Section 459</w:t>
      </w:r>
      <w:proofErr w:type="gramStart"/>
      <w:r>
        <w:rPr>
          <w:rFonts w:ascii="Arial" w:hAnsi="Arial" w:cs="Arial"/>
          <w:sz w:val="16"/>
          <w:szCs w:val="16"/>
        </w:rPr>
        <w:t>F(</w:t>
      </w:r>
      <w:proofErr w:type="gramEnd"/>
      <w:r>
        <w:rPr>
          <w:rFonts w:ascii="Arial" w:hAnsi="Arial" w:cs="Arial"/>
          <w:sz w:val="16"/>
          <w:szCs w:val="16"/>
        </w:rPr>
        <w:t xml:space="preserve">1) of the </w:t>
      </w:r>
      <w:r>
        <w:rPr>
          <w:rFonts w:ascii="Arial" w:hAnsi="Arial" w:cs="Arial"/>
          <w:i/>
          <w:sz w:val="16"/>
          <w:szCs w:val="16"/>
        </w:rPr>
        <w:t>Corporations Act 2001</w:t>
      </w:r>
      <w:r>
        <w:rPr>
          <w:rFonts w:ascii="Arial" w:hAnsi="Arial" w:cs="Arial"/>
          <w:sz w:val="16"/>
          <w:szCs w:val="16"/>
        </w:rPr>
        <w:t xml:space="preserve"> (</w:t>
      </w:r>
      <w:proofErr w:type="spellStart"/>
      <w:r>
        <w:rPr>
          <w:rFonts w:ascii="Arial" w:hAnsi="Arial" w:cs="Arial"/>
          <w:sz w:val="16"/>
          <w:szCs w:val="16"/>
        </w:rPr>
        <w:t>Cth</w:t>
      </w:r>
      <w:proofErr w:type="spellEnd"/>
      <w:r>
        <w:rPr>
          <w:rFonts w:ascii="Arial" w:hAnsi="Arial" w:cs="Arial"/>
          <w:sz w:val="16"/>
          <w:szCs w:val="16"/>
        </w:rPr>
        <w:t>);</w:t>
      </w:r>
    </w:p>
    <w:p w:rsidR="0043060C" w:rsidRDefault="00E72870">
      <w:pPr>
        <w:spacing w:after="60"/>
        <w:ind w:left="680" w:hanging="680"/>
        <w:jc w:val="both"/>
        <w:rPr>
          <w:rFonts w:ascii="Arial" w:hAnsi="Arial" w:cs="Arial"/>
          <w:sz w:val="16"/>
          <w:szCs w:val="16"/>
        </w:rPr>
      </w:pPr>
      <w:r>
        <w:rPr>
          <w:rFonts w:ascii="Arial" w:hAnsi="Arial" w:cs="Arial"/>
          <w:sz w:val="16"/>
          <w:szCs w:val="16"/>
        </w:rPr>
        <w:t>(f)</w:t>
      </w:r>
      <w:r>
        <w:rPr>
          <w:rFonts w:ascii="Arial" w:hAnsi="Arial" w:cs="Arial"/>
          <w:sz w:val="16"/>
          <w:szCs w:val="16"/>
        </w:rPr>
        <w:tab/>
        <w:t>has an administrator appointed or any step preliminary to the appointment of an administrator is taken;</w:t>
      </w:r>
    </w:p>
    <w:p w:rsidR="0043060C" w:rsidRDefault="00E72870">
      <w:pPr>
        <w:spacing w:after="60"/>
        <w:ind w:left="680" w:hanging="680"/>
        <w:jc w:val="both"/>
        <w:rPr>
          <w:rFonts w:ascii="Arial" w:hAnsi="Arial" w:cs="Arial"/>
          <w:sz w:val="16"/>
          <w:szCs w:val="16"/>
        </w:rPr>
      </w:pPr>
      <w:r>
        <w:rPr>
          <w:rFonts w:ascii="Arial" w:hAnsi="Arial" w:cs="Arial"/>
          <w:sz w:val="16"/>
          <w:szCs w:val="16"/>
        </w:rPr>
        <w:t>(g)</w:t>
      </w:r>
      <w:r>
        <w:rPr>
          <w:rFonts w:ascii="Arial" w:hAnsi="Arial" w:cs="Arial"/>
          <w:sz w:val="16"/>
          <w:szCs w:val="16"/>
        </w:rPr>
        <w:tab/>
        <w:t xml:space="preserve">has a mortgagee </w:t>
      </w:r>
      <w:proofErr w:type="gramStart"/>
      <w:r>
        <w:rPr>
          <w:rFonts w:ascii="Arial" w:hAnsi="Arial" w:cs="Arial"/>
          <w:sz w:val="16"/>
          <w:szCs w:val="16"/>
        </w:rPr>
        <w:t>enter into</w:t>
      </w:r>
      <w:proofErr w:type="gramEnd"/>
      <w:r>
        <w:rPr>
          <w:rFonts w:ascii="Arial" w:hAnsi="Arial" w:cs="Arial"/>
          <w:sz w:val="16"/>
          <w:szCs w:val="16"/>
        </w:rPr>
        <w:t xml:space="preserve"> possession of any property of that Party;</w:t>
      </w:r>
    </w:p>
    <w:p w:rsidR="0043060C" w:rsidRDefault="00E72870">
      <w:pPr>
        <w:spacing w:after="60"/>
        <w:ind w:left="680" w:hanging="680"/>
        <w:jc w:val="both"/>
        <w:rPr>
          <w:rFonts w:ascii="Arial" w:hAnsi="Arial" w:cs="Arial"/>
          <w:sz w:val="16"/>
          <w:szCs w:val="16"/>
        </w:rPr>
      </w:pPr>
      <w:r>
        <w:rPr>
          <w:rFonts w:ascii="Arial" w:hAnsi="Arial" w:cs="Arial"/>
          <w:sz w:val="16"/>
          <w:szCs w:val="16"/>
        </w:rPr>
        <w:t>(h)</w:t>
      </w:r>
      <w:r>
        <w:rPr>
          <w:rFonts w:ascii="Arial" w:hAnsi="Arial" w:cs="Arial"/>
          <w:sz w:val="16"/>
          <w:szCs w:val="16"/>
        </w:rPr>
        <w:tab/>
        <w:t xml:space="preserve">has a controller within the meaning of the Section 9 of the </w:t>
      </w:r>
      <w:r>
        <w:rPr>
          <w:rFonts w:ascii="Arial" w:hAnsi="Arial" w:cs="Arial"/>
          <w:i/>
          <w:sz w:val="16"/>
          <w:szCs w:val="16"/>
        </w:rPr>
        <w:t>Corporations Act 2001</w:t>
      </w:r>
      <w:r>
        <w:rPr>
          <w:rFonts w:ascii="Arial" w:hAnsi="Arial" w:cs="Arial"/>
          <w:sz w:val="16"/>
          <w:szCs w:val="16"/>
        </w:rPr>
        <w:t xml:space="preserve"> (</w:t>
      </w:r>
      <w:proofErr w:type="spellStart"/>
      <w:r>
        <w:rPr>
          <w:rFonts w:ascii="Arial" w:hAnsi="Arial" w:cs="Arial"/>
          <w:sz w:val="16"/>
          <w:szCs w:val="16"/>
        </w:rPr>
        <w:t>Cth</w:t>
      </w:r>
      <w:proofErr w:type="spellEnd"/>
      <w:r>
        <w:rPr>
          <w:rFonts w:ascii="Arial" w:hAnsi="Arial" w:cs="Arial"/>
          <w:sz w:val="16"/>
          <w:szCs w:val="16"/>
        </w:rPr>
        <w:t xml:space="preserve">) or similar officer appointed to all or any of its property; or </w:t>
      </w:r>
    </w:p>
    <w:p w:rsidR="0043060C" w:rsidRDefault="00E72870">
      <w:pPr>
        <w:spacing w:after="60"/>
        <w:ind w:left="680" w:hanging="680"/>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t>has proceedings commenced, a resolution passed or proposed in a notice of meeting, an application to, or order of, a court made or other steps taken against or in respect of it (other than frivolous or vexatious applications, proceedings, notices or steps) for its winding up, deregistration or dissolution or for it to enter an arrangement, compromise or composition with or assignment for the benefit of its creditors, a class of them or any of them.</w:t>
      </w:r>
    </w:p>
    <w:p w:rsidR="0043060C" w:rsidRDefault="00E72870">
      <w:pPr>
        <w:spacing w:after="60"/>
        <w:jc w:val="both"/>
        <w:rPr>
          <w:rFonts w:ascii="Arial" w:hAnsi="Arial" w:cs="Arial"/>
          <w:sz w:val="16"/>
          <w:szCs w:val="16"/>
        </w:rPr>
      </w:pPr>
      <w:r>
        <w:rPr>
          <w:rFonts w:ascii="Arial" w:hAnsi="Arial" w:cs="Arial"/>
          <w:b/>
          <w:i/>
          <w:sz w:val="16"/>
          <w:szCs w:val="16"/>
        </w:rPr>
        <w:t>IPR</w:t>
      </w:r>
      <w:r>
        <w:rPr>
          <w:rFonts w:ascii="Arial" w:hAnsi="Arial" w:cs="Arial"/>
          <w:sz w:val="16"/>
          <w:szCs w:val="16"/>
        </w:rPr>
        <w:t xml:space="preserve"> means all intellectual property rights including:</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t>copyright, patent, trademark, design, semi-conductor or circuit layout rights, registered design, trademarks or trade name and other protected rights, or related rights, existing worldwide; and</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 xml:space="preserve">any </w:t>
      </w:r>
      <w:proofErr w:type="spellStart"/>
      <w:r>
        <w:rPr>
          <w:rFonts w:ascii="Arial" w:hAnsi="Arial" w:cs="Arial"/>
          <w:sz w:val="16"/>
          <w:szCs w:val="16"/>
        </w:rPr>
        <w:t>licence</w:t>
      </w:r>
      <w:proofErr w:type="spellEnd"/>
      <w:r>
        <w:rPr>
          <w:rFonts w:ascii="Arial" w:hAnsi="Arial" w:cs="Arial"/>
          <w:sz w:val="16"/>
          <w:szCs w:val="16"/>
        </w:rPr>
        <w:t>, consent, application or right, to use or grant the use of, or apply for the registration of, any of the rights referred to in (a), but does not include the right to keep confidential information confidential, moral rights, business names, company names or domain names.</w:t>
      </w:r>
    </w:p>
    <w:p w:rsidR="0043060C" w:rsidRDefault="00487833">
      <w:pPr>
        <w:spacing w:after="60"/>
        <w:jc w:val="both"/>
        <w:rPr>
          <w:rFonts w:ascii="Arial" w:hAnsi="Arial" w:cs="Arial"/>
          <w:sz w:val="16"/>
          <w:szCs w:val="16"/>
        </w:rPr>
      </w:pPr>
      <w:r w:rsidRPr="00487833">
        <w:rPr>
          <w:rFonts w:ascii="Arial" w:hAnsi="Arial" w:cs="Arial"/>
          <w:b/>
          <w:bCs/>
          <w:i/>
          <w:iCs/>
          <w:sz w:val="16"/>
          <w:szCs w:val="16"/>
        </w:rPr>
        <w:t>ISO 45001</w:t>
      </w:r>
      <w:r w:rsidRPr="00487833">
        <w:rPr>
          <w:rFonts w:ascii="Arial" w:hAnsi="Arial" w:cs="Arial"/>
          <w:sz w:val="16"/>
          <w:szCs w:val="16"/>
        </w:rPr>
        <w:t xml:space="preserve"> is a standard for management systems of occupational health and safety, published in March 2018. The goal of ISO 45001 is the reduction of occupational injuries and diseases, including promoting and protecting physical and mental health;”</w:t>
      </w:r>
    </w:p>
    <w:p w:rsidR="00487833" w:rsidRDefault="00487833">
      <w:pPr>
        <w:spacing w:after="60"/>
        <w:jc w:val="both"/>
        <w:rPr>
          <w:rFonts w:ascii="Arial" w:hAnsi="Arial" w:cs="Arial"/>
          <w:b/>
          <w:i/>
          <w:sz w:val="16"/>
          <w:szCs w:val="16"/>
        </w:rPr>
      </w:pPr>
      <w:r w:rsidRPr="00487833">
        <w:rPr>
          <w:rFonts w:ascii="Arial" w:hAnsi="Arial" w:cs="Arial"/>
          <w:b/>
          <w:i/>
          <w:sz w:val="16"/>
          <w:szCs w:val="16"/>
        </w:rPr>
        <w:t xml:space="preserve">law </w:t>
      </w:r>
      <w:r w:rsidRPr="00487833">
        <w:rPr>
          <w:rFonts w:ascii="Arial" w:hAnsi="Arial" w:cs="Arial"/>
          <w:bCs/>
          <w:iCs/>
          <w:sz w:val="16"/>
          <w:szCs w:val="16"/>
        </w:rPr>
        <w:t>means any statute, regulation, by-law, ordinance or subordinate legislation in force from time to time in any relevant jurisdiction and includes any codes or codes of conduct;</w:t>
      </w:r>
    </w:p>
    <w:p w:rsidR="0043060C" w:rsidRDefault="00E72870">
      <w:pPr>
        <w:spacing w:after="60"/>
        <w:jc w:val="both"/>
        <w:rPr>
          <w:rFonts w:ascii="Arial" w:hAnsi="Arial" w:cs="Arial"/>
          <w:sz w:val="16"/>
          <w:szCs w:val="16"/>
        </w:rPr>
      </w:pPr>
      <w:r>
        <w:rPr>
          <w:rFonts w:ascii="Arial" w:hAnsi="Arial" w:cs="Arial"/>
          <w:b/>
          <w:i/>
          <w:sz w:val="16"/>
          <w:szCs w:val="16"/>
        </w:rPr>
        <w:t>Longstop Date</w:t>
      </w:r>
      <w:r>
        <w:rPr>
          <w:rFonts w:ascii="Arial" w:hAnsi="Arial" w:cs="Arial"/>
          <w:sz w:val="16"/>
          <w:szCs w:val="16"/>
        </w:rPr>
        <w:t xml:space="preserve"> means the date (if any) on which the maximum number of days for which liquidated dam ages are payable as stated in the Contract Documents have elapsed;</w:t>
      </w:r>
    </w:p>
    <w:p w:rsidR="0043060C" w:rsidRDefault="00E72870">
      <w:pPr>
        <w:spacing w:after="60"/>
        <w:jc w:val="both"/>
        <w:rPr>
          <w:rFonts w:ascii="Arial" w:hAnsi="Arial" w:cs="Arial"/>
          <w:sz w:val="16"/>
          <w:szCs w:val="16"/>
        </w:rPr>
      </w:pPr>
      <w:r>
        <w:rPr>
          <w:rFonts w:ascii="Arial" w:hAnsi="Arial" w:cs="Arial"/>
          <w:b/>
          <w:i/>
          <w:sz w:val="16"/>
          <w:szCs w:val="16"/>
        </w:rPr>
        <w:t>Material</w:t>
      </w:r>
      <w:r>
        <w:rPr>
          <w:rFonts w:ascii="Arial" w:hAnsi="Arial" w:cs="Arial"/>
          <w:sz w:val="16"/>
          <w:szCs w:val="16"/>
        </w:rPr>
        <w:t xml:space="preserve"> means any document or other thing in which IPR subsist;</w:t>
      </w:r>
    </w:p>
    <w:p w:rsidR="0043060C" w:rsidRDefault="00E72870">
      <w:pPr>
        <w:spacing w:after="60"/>
        <w:jc w:val="both"/>
        <w:rPr>
          <w:rFonts w:ascii="Arial" w:hAnsi="Arial" w:cs="Arial"/>
          <w:sz w:val="16"/>
          <w:szCs w:val="16"/>
        </w:rPr>
      </w:pPr>
      <w:r>
        <w:rPr>
          <w:rFonts w:ascii="Arial" w:hAnsi="Arial" w:cs="Arial"/>
          <w:b/>
          <w:i/>
          <w:sz w:val="16"/>
          <w:szCs w:val="16"/>
        </w:rPr>
        <w:t>New Material</w:t>
      </w:r>
      <w:r>
        <w:rPr>
          <w:rFonts w:ascii="Arial" w:hAnsi="Arial" w:cs="Arial"/>
          <w:sz w:val="16"/>
          <w:szCs w:val="16"/>
        </w:rPr>
        <w:t xml:space="preserve"> means any Material that is:</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t>newly created by or on behalf of the Supplier during the performance of its obligations under the Contract;</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incorporated into a Deliverable; and</w:t>
      </w:r>
    </w:p>
    <w:p w:rsidR="0043060C" w:rsidRDefault="00E72870">
      <w:pPr>
        <w:spacing w:after="60"/>
        <w:ind w:left="680" w:hanging="680"/>
        <w:jc w:val="both"/>
        <w:rPr>
          <w:rFonts w:ascii="Arial" w:hAnsi="Arial" w:cs="Arial"/>
          <w:sz w:val="16"/>
          <w:szCs w:val="16"/>
        </w:rPr>
      </w:pPr>
      <w:r>
        <w:rPr>
          <w:rFonts w:ascii="Arial" w:hAnsi="Arial" w:cs="Arial"/>
          <w:sz w:val="16"/>
          <w:szCs w:val="16"/>
        </w:rPr>
        <w:t>(c)</w:t>
      </w:r>
      <w:r>
        <w:rPr>
          <w:rFonts w:ascii="Arial" w:hAnsi="Arial" w:cs="Arial"/>
          <w:sz w:val="16"/>
          <w:szCs w:val="16"/>
        </w:rPr>
        <w:tab/>
        <w:t>delivered to the Customer in accordance with the requirements of the Contract, except for any Material that is Existing Material or any adaptation, translation or derivative of that Existing Material;</w:t>
      </w:r>
    </w:p>
    <w:p w:rsidR="0043060C" w:rsidRPr="00E72870" w:rsidRDefault="00E72870">
      <w:pPr>
        <w:spacing w:after="60"/>
        <w:jc w:val="both"/>
        <w:rPr>
          <w:rFonts w:ascii="Arial" w:hAnsi="Arial" w:cs="Arial"/>
          <w:sz w:val="16"/>
          <w:szCs w:val="16"/>
        </w:rPr>
      </w:pPr>
      <w:r>
        <w:rPr>
          <w:rFonts w:ascii="Arial" w:hAnsi="Arial" w:cs="Arial"/>
          <w:b/>
          <w:i/>
          <w:sz w:val="16"/>
          <w:szCs w:val="16"/>
        </w:rPr>
        <w:t xml:space="preserve">Payment Claim </w:t>
      </w:r>
      <w:r>
        <w:rPr>
          <w:rFonts w:ascii="Arial" w:hAnsi="Arial" w:cs="Arial"/>
          <w:sz w:val="16"/>
          <w:szCs w:val="16"/>
        </w:rPr>
        <w:t>means a</w:t>
      </w:r>
      <w:r>
        <w:rPr>
          <w:rFonts w:ascii="Times New Roman" w:eastAsia="Times New Roman" w:hAnsi="Times New Roman" w:cs="Angsana New"/>
          <w:lang w:val="en-AU" w:eastAsia="zh-CN" w:bidi="th-TH"/>
        </w:rPr>
        <w:t xml:space="preserve"> </w:t>
      </w:r>
      <w:r>
        <w:rPr>
          <w:rFonts w:ascii="Arial" w:hAnsi="Arial" w:cs="Arial"/>
          <w:sz w:val="16"/>
          <w:szCs w:val="16"/>
          <w:lang w:val="en-AU"/>
        </w:rPr>
        <w:t>claim for payment under</w:t>
      </w:r>
      <w:r>
        <w:rPr>
          <w:rFonts w:ascii="Arial" w:hAnsi="Arial" w:cs="Arial"/>
          <w:sz w:val="16"/>
          <w:szCs w:val="16"/>
        </w:rPr>
        <w:t xml:space="preserve"> clause 21.2.</w:t>
      </w:r>
    </w:p>
    <w:p w:rsidR="0043060C" w:rsidRDefault="00E72870">
      <w:pPr>
        <w:spacing w:after="60"/>
        <w:jc w:val="both"/>
        <w:rPr>
          <w:rFonts w:ascii="Arial" w:hAnsi="Arial" w:cs="Arial"/>
          <w:sz w:val="16"/>
          <w:szCs w:val="16"/>
        </w:rPr>
      </w:pPr>
      <w:r>
        <w:rPr>
          <w:rFonts w:ascii="Arial" w:hAnsi="Arial" w:cs="Arial"/>
          <w:b/>
          <w:i/>
          <w:sz w:val="16"/>
          <w:szCs w:val="16"/>
        </w:rPr>
        <w:t>Purchase Order</w:t>
      </w:r>
      <w:r>
        <w:rPr>
          <w:rFonts w:ascii="Arial" w:hAnsi="Arial" w:cs="Arial"/>
          <w:sz w:val="16"/>
          <w:szCs w:val="16"/>
        </w:rPr>
        <w:t xml:space="preserve"> means a completed version of the template purchase order set out at Schedule 3 to the Agreement that includes or incorporates all details that are relevant to the Contract, executed by the Supplier and the Customer.</w:t>
      </w:r>
    </w:p>
    <w:p w:rsidR="0043060C" w:rsidRDefault="00E72870">
      <w:pPr>
        <w:spacing w:after="60"/>
        <w:jc w:val="both"/>
        <w:rPr>
          <w:rFonts w:ascii="Arial" w:hAnsi="Arial" w:cs="Arial"/>
          <w:sz w:val="16"/>
          <w:szCs w:val="16"/>
        </w:rPr>
      </w:pPr>
      <w:r>
        <w:rPr>
          <w:rFonts w:ascii="Arial" w:hAnsi="Arial" w:cs="Arial"/>
          <w:b/>
          <w:i/>
          <w:sz w:val="16"/>
          <w:szCs w:val="16"/>
        </w:rPr>
        <w:t>Procedures and Policies</w:t>
      </w:r>
      <w:r>
        <w:rPr>
          <w:rFonts w:ascii="Arial" w:hAnsi="Arial" w:cs="Arial"/>
          <w:sz w:val="16"/>
          <w:szCs w:val="16"/>
        </w:rPr>
        <w:t xml:space="preserve"> means:</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r>
      <w:r>
        <w:rPr>
          <w:rFonts w:ascii="Arial" w:hAnsi="Arial" w:cs="Arial"/>
          <w:sz w:val="16"/>
          <w:szCs w:val="16"/>
          <w:lang w:val="en-AU"/>
        </w:rPr>
        <w:t xml:space="preserve">the codes, policies, guidelines and standards referenced on </w:t>
      </w:r>
      <w:r>
        <w:rPr>
          <w:rFonts w:ascii="Arial" w:hAnsi="Arial" w:cs="Arial"/>
          <w:sz w:val="16"/>
          <w:szCs w:val="16"/>
          <w:u w:val="single"/>
          <w:lang w:val="en-AU"/>
        </w:rPr>
        <w:t>www.telco.nsw.gov.au</w:t>
      </w:r>
      <w:r>
        <w:rPr>
          <w:rFonts w:ascii="Arial" w:hAnsi="Arial" w:cs="Arial"/>
          <w:sz w:val="16"/>
          <w:szCs w:val="16"/>
        </w:rPr>
        <w:t>; and</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any other document described as such in the Contract;</w:t>
      </w:r>
    </w:p>
    <w:p w:rsidR="0043060C" w:rsidRDefault="00E72870">
      <w:pPr>
        <w:spacing w:after="60"/>
        <w:jc w:val="both"/>
        <w:rPr>
          <w:rFonts w:ascii="Arial" w:hAnsi="Arial" w:cs="Arial"/>
          <w:sz w:val="16"/>
          <w:szCs w:val="16"/>
        </w:rPr>
      </w:pPr>
      <w:r>
        <w:rPr>
          <w:rFonts w:ascii="Arial" w:hAnsi="Arial" w:cs="Arial"/>
          <w:b/>
          <w:i/>
          <w:sz w:val="16"/>
          <w:szCs w:val="16"/>
        </w:rPr>
        <w:t>Purchasing Authority</w:t>
      </w:r>
      <w:r>
        <w:rPr>
          <w:rFonts w:ascii="Arial" w:hAnsi="Arial" w:cs="Arial"/>
          <w:sz w:val="16"/>
          <w:szCs w:val="16"/>
        </w:rPr>
        <w:t xml:space="preserve"> means the </w:t>
      </w:r>
      <w:r w:rsidR="00B02ABF">
        <w:rPr>
          <w:rFonts w:ascii="Arial" w:hAnsi="Arial" w:cs="Arial"/>
          <w:sz w:val="16"/>
          <w:szCs w:val="16"/>
        </w:rPr>
        <w:t xml:space="preserve">Department of </w:t>
      </w:r>
      <w:r w:rsidR="00D54821">
        <w:rPr>
          <w:rFonts w:ascii="Arial" w:hAnsi="Arial" w:cs="Arial"/>
          <w:sz w:val="16"/>
          <w:szCs w:val="16"/>
        </w:rPr>
        <w:t>Customer Service</w:t>
      </w:r>
      <w:r>
        <w:rPr>
          <w:rFonts w:ascii="Arial" w:hAnsi="Arial" w:cs="Arial"/>
          <w:sz w:val="16"/>
          <w:szCs w:val="16"/>
        </w:rPr>
        <w:t xml:space="preserve"> on behalf of NSW Government Agencies;</w:t>
      </w:r>
    </w:p>
    <w:p w:rsidR="0043060C" w:rsidRPr="00E72870" w:rsidRDefault="00E72870">
      <w:pPr>
        <w:spacing w:after="60"/>
        <w:jc w:val="both"/>
        <w:rPr>
          <w:rFonts w:ascii="Arial" w:hAnsi="Arial" w:cs="Arial"/>
          <w:sz w:val="16"/>
          <w:szCs w:val="16"/>
        </w:rPr>
      </w:pPr>
      <w:r>
        <w:rPr>
          <w:rFonts w:ascii="Arial" w:hAnsi="Arial" w:cs="Arial"/>
          <w:b/>
          <w:i/>
          <w:sz w:val="16"/>
          <w:szCs w:val="16"/>
        </w:rPr>
        <w:t xml:space="preserve">Security of Payment Act </w:t>
      </w:r>
      <w:r>
        <w:rPr>
          <w:rFonts w:ascii="Arial" w:hAnsi="Arial" w:cs="Arial"/>
          <w:sz w:val="16"/>
          <w:szCs w:val="16"/>
        </w:rPr>
        <w:t xml:space="preserve">means </w:t>
      </w:r>
      <w:r>
        <w:rPr>
          <w:rFonts w:ascii="Arial" w:hAnsi="Arial" w:cs="Arial"/>
          <w:sz w:val="16"/>
          <w:szCs w:val="16"/>
          <w:lang w:val="en-AU"/>
        </w:rPr>
        <w:t xml:space="preserve">the </w:t>
      </w:r>
      <w:r>
        <w:rPr>
          <w:rFonts w:ascii="Arial" w:hAnsi="Arial" w:cs="Arial"/>
          <w:i/>
          <w:sz w:val="16"/>
          <w:szCs w:val="16"/>
          <w:lang w:val="en-AU"/>
        </w:rPr>
        <w:t xml:space="preserve">Building and Construction Industry Security of Payment Act 1999 </w:t>
      </w:r>
      <w:r>
        <w:rPr>
          <w:rFonts w:ascii="Arial" w:hAnsi="Arial" w:cs="Arial"/>
          <w:sz w:val="16"/>
          <w:szCs w:val="16"/>
          <w:lang w:val="en-AU"/>
        </w:rPr>
        <w:t>(NSW);</w:t>
      </w:r>
    </w:p>
    <w:p w:rsidR="0043060C" w:rsidRDefault="00E72870">
      <w:pPr>
        <w:spacing w:after="60"/>
        <w:jc w:val="both"/>
        <w:rPr>
          <w:rFonts w:ascii="Arial" w:hAnsi="Arial" w:cs="Arial"/>
          <w:sz w:val="16"/>
          <w:szCs w:val="16"/>
        </w:rPr>
      </w:pPr>
      <w:r>
        <w:rPr>
          <w:rFonts w:ascii="Arial" w:hAnsi="Arial" w:cs="Arial"/>
          <w:b/>
          <w:i/>
          <w:sz w:val="16"/>
          <w:szCs w:val="16"/>
        </w:rPr>
        <w:t>Service Levels</w:t>
      </w:r>
      <w:r>
        <w:rPr>
          <w:rFonts w:ascii="Arial" w:hAnsi="Arial" w:cs="Arial"/>
          <w:sz w:val="16"/>
          <w:szCs w:val="16"/>
        </w:rPr>
        <w:t xml:space="preserve"> means any performance expectations of the Customer in relation to, and defines the benchmarks for measuring the performance of, the Services that are specified in the Contract Documents;</w:t>
      </w:r>
    </w:p>
    <w:p w:rsidR="0043060C" w:rsidRDefault="00E72870">
      <w:pPr>
        <w:spacing w:after="60"/>
        <w:jc w:val="both"/>
        <w:rPr>
          <w:rFonts w:ascii="Arial" w:hAnsi="Arial" w:cs="Arial"/>
          <w:sz w:val="16"/>
          <w:szCs w:val="16"/>
        </w:rPr>
      </w:pPr>
      <w:r>
        <w:rPr>
          <w:rFonts w:ascii="Arial" w:hAnsi="Arial" w:cs="Arial"/>
          <w:b/>
          <w:i/>
          <w:sz w:val="16"/>
          <w:szCs w:val="16"/>
        </w:rPr>
        <w:t>Services</w:t>
      </w:r>
      <w:r>
        <w:rPr>
          <w:rFonts w:ascii="Arial" w:hAnsi="Arial" w:cs="Arial"/>
          <w:sz w:val="16"/>
          <w:szCs w:val="16"/>
        </w:rPr>
        <w:t xml:space="preserve"> means the services to be supplied by the Supplier under the Contract, as described in the Purchase Order, which may be of the type described in Category C of the table in Schedule 2 to the Agreement;</w:t>
      </w:r>
    </w:p>
    <w:p w:rsidR="008F64BE" w:rsidRPr="008F64BE" w:rsidRDefault="008F64BE">
      <w:pPr>
        <w:spacing w:after="60"/>
        <w:jc w:val="both"/>
        <w:rPr>
          <w:rFonts w:ascii="Arial" w:hAnsi="Arial" w:cs="Arial"/>
          <w:bCs/>
          <w:i/>
          <w:sz w:val="16"/>
          <w:szCs w:val="16"/>
        </w:rPr>
      </w:pPr>
      <w:r w:rsidRPr="008F64BE">
        <w:rPr>
          <w:rFonts w:ascii="Arial" w:hAnsi="Arial" w:cs="Arial"/>
          <w:b/>
          <w:i/>
          <w:sz w:val="16"/>
          <w:szCs w:val="16"/>
        </w:rPr>
        <w:t>Services</w:t>
      </w:r>
      <w:r w:rsidRPr="008F64BE">
        <w:rPr>
          <w:rFonts w:ascii="Arial" w:hAnsi="Arial" w:cs="Arial"/>
          <w:bCs/>
          <w:i/>
          <w:sz w:val="16"/>
          <w:szCs w:val="16"/>
        </w:rPr>
        <w:t xml:space="preserve"> means the services to be supplied by the Supplier under the Contract, as described in the Purchase Order, which may be of the type described in Category C of the table in Schedule 2 to the Agreement and may be high risk in nature. Examples of </w:t>
      </w:r>
      <w:proofErr w:type="gramStart"/>
      <w:r w:rsidRPr="008F64BE">
        <w:rPr>
          <w:rFonts w:ascii="Arial" w:hAnsi="Arial" w:cs="Arial"/>
          <w:bCs/>
          <w:i/>
          <w:sz w:val="16"/>
          <w:szCs w:val="16"/>
        </w:rPr>
        <w:t>high risk</w:t>
      </w:r>
      <w:proofErr w:type="gramEnd"/>
      <w:r w:rsidRPr="008F64BE">
        <w:rPr>
          <w:rFonts w:ascii="Arial" w:hAnsi="Arial" w:cs="Arial"/>
          <w:bCs/>
          <w:i/>
          <w:sz w:val="16"/>
          <w:szCs w:val="16"/>
        </w:rPr>
        <w:t xml:space="preserve"> Services are set out in Schedule 5 to the Agreement;</w:t>
      </w:r>
    </w:p>
    <w:p w:rsidR="0043060C" w:rsidRDefault="00E72870">
      <w:pPr>
        <w:spacing w:after="60"/>
        <w:jc w:val="both"/>
        <w:rPr>
          <w:rFonts w:ascii="Arial" w:hAnsi="Arial" w:cs="Arial"/>
          <w:sz w:val="16"/>
          <w:szCs w:val="16"/>
        </w:rPr>
      </w:pPr>
      <w:r>
        <w:rPr>
          <w:rFonts w:ascii="Arial" w:hAnsi="Arial" w:cs="Arial"/>
          <w:b/>
          <w:i/>
          <w:sz w:val="16"/>
          <w:szCs w:val="16"/>
        </w:rPr>
        <w:t>Services End Date</w:t>
      </w:r>
      <w:r>
        <w:rPr>
          <w:rFonts w:ascii="Arial" w:hAnsi="Arial" w:cs="Arial"/>
          <w:sz w:val="16"/>
          <w:szCs w:val="16"/>
        </w:rPr>
        <w:t xml:space="preserve"> means the date or dates specified as such in the Purchase Order;</w:t>
      </w:r>
    </w:p>
    <w:p w:rsidR="0043060C" w:rsidRDefault="00E72870">
      <w:pPr>
        <w:spacing w:after="60"/>
        <w:jc w:val="both"/>
        <w:rPr>
          <w:rFonts w:ascii="Arial" w:hAnsi="Arial" w:cs="Arial"/>
          <w:sz w:val="16"/>
          <w:szCs w:val="16"/>
        </w:rPr>
      </w:pPr>
      <w:r>
        <w:rPr>
          <w:rFonts w:ascii="Arial" w:hAnsi="Arial" w:cs="Arial"/>
          <w:b/>
          <w:i/>
          <w:sz w:val="16"/>
          <w:szCs w:val="16"/>
        </w:rPr>
        <w:t>Services Location</w:t>
      </w:r>
      <w:r>
        <w:rPr>
          <w:rFonts w:ascii="Arial" w:hAnsi="Arial" w:cs="Arial"/>
          <w:sz w:val="16"/>
          <w:szCs w:val="16"/>
        </w:rPr>
        <w:t xml:space="preserve"> means the place specified as such in the Purchase Order at which Services must be performed;</w:t>
      </w:r>
    </w:p>
    <w:p w:rsidR="0043060C" w:rsidRDefault="00E72870">
      <w:pPr>
        <w:spacing w:after="60"/>
        <w:jc w:val="both"/>
        <w:rPr>
          <w:rFonts w:ascii="Arial" w:hAnsi="Arial" w:cs="Arial"/>
          <w:sz w:val="16"/>
          <w:szCs w:val="16"/>
        </w:rPr>
      </w:pPr>
      <w:r>
        <w:rPr>
          <w:rFonts w:ascii="Arial" w:hAnsi="Arial" w:cs="Arial"/>
          <w:b/>
          <w:i/>
          <w:sz w:val="16"/>
          <w:szCs w:val="16"/>
        </w:rPr>
        <w:t>Services Start Date</w:t>
      </w:r>
      <w:r>
        <w:rPr>
          <w:rFonts w:ascii="Arial" w:hAnsi="Arial" w:cs="Arial"/>
          <w:sz w:val="16"/>
          <w:szCs w:val="16"/>
        </w:rPr>
        <w:t xml:space="preserve"> means the date or dates specified as such in the Purchase Order;</w:t>
      </w:r>
    </w:p>
    <w:p w:rsidR="0043060C" w:rsidRDefault="00E72870">
      <w:pPr>
        <w:spacing w:after="60"/>
        <w:jc w:val="both"/>
        <w:rPr>
          <w:rFonts w:ascii="Arial" w:hAnsi="Arial" w:cs="Arial"/>
          <w:sz w:val="16"/>
          <w:szCs w:val="16"/>
        </w:rPr>
      </w:pPr>
      <w:r>
        <w:rPr>
          <w:rFonts w:ascii="Arial" w:hAnsi="Arial" w:cs="Arial"/>
          <w:b/>
          <w:i/>
          <w:sz w:val="16"/>
          <w:szCs w:val="16"/>
        </w:rPr>
        <w:t>Site</w:t>
      </w:r>
      <w:r>
        <w:rPr>
          <w:rFonts w:ascii="Arial" w:hAnsi="Arial" w:cs="Arial"/>
          <w:sz w:val="16"/>
          <w:szCs w:val="16"/>
        </w:rPr>
        <w:t xml:space="preserve"> means the Delivery Location and/or Services Location (as applicable);</w:t>
      </w:r>
    </w:p>
    <w:p w:rsidR="0043060C" w:rsidRDefault="00E72870">
      <w:pPr>
        <w:spacing w:after="60"/>
        <w:jc w:val="both"/>
        <w:rPr>
          <w:rFonts w:ascii="Arial" w:hAnsi="Arial" w:cs="Arial"/>
          <w:sz w:val="16"/>
          <w:szCs w:val="16"/>
        </w:rPr>
      </w:pPr>
      <w:r>
        <w:rPr>
          <w:rFonts w:ascii="Arial" w:hAnsi="Arial" w:cs="Arial"/>
          <w:b/>
          <w:i/>
          <w:sz w:val="16"/>
          <w:szCs w:val="16"/>
        </w:rPr>
        <w:t>Small Business</w:t>
      </w:r>
      <w:r>
        <w:rPr>
          <w:rFonts w:ascii="Arial" w:hAnsi="Arial" w:cs="Arial"/>
          <w:sz w:val="16"/>
          <w:szCs w:val="16"/>
        </w:rPr>
        <w:t xml:space="preserve"> means an enterprise that employs, or contracts with an enterprise that employs, less than the full time equivalent of 20 persons as at the Contract Effective Date and, where the enterprise forms part of a group, the group as a whole employs, or contracts with an enterprise that employs, less than the full time equivalent of 20 persons as at the Contract Effective Date.</w:t>
      </w:r>
    </w:p>
    <w:p w:rsidR="0043060C" w:rsidRDefault="00E72870">
      <w:pPr>
        <w:spacing w:after="60"/>
        <w:jc w:val="both"/>
        <w:rPr>
          <w:rFonts w:ascii="Arial" w:hAnsi="Arial" w:cs="Arial"/>
          <w:sz w:val="16"/>
          <w:szCs w:val="16"/>
        </w:rPr>
      </w:pPr>
      <w:r>
        <w:rPr>
          <w:rFonts w:ascii="Arial" w:hAnsi="Arial" w:cs="Arial"/>
          <w:b/>
          <w:i/>
          <w:sz w:val="16"/>
          <w:szCs w:val="16"/>
        </w:rPr>
        <w:t>Statutory Requirements</w:t>
      </w:r>
      <w:r>
        <w:rPr>
          <w:rFonts w:ascii="Arial" w:hAnsi="Arial" w:cs="Arial"/>
          <w:sz w:val="16"/>
          <w:szCs w:val="16"/>
        </w:rPr>
        <w:t xml:space="preserve"> means</w:t>
      </w:r>
      <w:r w:rsidR="00995606" w:rsidRPr="00995606">
        <w:rPr>
          <w:rFonts w:ascii="Arial" w:hAnsi="Arial" w:cs="Arial"/>
          <w:sz w:val="16"/>
          <w:szCs w:val="16"/>
        </w:rPr>
        <w:t xml:space="preserve"> the Australian laws, regulation or by-laws relating to the performance of the Party’s obligations under this Agreement or the Supply Contract, including the WHS Legislation and Code of Practice Safe Design of Structure, and includes industry codes of practice (including building codes), safety standards and guidance materials</w:t>
      </w:r>
      <w:r w:rsidR="00995606">
        <w:rPr>
          <w:rFonts w:ascii="Arial" w:hAnsi="Arial" w:cs="Arial"/>
          <w:sz w:val="16"/>
          <w:szCs w:val="16"/>
        </w:rPr>
        <w:t>;</w:t>
      </w:r>
    </w:p>
    <w:p w:rsidR="0043060C" w:rsidRDefault="00E72870">
      <w:pPr>
        <w:spacing w:after="60"/>
        <w:jc w:val="both"/>
        <w:rPr>
          <w:rFonts w:ascii="Arial" w:hAnsi="Arial" w:cs="Arial"/>
          <w:sz w:val="16"/>
          <w:szCs w:val="16"/>
        </w:rPr>
      </w:pPr>
      <w:r>
        <w:rPr>
          <w:rFonts w:ascii="Arial" w:hAnsi="Arial" w:cs="Arial"/>
          <w:b/>
          <w:i/>
          <w:sz w:val="16"/>
          <w:szCs w:val="16"/>
        </w:rPr>
        <w:t>Supplier</w:t>
      </w:r>
      <w:r>
        <w:rPr>
          <w:rFonts w:ascii="Arial" w:hAnsi="Arial" w:cs="Arial"/>
          <w:sz w:val="16"/>
          <w:szCs w:val="16"/>
        </w:rPr>
        <w:t xml:space="preserve"> means the Supplier identified in the Purchase Order;</w:t>
      </w:r>
    </w:p>
    <w:p w:rsidR="0043060C" w:rsidRDefault="00E72870">
      <w:pPr>
        <w:spacing w:after="60"/>
        <w:jc w:val="both"/>
        <w:rPr>
          <w:rFonts w:ascii="Arial" w:hAnsi="Arial" w:cs="Arial"/>
          <w:sz w:val="16"/>
          <w:szCs w:val="16"/>
        </w:rPr>
      </w:pPr>
      <w:r>
        <w:rPr>
          <w:rFonts w:ascii="Arial" w:hAnsi="Arial" w:cs="Arial"/>
          <w:b/>
          <w:i/>
          <w:sz w:val="16"/>
          <w:szCs w:val="16"/>
        </w:rPr>
        <w:t>Tax Invoice</w:t>
      </w:r>
      <w:r>
        <w:rPr>
          <w:rFonts w:ascii="Arial" w:hAnsi="Arial" w:cs="Arial"/>
          <w:sz w:val="16"/>
          <w:szCs w:val="16"/>
        </w:rPr>
        <w:t xml:space="preserve"> has the same meaning as provided for in the GST Law;</w:t>
      </w:r>
    </w:p>
    <w:p w:rsidR="0043060C" w:rsidRDefault="00E72870">
      <w:pPr>
        <w:spacing w:after="60"/>
        <w:jc w:val="both"/>
        <w:rPr>
          <w:rFonts w:ascii="Arial" w:hAnsi="Arial" w:cs="Arial"/>
          <w:sz w:val="16"/>
          <w:szCs w:val="16"/>
        </w:rPr>
      </w:pPr>
      <w:r>
        <w:rPr>
          <w:rFonts w:ascii="Arial" w:hAnsi="Arial" w:cs="Arial"/>
          <w:b/>
          <w:i/>
          <w:sz w:val="16"/>
          <w:szCs w:val="16"/>
        </w:rPr>
        <w:t>Taxable Supply</w:t>
      </w:r>
      <w:r>
        <w:rPr>
          <w:rFonts w:ascii="Arial" w:hAnsi="Arial" w:cs="Arial"/>
          <w:sz w:val="16"/>
          <w:szCs w:val="16"/>
        </w:rPr>
        <w:t xml:space="preserve"> means has the same meaning as provided for in the GST Law;</w:t>
      </w:r>
    </w:p>
    <w:p w:rsidR="0043060C" w:rsidRDefault="00E72870">
      <w:pPr>
        <w:spacing w:after="60"/>
        <w:jc w:val="both"/>
        <w:rPr>
          <w:rFonts w:ascii="Arial" w:hAnsi="Arial" w:cs="Arial"/>
          <w:sz w:val="16"/>
          <w:szCs w:val="16"/>
        </w:rPr>
      </w:pPr>
      <w:r>
        <w:rPr>
          <w:rFonts w:ascii="Arial" w:hAnsi="Arial" w:cs="Arial"/>
          <w:b/>
          <w:i/>
          <w:sz w:val="16"/>
          <w:szCs w:val="16"/>
        </w:rPr>
        <w:t>Tax</w:t>
      </w:r>
      <w:r>
        <w:rPr>
          <w:rFonts w:ascii="Arial" w:hAnsi="Arial" w:cs="Arial"/>
          <w:sz w:val="16"/>
          <w:szCs w:val="16"/>
        </w:rPr>
        <w:t xml:space="preserve"> means any sales tax, value added tax, duty, withholding tax, levy, impost or other charge or duty levied by any government in Australia or elsewhere, which arises out of or in connection with the Supplier’s performance of its obligations under the Contract, but excludes GST and any Tax based on the net income of the Supplier;</w:t>
      </w:r>
    </w:p>
    <w:p w:rsidR="0043060C" w:rsidRDefault="00E72870">
      <w:pPr>
        <w:spacing w:after="60"/>
        <w:jc w:val="both"/>
        <w:rPr>
          <w:rFonts w:ascii="Arial" w:hAnsi="Arial" w:cs="Arial"/>
          <w:sz w:val="16"/>
          <w:szCs w:val="16"/>
        </w:rPr>
      </w:pPr>
      <w:r>
        <w:rPr>
          <w:rFonts w:ascii="Arial" w:hAnsi="Arial" w:cs="Arial"/>
          <w:b/>
          <w:i/>
          <w:sz w:val="16"/>
          <w:szCs w:val="16"/>
        </w:rPr>
        <w:t>Variation</w:t>
      </w:r>
      <w:r>
        <w:rPr>
          <w:rFonts w:ascii="Arial" w:hAnsi="Arial" w:cs="Arial"/>
          <w:sz w:val="16"/>
          <w:szCs w:val="16"/>
        </w:rPr>
        <w:t xml:space="preserve"> means any change to the Goods or Services, including:</w:t>
      </w:r>
    </w:p>
    <w:p w:rsidR="0043060C" w:rsidRDefault="00E72870">
      <w:pPr>
        <w:spacing w:after="60"/>
        <w:ind w:left="680" w:hanging="680"/>
        <w:jc w:val="both"/>
        <w:rPr>
          <w:rFonts w:ascii="Arial" w:hAnsi="Arial" w:cs="Arial"/>
          <w:sz w:val="16"/>
          <w:szCs w:val="16"/>
        </w:rPr>
      </w:pPr>
      <w:r>
        <w:rPr>
          <w:rFonts w:ascii="Arial" w:hAnsi="Arial" w:cs="Arial"/>
          <w:sz w:val="16"/>
          <w:szCs w:val="16"/>
        </w:rPr>
        <w:t>(a)</w:t>
      </w:r>
      <w:r>
        <w:rPr>
          <w:rFonts w:ascii="Arial" w:hAnsi="Arial" w:cs="Arial"/>
          <w:sz w:val="16"/>
          <w:szCs w:val="16"/>
        </w:rPr>
        <w:tab/>
        <w:t>any addition, increase, decrease, omission or deletion to or from the Goods or Services;</w:t>
      </w:r>
    </w:p>
    <w:p w:rsidR="0043060C" w:rsidRDefault="00E72870">
      <w:pPr>
        <w:spacing w:after="60"/>
        <w:ind w:left="680" w:hanging="680"/>
        <w:jc w:val="both"/>
        <w:rPr>
          <w:rFonts w:ascii="Arial" w:hAnsi="Arial" w:cs="Arial"/>
          <w:sz w:val="16"/>
          <w:szCs w:val="16"/>
        </w:rPr>
      </w:pPr>
      <w:r>
        <w:rPr>
          <w:rFonts w:ascii="Arial" w:hAnsi="Arial" w:cs="Arial"/>
          <w:sz w:val="16"/>
          <w:szCs w:val="16"/>
        </w:rPr>
        <w:t>(b)</w:t>
      </w:r>
      <w:r>
        <w:rPr>
          <w:rFonts w:ascii="Arial" w:hAnsi="Arial" w:cs="Arial"/>
          <w:sz w:val="16"/>
          <w:szCs w:val="16"/>
        </w:rPr>
        <w:tab/>
        <w:t>any change to Delivery Date or Delivery Location; and</w:t>
      </w:r>
    </w:p>
    <w:p w:rsidR="0043060C" w:rsidRDefault="00E72870">
      <w:pPr>
        <w:spacing w:after="60"/>
        <w:ind w:left="680" w:hanging="680"/>
        <w:jc w:val="both"/>
        <w:rPr>
          <w:rFonts w:ascii="Arial" w:hAnsi="Arial" w:cs="Arial"/>
          <w:sz w:val="16"/>
          <w:szCs w:val="16"/>
        </w:rPr>
      </w:pPr>
      <w:r>
        <w:rPr>
          <w:rFonts w:ascii="Arial" w:hAnsi="Arial" w:cs="Arial"/>
          <w:sz w:val="16"/>
          <w:szCs w:val="16"/>
        </w:rPr>
        <w:t>(c)</w:t>
      </w:r>
      <w:r>
        <w:rPr>
          <w:rFonts w:ascii="Arial" w:hAnsi="Arial" w:cs="Arial"/>
          <w:sz w:val="16"/>
          <w:szCs w:val="16"/>
        </w:rPr>
        <w:tab/>
        <w:t>any change to the methodology or other circumstances of delivery; and</w:t>
      </w:r>
    </w:p>
    <w:p w:rsidR="0043060C" w:rsidRDefault="00E72870">
      <w:pPr>
        <w:spacing w:after="60"/>
        <w:jc w:val="both"/>
        <w:rPr>
          <w:rFonts w:ascii="Arial" w:hAnsi="Arial" w:cs="Arial"/>
          <w:sz w:val="16"/>
          <w:szCs w:val="16"/>
        </w:rPr>
      </w:pPr>
      <w:r>
        <w:rPr>
          <w:rFonts w:ascii="Arial" w:hAnsi="Arial" w:cs="Arial"/>
          <w:b/>
          <w:i/>
          <w:sz w:val="16"/>
          <w:szCs w:val="16"/>
        </w:rPr>
        <w:t>Warranty Period</w:t>
      </w:r>
      <w:r>
        <w:rPr>
          <w:rFonts w:ascii="Arial" w:hAnsi="Arial" w:cs="Arial"/>
          <w:sz w:val="16"/>
          <w:szCs w:val="16"/>
        </w:rPr>
        <w:t xml:space="preserve"> means the period commencing in accordance with clause 11.1 and ending at the expiration after the period described as such in the Purchase Order.</w:t>
      </w:r>
    </w:p>
    <w:p w:rsidR="00487833" w:rsidRPr="00487833" w:rsidRDefault="00487833" w:rsidP="00487833">
      <w:pPr>
        <w:spacing w:after="60"/>
        <w:jc w:val="both"/>
        <w:rPr>
          <w:rFonts w:ascii="Arial" w:hAnsi="Arial" w:cs="Arial"/>
          <w:sz w:val="16"/>
          <w:szCs w:val="16"/>
        </w:rPr>
      </w:pPr>
      <w:r w:rsidRPr="00487833">
        <w:rPr>
          <w:rFonts w:ascii="Arial" w:hAnsi="Arial" w:cs="Arial"/>
          <w:b/>
          <w:bCs/>
          <w:i/>
          <w:iCs/>
          <w:sz w:val="16"/>
          <w:szCs w:val="16"/>
        </w:rPr>
        <w:t>WHS Legislation</w:t>
      </w:r>
      <w:r w:rsidRPr="00487833">
        <w:rPr>
          <w:rFonts w:ascii="Arial" w:hAnsi="Arial" w:cs="Arial"/>
          <w:sz w:val="16"/>
          <w:szCs w:val="16"/>
        </w:rPr>
        <w:t xml:space="preserve"> means:</w:t>
      </w:r>
    </w:p>
    <w:p w:rsidR="00487833" w:rsidRPr="00487833" w:rsidRDefault="00487833" w:rsidP="00487833">
      <w:pPr>
        <w:spacing w:after="60"/>
        <w:ind w:left="709" w:hanging="709"/>
        <w:jc w:val="both"/>
        <w:rPr>
          <w:rFonts w:ascii="Arial" w:hAnsi="Arial" w:cs="Arial"/>
          <w:sz w:val="16"/>
          <w:szCs w:val="16"/>
        </w:rPr>
      </w:pPr>
      <w:r w:rsidRPr="00487833">
        <w:rPr>
          <w:rFonts w:ascii="Arial" w:hAnsi="Arial" w:cs="Arial"/>
          <w:sz w:val="16"/>
          <w:szCs w:val="16"/>
        </w:rPr>
        <w:t>(a)</w:t>
      </w:r>
      <w:r w:rsidRPr="00487833">
        <w:rPr>
          <w:rFonts w:ascii="Arial" w:hAnsi="Arial" w:cs="Arial"/>
          <w:sz w:val="16"/>
          <w:szCs w:val="16"/>
        </w:rPr>
        <w:tab/>
        <w:t xml:space="preserve">the Work Health and Safety Act 2011 (NSW) and the Work Health and Safety Regulation 2011 (NSW); </w:t>
      </w:r>
    </w:p>
    <w:p w:rsidR="00487833" w:rsidRPr="00487833" w:rsidRDefault="00487833" w:rsidP="00487833">
      <w:pPr>
        <w:spacing w:after="60"/>
        <w:ind w:left="709" w:hanging="709"/>
        <w:jc w:val="both"/>
        <w:rPr>
          <w:rFonts w:ascii="Arial" w:hAnsi="Arial" w:cs="Arial"/>
          <w:sz w:val="16"/>
          <w:szCs w:val="16"/>
        </w:rPr>
      </w:pPr>
      <w:r w:rsidRPr="00487833">
        <w:rPr>
          <w:rFonts w:ascii="Arial" w:hAnsi="Arial" w:cs="Arial"/>
          <w:sz w:val="16"/>
          <w:szCs w:val="16"/>
        </w:rPr>
        <w:t>(b)</w:t>
      </w:r>
      <w:r w:rsidRPr="00487833">
        <w:rPr>
          <w:rFonts w:ascii="Arial" w:hAnsi="Arial" w:cs="Arial"/>
          <w:sz w:val="16"/>
          <w:szCs w:val="16"/>
        </w:rPr>
        <w:tab/>
        <w:t>the Work Health and Safety Act 2011 (</w:t>
      </w:r>
      <w:proofErr w:type="spellStart"/>
      <w:r w:rsidRPr="00487833">
        <w:rPr>
          <w:rFonts w:ascii="Arial" w:hAnsi="Arial" w:cs="Arial"/>
          <w:sz w:val="16"/>
          <w:szCs w:val="16"/>
        </w:rPr>
        <w:t>Cth</w:t>
      </w:r>
      <w:proofErr w:type="spellEnd"/>
      <w:r w:rsidRPr="00487833">
        <w:rPr>
          <w:rFonts w:ascii="Arial" w:hAnsi="Arial" w:cs="Arial"/>
          <w:sz w:val="16"/>
          <w:szCs w:val="16"/>
        </w:rPr>
        <w:t>) and the Work Health and Safety Regulation 2011 (</w:t>
      </w:r>
      <w:proofErr w:type="spellStart"/>
      <w:r w:rsidRPr="00487833">
        <w:rPr>
          <w:rFonts w:ascii="Arial" w:hAnsi="Arial" w:cs="Arial"/>
          <w:sz w:val="16"/>
          <w:szCs w:val="16"/>
        </w:rPr>
        <w:t>Cth</w:t>
      </w:r>
      <w:proofErr w:type="spellEnd"/>
      <w:r w:rsidRPr="00487833">
        <w:rPr>
          <w:rFonts w:ascii="Arial" w:hAnsi="Arial" w:cs="Arial"/>
          <w:sz w:val="16"/>
          <w:szCs w:val="16"/>
        </w:rPr>
        <w:t>);</w:t>
      </w:r>
    </w:p>
    <w:p w:rsidR="00487833" w:rsidRPr="00487833" w:rsidRDefault="00487833" w:rsidP="00487833">
      <w:pPr>
        <w:spacing w:after="60"/>
        <w:jc w:val="both"/>
        <w:rPr>
          <w:rFonts w:ascii="Arial" w:hAnsi="Arial" w:cs="Arial"/>
          <w:sz w:val="16"/>
          <w:szCs w:val="16"/>
        </w:rPr>
      </w:pPr>
      <w:r w:rsidRPr="00487833">
        <w:rPr>
          <w:rFonts w:ascii="Arial" w:hAnsi="Arial" w:cs="Arial"/>
          <w:sz w:val="16"/>
          <w:szCs w:val="16"/>
        </w:rPr>
        <w:t>(c)</w:t>
      </w:r>
      <w:r w:rsidRPr="00487833">
        <w:rPr>
          <w:rFonts w:ascii="Arial" w:hAnsi="Arial" w:cs="Arial"/>
          <w:sz w:val="16"/>
          <w:szCs w:val="16"/>
        </w:rPr>
        <w:tab/>
        <w:t xml:space="preserve">the Work Health Safety Regulation 2017; </w:t>
      </w:r>
    </w:p>
    <w:p w:rsidR="00487833" w:rsidRPr="00487833" w:rsidRDefault="00487833" w:rsidP="00487833">
      <w:pPr>
        <w:spacing w:after="60"/>
        <w:jc w:val="both"/>
        <w:rPr>
          <w:rFonts w:ascii="Arial" w:hAnsi="Arial" w:cs="Arial"/>
          <w:sz w:val="16"/>
          <w:szCs w:val="16"/>
        </w:rPr>
      </w:pPr>
      <w:r w:rsidRPr="00487833">
        <w:rPr>
          <w:rFonts w:ascii="Arial" w:hAnsi="Arial" w:cs="Arial"/>
          <w:sz w:val="16"/>
          <w:szCs w:val="16"/>
        </w:rPr>
        <w:t>(d)</w:t>
      </w:r>
      <w:r w:rsidRPr="00487833">
        <w:rPr>
          <w:rFonts w:ascii="Arial" w:hAnsi="Arial" w:cs="Arial"/>
          <w:sz w:val="16"/>
          <w:szCs w:val="16"/>
        </w:rPr>
        <w:tab/>
        <w:t>the Chain of Responsibility Law; and</w:t>
      </w:r>
    </w:p>
    <w:p w:rsidR="00487833" w:rsidRPr="00487833" w:rsidRDefault="00487833" w:rsidP="00487833">
      <w:pPr>
        <w:spacing w:after="60"/>
        <w:ind w:left="709" w:hanging="709"/>
        <w:jc w:val="both"/>
        <w:rPr>
          <w:rFonts w:ascii="Arial" w:hAnsi="Arial" w:cs="Arial"/>
          <w:sz w:val="16"/>
          <w:szCs w:val="16"/>
        </w:rPr>
      </w:pPr>
      <w:r w:rsidRPr="00487833">
        <w:rPr>
          <w:rFonts w:ascii="Arial" w:hAnsi="Arial" w:cs="Arial"/>
          <w:sz w:val="16"/>
          <w:szCs w:val="16"/>
        </w:rPr>
        <w:t>(</w:t>
      </w:r>
      <w:r>
        <w:rPr>
          <w:rFonts w:ascii="Arial" w:hAnsi="Arial" w:cs="Arial"/>
          <w:sz w:val="16"/>
          <w:szCs w:val="16"/>
        </w:rPr>
        <w:t>e</w:t>
      </w:r>
      <w:r w:rsidRPr="00487833">
        <w:rPr>
          <w:rFonts w:ascii="Arial" w:hAnsi="Arial" w:cs="Arial"/>
          <w:sz w:val="16"/>
          <w:szCs w:val="16"/>
        </w:rPr>
        <w:t>)</w:t>
      </w:r>
      <w:r w:rsidRPr="00487833">
        <w:rPr>
          <w:rFonts w:ascii="Arial" w:hAnsi="Arial" w:cs="Arial"/>
          <w:sz w:val="16"/>
          <w:szCs w:val="16"/>
        </w:rPr>
        <w:tab/>
        <w:t>any equivalent or substantially similar legislation dealing with work or occupational health and safety in any other State or Territory in which the Supplier operates or performs any act or function in relation to, or for the purposes of, this Agreement or a Supply Function,</w:t>
      </w:r>
    </w:p>
    <w:p w:rsidR="00487833" w:rsidRDefault="00487833" w:rsidP="00487833">
      <w:pPr>
        <w:spacing w:after="60"/>
        <w:jc w:val="both"/>
        <w:rPr>
          <w:rFonts w:ascii="Arial" w:hAnsi="Arial" w:cs="Arial"/>
          <w:sz w:val="16"/>
          <w:szCs w:val="16"/>
        </w:rPr>
      </w:pPr>
      <w:r w:rsidRPr="00487833">
        <w:rPr>
          <w:rFonts w:ascii="Arial" w:hAnsi="Arial" w:cs="Arial"/>
          <w:sz w:val="16"/>
          <w:szCs w:val="16"/>
        </w:rPr>
        <w:t>as amended, replaced or updated from time to time.</w:t>
      </w:r>
    </w:p>
    <w:p w:rsidR="00613BDB" w:rsidRPr="00613BDB" w:rsidRDefault="00613BDB" w:rsidP="00613BDB">
      <w:pPr>
        <w:spacing w:after="60"/>
        <w:jc w:val="both"/>
        <w:rPr>
          <w:rFonts w:ascii="Arial" w:hAnsi="Arial" w:cs="Arial"/>
          <w:sz w:val="16"/>
          <w:szCs w:val="16"/>
        </w:rPr>
      </w:pPr>
      <w:r w:rsidRPr="00613BDB">
        <w:rPr>
          <w:rFonts w:ascii="Arial" w:hAnsi="Arial" w:cs="Arial"/>
          <w:b/>
          <w:bCs/>
          <w:i/>
          <w:iCs/>
          <w:sz w:val="16"/>
          <w:szCs w:val="16"/>
        </w:rPr>
        <w:t>WHS Requirements</w:t>
      </w:r>
      <w:r w:rsidRPr="00613BDB">
        <w:rPr>
          <w:rFonts w:ascii="Arial" w:hAnsi="Arial" w:cs="Arial"/>
          <w:sz w:val="16"/>
          <w:szCs w:val="16"/>
        </w:rPr>
        <w:t xml:space="preserve"> means any requirements specified in:</w:t>
      </w:r>
    </w:p>
    <w:p w:rsidR="00613BDB" w:rsidRPr="00613BDB" w:rsidRDefault="00613BDB" w:rsidP="00613BDB">
      <w:pPr>
        <w:spacing w:after="60"/>
        <w:jc w:val="both"/>
        <w:rPr>
          <w:rFonts w:ascii="Arial" w:hAnsi="Arial" w:cs="Arial"/>
          <w:sz w:val="16"/>
          <w:szCs w:val="16"/>
        </w:rPr>
      </w:pPr>
      <w:r w:rsidRPr="00613BDB">
        <w:rPr>
          <w:rFonts w:ascii="Arial" w:hAnsi="Arial" w:cs="Arial"/>
          <w:sz w:val="16"/>
          <w:szCs w:val="16"/>
        </w:rPr>
        <w:t>(a)</w:t>
      </w:r>
      <w:r w:rsidRPr="00613BDB">
        <w:rPr>
          <w:rFonts w:ascii="Arial" w:hAnsi="Arial" w:cs="Arial"/>
          <w:sz w:val="16"/>
          <w:szCs w:val="16"/>
        </w:rPr>
        <w:tab/>
        <w:t>the WHS Legislation;</w:t>
      </w:r>
    </w:p>
    <w:p w:rsidR="00613BDB" w:rsidRPr="00613BDB" w:rsidRDefault="00613BDB" w:rsidP="00613BDB">
      <w:pPr>
        <w:spacing w:after="60"/>
        <w:ind w:left="709" w:hanging="709"/>
        <w:jc w:val="both"/>
        <w:rPr>
          <w:rFonts w:ascii="Arial" w:hAnsi="Arial" w:cs="Arial"/>
          <w:sz w:val="16"/>
          <w:szCs w:val="16"/>
        </w:rPr>
      </w:pPr>
      <w:r w:rsidRPr="00613BDB">
        <w:rPr>
          <w:rFonts w:ascii="Arial" w:hAnsi="Arial" w:cs="Arial"/>
          <w:sz w:val="16"/>
          <w:szCs w:val="16"/>
        </w:rPr>
        <w:t>(b)</w:t>
      </w:r>
      <w:r w:rsidRPr="00613BDB">
        <w:rPr>
          <w:rFonts w:ascii="Arial" w:hAnsi="Arial" w:cs="Arial"/>
          <w:sz w:val="16"/>
          <w:szCs w:val="16"/>
        </w:rPr>
        <w:tab/>
        <w:t>codes of practice, standards and compliance codes relating to work health and safety or occupational health and safety which are not part of the WHS Legislation; and</w:t>
      </w:r>
    </w:p>
    <w:p w:rsidR="00613BDB" w:rsidRDefault="00613BDB" w:rsidP="00613BDB">
      <w:pPr>
        <w:spacing w:after="60"/>
        <w:ind w:left="709" w:hanging="709"/>
        <w:jc w:val="both"/>
        <w:rPr>
          <w:rFonts w:ascii="Arial" w:hAnsi="Arial" w:cs="Arial"/>
          <w:sz w:val="16"/>
          <w:szCs w:val="16"/>
        </w:rPr>
      </w:pPr>
      <w:r w:rsidRPr="00613BDB">
        <w:rPr>
          <w:rFonts w:ascii="Arial" w:hAnsi="Arial" w:cs="Arial"/>
          <w:sz w:val="16"/>
          <w:szCs w:val="16"/>
        </w:rPr>
        <w:t>(c)</w:t>
      </w:r>
      <w:r w:rsidRPr="00613BDB">
        <w:rPr>
          <w:rFonts w:ascii="Arial" w:hAnsi="Arial" w:cs="Arial"/>
          <w:sz w:val="16"/>
          <w:szCs w:val="16"/>
        </w:rPr>
        <w:tab/>
        <w:t>directions, guidance notes or notices relating to work health and safety or occupational health and safety which are issued by any a Customer.</w:t>
      </w:r>
    </w:p>
    <w:p w:rsidR="0043060C" w:rsidRDefault="0043060C">
      <w:pPr>
        <w:spacing w:after="0" w:line="240" w:lineRule="auto"/>
        <w:ind w:left="113" w:right="5376"/>
        <w:jc w:val="both"/>
        <w:rPr>
          <w:rFonts w:ascii="Arial" w:eastAsia="Arial" w:hAnsi="Arial" w:cs="Arial"/>
          <w:sz w:val="16"/>
          <w:szCs w:val="16"/>
        </w:rPr>
      </w:pPr>
    </w:p>
    <w:p w:rsidR="0043060C" w:rsidRDefault="0043060C">
      <w:pPr>
        <w:spacing w:after="0" w:line="240" w:lineRule="auto"/>
        <w:ind w:left="113" w:right="5376"/>
        <w:jc w:val="both"/>
        <w:rPr>
          <w:rFonts w:ascii="Arial" w:eastAsia="Arial" w:hAnsi="Arial" w:cs="Arial"/>
          <w:sz w:val="16"/>
          <w:szCs w:val="16"/>
        </w:rPr>
      </w:pPr>
    </w:p>
    <w:p w:rsidR="0043060C" w:rsidRDefault="0043060C">
      <w:pPr>
        <w:spacing w:after="0" w:line="240" w:lineRule="auto"/>
        <w:ind w:left="113" w:right="5376"/>
        <w:jc w:val="both"/>
        <w:rPr>
          <w:rFonts w:ascii="Arial" w:eastAsia="Arial" w:hAnsi="Arial" w:cs="Arial"/>
          <w:sz w:val="16"/>
          <w:szCs w:val="16"/>
        </w:rPr>
      </w:pPr>
    </w:p>
    <w:p w:rsidR="0043060C" w:rsidRDefault="0043060C">
      <w:pPr>
        <w:spacing w:after="0" w:line="240" w:lineRule="auto"/>
        <w:ind w:left="113" w:right="5376"/>
        <w:jc w:val="both"/>
        <w:rPr>
          <w:rFonts w:ascii="Arial" w:eastAsia="Arial" w:hAnsi="Arial" w:cs="Arial"/>
          <w:sz w:val="16"/>
          <w:szCs w:val="16"/>
        </w:rPr>
      </w:pPr>
    </w:p>
    <w:p w:rsidR="0043060C" w:rsidRDefault="0043060C">
      <w:pPr>
        <w:spacing w:after="0" w:line="240" w:lineRule="auto"/>
        <w:ind w:left="113" w:right="5376"/>
        <w:jc w:val="both"/>
        <w:rPr>
          <w:rFonts w:ascii="Arial" w:eastAsia="Arial" w:hAnsi="Arial" w:cs="Arial"/>
          <w:sz w:val="16"/>
          <w:szCs w:val="16"/>
        </w:rPr>
      </w:pPr>
    </w:p>
    <w:p w:rsidR="0043060C" w:rsidRDefault="0043060C">
      <w:pPr>
        <w:spacing w:after="0"/>
        <w:jc w:val="both"/>
        <w:sectPr w:rsidR="0043060C">
          <w:type w:val="continuous"/>
          <w:pgSz w:w="11920" w:h="16860"/>
          <w:pgMar w:top="480" w:right="740" w:bottom="900" w:left="1020" w:header="0" w:footer="681" w:gutter="0"/>
          <w:cols w:num="2" w:space="720"/>
        </w:sectPr>
      </w:pPr>
    </w:p>
    <w:p w:rsidR="0043060C" w:rsidRPr="007C2628" w:rsidRDefault="00E72870">
      <w:pPr>
        <w:tabs>
          <w:tab w:val="left" w:pos="9400"/>
        </w:tabs>
        <w:spacing w:after="0" w:line="480" w:lineRule="exact"/>
        <w:ind w:right="99"/>
        <w:rPr>
          <w:sz w:val="40"/>
          <w:szCs w:val="40"/>
        </w:rPr>
      </w:pPr>
      <w:bookmarkStart w:id="3" w:name="_Hlk35004946"/>
      <w:r w:rsidRPr="007C2628">
        <w:rPr>
          <w:rFonts w:ascii="Arial" w:eastAsia="Arial" w:hAnsi="Arial" w:cs="Arial"/>
          <w:w w:val="94"/>
          <w:sz w:val="40"/>
          <w:szCs w:val="40"/>
        </w:rPr>
        <w:t>S</w:t>
      </w:r>
      <w:r w:rsidRPr="007C2628">
        <w:rPr>
          <w:rFonts w:ascii="Arial" w:eastAsia="Arial" w:hAnsi="Arial" w:cs="Arial"/>
          <w:spacing w:val="2"/>
          <w:w w:val="94"/>
          <w:sz w:val="40"/>
          <w:szCs w:val="40"/>
        </w:rPr>
        <w:t>ch</w:t>
      </w:r>
      <w:r w:rsidRPr="007C2628">
        <w:rPr>
          <w:rFonts w:ascii="Arial" w:eastAsia="Arial" w:hAnsi="Arial" w:cs="Arial"/>
          <w:w w:val="94"/>
          <w:sz w:val="40"/>
          <w:szCs w:val="40"/>
        </w:rPr>
        <w:t>e</w:t>
      </w:r>
      <w:r w:rsidRPr="007C2628">
        <w:rPr>
          <w:rFonts w:ascii="Arial" w:eastAsia="Arial" w:hAnsi="Arial" w:cs="Arial"/>
          <w:spacing w:val="3"/>
          <w:w w:val="94"/>
          <w:sz w:val="40"/>
          <w:szCs w:val="40"/>
        </w:rPr>
        <w:t>d</w:t>
      </w:r>
      <w:r w:rsidRPr="007C2628">
        <w:rPr>
          <w:rFonts w:ascii="Arial" w:eastAsia="Arial" w:hAnsi="Arial" w:cs="Arial"/>
          <w:w w:val="94"/>
          <w:sz w:val="40"/>
          <w:szCs w:val="40"/>
        </w:rPr>
        <w:t>u</w:t>
      </w:r>
      <w:r w:rsidRPr="007C2628">
        <w:rPr>
          <w:rFonts w:ascii="Arial" w:eastAsia="Arial" w:hAnsi="Arial" w:cs="Arial"/>
          <w:spacing w:val="3"/>
          <w:w w:val="94"/>
          <w:sz w:val="40"/>
          <w:szCs w:val="40"/>
        </w:rPr>
        <w:t>l</w:t>
      </w:r>
      <w:r w:rsidRPr="007C2628">
        <w:rPr>
          <w:rFonts w:ascii="Arial" w:eastAsia="Arial" w:hAnsi="Arial" w:cs="Arial"/>
          <w:w w:val="94"/>
          <w:sz w:val="40"/>
          <w:szCs w:val="40"/>
        </w:rPr>
        <w:t>e</w:t>
      </w:r>
      <w:r w:rsidRPr="007C2628">
        <w:rPr>
          <w:rFonts w:ascii="Arial" w:eastAsia="Arial" w:hAnsi="Arial" w:cs="Arial"/>
          <w:spacing w:val="5"/>
          <w:w w:val="94"/>
          <w:sz w:val="40"/>
          <w:szCs w:val="40"/>
        </w:rPr>
        <w:t xml:space="preserve"> </w:t>
      </w:r>
      <w:r w:rsidRPr="007C2628">
        <w:rPr>
          <w:rFonts w:ascii="Arial" w:eastAsia="Arial" w:hAnsi="Arial" w:cs="Arial"/>
          <w:sz w:val="40"/>
          <w:szCs w:val="40"/>
        </w:rPr>
        <w:t>2</w:t>
      </w:r>
      <w:r w:rsidRPr="007C2628">
        <w:rPr>
          <w:rFonts w:ascii="Arial" w:eastAsia="Arial" w:hAnsi="Arial" w:cs="Arial"/>
          <w:spacing w:val="-32"/>
          <w:sz w:val="40"/>
          <w:szCs w:val="40"/>
        </w:rPr>
        <w:t xml:space="preserve"> </w:t>
      </w:r>
      <w:r w:rsidRPr="007C2628">
        <w:rPr>
          <w:rFonts w:ascii="Arial" w:eastAsia="Arial" w:hAnsi="Arial" w:cs="Arial"/>
          <w:sz w:val="40"/>
          <w:szCs w:val="40"/>
        </w:rPr>
        <w:t>-</w:t>
      </w:r>
      <w:r w:rsidRPr="007C2628">
        <w:rPr>
          <w:rFonts w:ascii="Arial" w:eastAsia="Arial" w:hAnsi="Arial" w:cs="Arial"/>
          <w:spacing w:val="-35"/>
          <w:sz w:val="40"/>
          <w:szCs w:val="40"/>
        </w:rPr>
        <w:t xml:space="preserve"> </w:t>
      </w:r>
      <w:r w:rsidRPr="007C2628">
        <w:rPr>
          <w:rFonts w:ascii="Arial" w:eastAsia="Arial" w:hAnsi="Arial" w:cs="Arial"/>
          <w:spacing w:val="-9"/>
          <w:w w:val="93"/>
          <w:sz w:val="40"/>
          <w:szCs w:val="40"/>
        </w:rPr>
        <w:t>Li</w:t>
      </w:r>
      <w:r w:rsidRPr="007C2628">
        <w:rPr>
          <w:rFonts w:ascii="Arial" w:eastAsia="Arial" w:hAnsi="Arial" w:cs="Arial"/>
          <w:spacing w:val="-7"/>
          <w:w w:val="93"/>
          <w:sz w:val="40"/>
          <w:szCs w:val="40"/>
        </w:rPr>
        <w:t>s</w:t>
      </w:r>
      <w:r w:rsidRPr="007C2628">
        <w:rPr>
          <w:rFonts w:ascii="Arial" w:eastAsia="Arial" w:hAnsi="Arial" w:cs="Arial"/>
          <w:w w:val="93"/>
          <w:sz w:val="40"/>
          <w:szCs w:val="40"/>
        </w:rPr>
        <w:t>t</w:t>
      </w:r>
      <w:r w:rsidRPr="007C2628">
        <w:rPr>
          <w:rFonts w:ascii="Arial" w:eastAsia="Arial" w:hAnsi="Arial" w:cs="Arial"/>
          <w:spacing w:val="-12"/>
          <w:w w:val="93"/>
          <w:sz w:val="40"/>
          <w:szCs w:val="40"/>
        </w:rPr>
        <w:t xml:space="preserve"> </w:t>
      </w:r>
      <w:r w:rsidRPr="007C2628">
        <w:rPr>
          <w:rFonts w:ascii="Arial" w:eastAsia="Arial" w:hAnsi="Arial" w:cs="Arial"/>
          <w:spacing w:val="-10"/>
          <w:sz w:val="40"/>
          <w:szCs w:val="40"/>
        </w:rPr>
        <w:t>o</w:t>
      </w:r>
      <w:r w:rsidRPr="007C2628">
        <w:rPr>
          <w:rFonts w:ascii="Arial" w:eastAsia="Arial" w:hAnsi="Arial" w:cs="Arial"/>
          <w:sz w:val="40"/>
          <w:szCs w:val="40"/>
        </w:rPr>
        <w:t>f</w:t>
      </w:r>
      <w:r w:rsidRPr="007C2628">
        <w:rPr>
          <w:rFonts w:ascii="Arial" w:eastAsia="Arial" w:hAnsi="Arial" w:cs="Arial"/>
          <w:spacing w:val="-48"/>
          <w:sz w:val="40"/>
          <w:szCs w:val="40"/>
        </w:rPr>
        <w:t xml:space="preserve"> </w:t>
      </w:r>
      <w:r w:rsidRPr="007C2628">
        <w:rPr>
          <w:rFonts w:ascii="Arial" w:eastAsia="Arial" w:hAnsi="Arial" w:cs="Arial"/>
          <w:spacing w:val="-8"/>
          <w:w w:val="93"/>
          <w:sz w:val="40"/>
          <w:szCs w:val="40"/>
        </w:rPr>
        <w:t>E</w:t>
      </w:r>
      <w:r w:rsidRPr="007C2628">
        <w:rPr>
          <w:rFonts w:ascii="Arial" w:eastAsia="Arial" w:hAnsi="Arial" w:cs="Arial"/>
          <w:spacing w:val="-9"/>
          <w:w w:val="93"/>
          <w:sz w:val="40"/>
          <w:szCs w:val="40"/>
        </w:rPr>
        <w:t>q</w:t>
      </w:r>
      <w:r w:rsidRPr="007C2628">
        <w:rPr>
          <w:rFonts w:ascii="Arial" w:eastAsia="Arial" w:hAnsi="Arial" w:cs="Arial"/>
          <w:spacing w:val="-6"/>
          <w:w w:val="93"/>
          <w:sz w:val="40"/>
          <w:szCs w:val="40"/>
        </w:rPr>
        <w:t>u</w:t>
      </w:r>
      <w:r w:rsidRPr="007C2628">
        <w:rPr>
          <w:rFonts w:ascii="Arial" w:eastAsia="Arial" w:hAnsi="Arial" w:cs="Arial"/>
          <w:spacing w:val="-9"/>
          <w:w w:val="93"/>
          <w:sz w:val="40"/>
          <w:szCs w:val="40"/>
        </w:rPr>
        <w:t>ip</w:t>
      </w:r>
      <w:r w:rsidRPr="007C2628">
        <w:rPr>
          <w:rFonts w:ascii="Arial" w:eastAsia="Arial" w:hAnsi="Arial" w:cs="Arial"/>
          <w:spacing w:val="-7"/>
          <w:w w:val="93"/>
          <w:sz w:val="40"/>
          <w:szCs w:val="40"/>
        </w:rPr>
        <w:t>m</w:t>
      </w:r>
      <w:r w:rsidRPr="007C2628">
        <w:rPr>
          <w:rFonts w:ascii="Arial" w:eastAsia="Arial" w:hAnsi="Arial" w:cs="Arial"/>
          <w:spacing w:val="-9"/>
          <w:w w:val="93"/>
          <w:sz w:val="40"/>
          <w:szCs w:val="40"/>
        </w:rPr>
        <w:t>e</w:t>
      </w:r>
      <w:r w:rsidRPr="007C2628">
        <w:rPr>
          <w:rFonts w:ascii="Arial" w:eastAsia="Arial" w:hAnsi="Arial" w:cs="Arial"/>
          <w:spacing w:val="-6"/>
          <w:w w:val="93"/>
          <w:sz w:val="40"/>
          <w:szCs w:val="40"/>
        </w:rPr>
        <w:t>n</w:t>
      </w:r>
      <w:r w:rsidRPr="007C2628">
        <w:rPr>
          <w:rFonts w:ascii="Arial" w:eastAsia="Arial" w:hAnsi="Arial" w:cs="Arial"/>
          <w:spacing w:val="-10"/>
          <w:w w:val="93"/>
          <w:sz w:val="40"/>
          <w:szCs w:val="40"/>
        </w:rPr>
        <w:t>t</w:t>
      </w:r>
      <w:r w:rsidRPr="007C2628">
        <w:rPr>
          <w:rFonts w:ascii="Arial" w:eastAsia="Arial" w:hAnsi="Arial" w:cs="Arial"/>
          <w:w w:val="93"/>
          <w:sz w:val="40"/>
          <w:szCs w:val="40"/>
        </w:rPr>
        <w:t>,</w:t>
      </w:r>
      <w:r w:rsidRPr="007C2628">
        <w:rPr>
          <w:rFonts w:ascii="Arial" w:eastAsia="Arial" w:hAnsi="Arial" w:cs="Arial"/>
          <w:spacing w:val="1"/>
          <w:w w:val="93"/>
          <w:sz w:val="40"/>
          <w:szCs w:val="40"/>
        </w:rPr>
        <w:t xml:space="preserve"> </w:t>
      </w:r>
      <w:r w:rsidRPr="007C2628">
        <w:rPr>
          <w:rFonts w:ascii="Arial" w:eastAsia="Arial" w:hAnsi="Arial" w:cs="Arial"/>
          <w:spacing w:val="-8"/>
          <w:w w:val="94"/>
          <w:sz w:val="40"/>
          <w:szCs w:val="40"/>
        </w:rPr>
        <w:t>I</w:t>
      </w:r>
      <w:r w:rsidRPr="007C2628">
        <w:rPr>
          <w:rFonts w:ascii="Arial" w:eastAsia="Arial" w:hAnsi="Arial" w:cs="Arial"/>
          <w:spacing w:val="-10"/>
          <w:w w:val="94"/>
          <w:sz w:val="40"/>
          <w:szCs w:val="40"/>
        </w:rPr>
        <w:t>n</w:t>
      </w:r>
      <w:r w:rsidRPr="007C2628">
        <w:rPr>
          <w:rFonts w:ascii="Arial" w:eastAsia="Arial" w:hAnsi="Arial" w:cs="Arial"/>
          <w:spacing w:val="-11"/>
          <w:w w:val="94"/>
          <w:sz w:val="40"/>
          <w:szCs w:val="40"/>
        </w:rPr>
        <w:t>f</w:t>
      </w:r>
      <w:r w:rsidRPr="007C2628">
        <w:rPr>
          <w:rFonts w:ascii="Arial" w:eastAsia="Arial" w:hAnsi="Arial" w:cs="Arial"/>
          <w:spacing w:val="-7"/>
          <w:w w:val="94"/>
          <w:sz w:val="40"/>
          <w:szCs w:val="40"/>
        </w:rPr>
        <w:t>ra</w:t>
      </w:r>
      <w:r w:rsidRPr="007C2628">
        <w:rPr>
          <w:rFonts w:ascii="Arial" w:eastAsia="Arial" w:hAnsi="Arial" w:cs="Arial"/>
          <w:spacing w:val="-10"/>
          <w:w w:val="94"/>
          <w:sz w:val="40"/>
          <w:szCs w:val="40"/>
        </w:rPr>
        <w:t>s</w:t>
      </w:r>
      <w:r w:rsidRPr="007C2628">
        <w:rPr>
          <w:rFonts w:ascii="Arial" w:eastAsia="Arial" w:hAnsi="Arial" w:cs="Arial"/>
          <w:spacing w:val="-11"/>
          <w:w w:val="94"/>
          <w:sz w:val="40"/>
          <w:szCs w:val="40"/>
        </w:rPr>
        <w:t>t</w:t>
      </w:r>
      <w:r w:rsidRPr="007C2628">
        <w:rPr>
          <w:rFonts w:ascii="Arial" w:eastAsia="Arial" w:hAnsi="Arial" w:cs="Arial"/>
          <w:spacing w:val="-7"/>
          <w:w w:val="94"/>
          <w:sz w:val="40"/>
          <w:szCs w:val="40"/>
        </w:rPr>
        <w:t>ru</w:t>
      </w:r>
      <w:r w:rsidRPr="007C2628">
        <w:rPr>
          <w:rFonts w:ascii="Arial" w:eastAsia="Arial" w:hAnsi="Arial" w:cs="Arial"/>
          <w:spacing w:val="-10"/>
          <w:w w:val="94"/>
          <w:sz w:val="40"/>
          <w:szCs w:val="40"/>
        </w:rPr>
        <w:t>c</w:t>
      </w:r>
      <w:r w:rsidRPr="007C2628">
        <w:rPr>
          <w:rFonts w:ascii="Arial" w:eastAsia="Arial" w:hAnsi="Arial" w:cs="Arial"/>
          <w:spacing w:val="-8"/>
          <w:w w:val="94"/>
          <w:sz w:val="40"/>
          <w:szCs w:val="40"/>
        </w:rPr>
        <w:t>t</w:t>
      </w:r>
      <w:r w:rsidRPr="007C2628">
        <w:rPr>
          <w:rFonts w:ascii="Arial" w:eastAsia="Arial" w:hAnsi="Arial" w:cs="Arial"/>
          <w:spacing w:val="-10"/>
          <w:w w:val="94"/>
          <w:sz w:val="40"/>
          <w:szCs w:val="40"/>
        </w:rPr>
        <w:t>u</w:t>
      </w:r>
      <w:r w:rsidRPr="007C2628">
        <w:rPr>
          <w:rFonts w:ascii="Arial" w:eastAsia="Arial" w:hAnsi="Arial" w:cs="Arial"/>
          <w:spacing w:val="-9"/>
          <w:w w:val="94"/>
          <w:sz w:val="40"/>
          <w:szCs w:val="40"/>
        </w:rPr>
        <w:t>r</w:t>
      </w:r>
      <w:r w:rsidRPr="007C2628">
        <w:rPr>
          <w:rFonts w:ascii="Arial" w:eastAsia="Arial" w:hAnsi="Arial" w:cs="Arial"/>
          <w:w w:val="94"/>
          <w:sz w:val="40"/>
          <w:szCs w:val="40"/>
        </w:rPr>
        <w:t xml:space="preserve">e </w:t>
      </w:r>
      <w:r w:rsidRPr="007C2628">
        <w:rPr>
          <w:rFonts w:ascii="Arial" w:eastAsia="Arial" w:hAnsi="Arial" w:cs="Arial"/>
          <w:spacing w:val="-10"/>
          <w:w w:val="94"/>
          <w:sz w:val="40"/>
          <w:szCs w:val="40"/>
        </w:rPr>
        <w:t>an</w:t>
      </w:r>
      <w:r w:rsidRPr="007C2628">
        <w:rPr>
          <w:rFonts w:ascii="Arial" w:eastAsia="Arial" w:hAnsi="Arial" w:cs="Arial"/>
          <w:w w:val="94"/>
          <w:sz w:val="40"/>
          <w:szCs w:val="40"/>
        </w:rPr>
        <w:t>d</w:t>
      </w:r>
      <w:r w:rsidRPr="007C2628">
        <w:rPr>
          <w:rFonts w:ascii="Arial" w:eastAsia="Arial" w:hAnsi="Arial" w:cs="Arial"/>
          <w:spacing w:val="-15"/>
          <w:w w:val="94"/>
          <w:sz w:val="40"/>
          <w:szCs w:val="40"/>
        </w:rPr>
        <w:t xml:space="preserve"> </w:t>
      </w:r>
      <w:r w:rsidRPr="007C2628">
        <w:rPr>
          <w:rFonts w:ascii="Arial" w:eastAsia="Arial" w:hAnsi="Arial" w:cs="Arial"/>
          <w:spacing w:val="-9"/>
          <w:w w:val="94"/>
          <w:sz w:val="40"/>
          <w:szCs w:val="40"/>
        </w:rPr>
        <w:t>S</w:t>
      </w:r>
      <w:r w:rsidRPr="007C2628">
        <w:rPr>
          <w:rFonts w:ascii="Arial" w:eastAsia="Arial" w:hAnsi="Arial" w:cs="Arial"/>
          <w:spacing w:val="-10"/>
          <w:w w:val="94"/>
          <w:sz w:val="40"/>
          <w:szCs w:val="40"/>
        </w:rPr>
        <w:t>e</w:t>
      </w:r>
      <w:r w:rsidRPr="007C2628">
        <w:rPr>
          <w:rFonts w:ascii="Arial" w:eastAsia="Arial" w:hAnsi="Arial" w:cs="Arial"/>
          <w:spacing w:val="-9"/>
          <w:w w:val="94"/>
          <w:sz w:val="40"/>
          <w:szCs w:val="40"/>
        </w:rPr>
        <w:t>r</w:t>
      </w:r>
      <w:r w:rsidRPr="007C2628">
        <w:rPr>
          <w:rFonts w:ascii="Arial" w:eastAsia="Arial" w:hAnsi="Arial" w:cs="Arial"/>
          <w:spacing w:val="-10"/>
          <w:w w:val="94"/>
          <w:sz w:val="40"/>
          <w:szCs w:val="40"/>
        </w:rPr>
        <w:t>v</w:t>
      </w:r>
      <w:r w:rsidRPr="007C2628">
        <w:rPr>
          <w:rFonts w:ascii="Arial" w:eastAsia="Arial" w:hAnsi="Arial" w:cs="Arial"/>
          <w:spacing w:val="-7"/>
          <w:w w:val="94"/>
          <w:sz w:val="40"/>
          <w:szCs w:val="40"/>
        </w:rPr>
        <w:t>i</w:t>
      </w:r>
      <w:r w:rsidRPr="007C2628">
        <w:rPr>
          <w:rFonts w:ascii="Arial" w:eastAsia="Arial" w:hAnsi="Arial" w:cs="Arial"/>
          <w:spacing w:val="-8"/>
          <w:w w:val="94"/>
          <w:sz w:val="40"/>
          <w:szCs w:val="40"/>
        </w:rPr>
        <w:t>c</w:t>
      </w:r>
      <w:r w:rsidRPr="007C2628">
        <w:rPr>
          <w:rFonts w:ascii="Arial" w:eastAsia="Arial" w:hAnsi="Arial" w:cs="Arial"/>
          <w:spacing w:val="-7"/>
          <w:w w:val="94"/>
          <w:sz w:val="40"/>
          <w:szCs w:val="40"/>
        </w:rPr>
        <w:t>e</w:t>
      </w:r>
      <w:r w:rsidRPr="007C2628">
        <w:rPr>
          <w:rFonts w:ascii="Arial" w:eastAsia="Arial" w:hAnsi="Arial" w:cs="Arial"/>
          <w:w w:val="94"/>
          <w:sz w:val="40"/>
          <w:szCs w:val="40"/>
        </w:rPr>
        <w:t>s</w:t>
      </w:r>
      <w:r w:rsidRPr="007C2628">
        <w:rPr>
          <w:sz w:val="40"/>
          <w:szCs w:val="40"/>
        </w:rPr>
        <w:t xml:space="preserve"> </w:t>
      </w:r>
      <w:bookmarkEnd w:id="3"/>
      <w:r w:rsidRPr="007C2628">
        <w:rPr>
          <w:sz w:val="40"/>
          <w:szCs w:val="40"/>
        </w:rPr>
        <w:tab/>
      </w:r>
    </w:p>
    <w:p w:rsidR="0043060C" w:rsidRDefault="0043060C">
      <w:pPr>
        <w:spacing w:after="0" w:line="200" w:lineRule="exact"/>
        <w:rPr>
          <w:sz w:val="20"/>
          <w:szCs w:val="20"/>
        </w:rPr>
      </w:pPr>
    </w:p>
    <w:tbl>
      <w:tblPr>
        <w:tblStyle w:val="TableGrid"/>
        <w:tblW w:w="0" w:type="auto"/>
        <w:tblInd w:w="108" w:type="dxa"/>
        <w:tblLook w:val="04A0" w:firstRow="1" w:lastRow="0" w:firstColumn="1" w:lastColumn="0" w:noHBand="0" w:noVBand="1"/>
      </w:tblPr>
      <w:tblGrid>
        <w:gridCol w:w="704"/>
        <w:gridCol w:w="1370"/>
        <w:gridCol w:w="1718"/>
        <w:gridCol w:w="5671"/>
      </w:tblGrid>
      <w:tr w:rsidR="0043060C">
        <w:tc>
          <w:tcPr>
            <w:tcW w:w="704" w:type="dxa"/>
            <w:shd w:val="clear" w:color="auto" w:fill="548DD4" w:themeFill="text2" w:themeFillTint="99"/>
          </w:tcPr>
          <w:p w:rsidR="0043060C" w:rsidRDefault="00E72870">
            <w:pPr>
              <w:rPr>
                <w:rFonts w:asciiTheme="minorHAnsi" w:hAnsiTheme="minorHAnsi" w:cstheme="minorHAnsi"/>
                <w:b/>
                <w:color w:val="FFFFFF" w:themeColor="background1"/>
              </w:rPr>
            </w:pPr>
            <w:r>
              <w:rPr>
                <w:rFonts w:asciiTheme="minorHAnsi" w:hAnsiTheme="minorHAnsi" w:cstheme="minorHAnsi"/>
                <w:b/>
                <w:color w:val="FFFFFF" w:themeColor="background1"/>
              </w:rPr>
              <w:t>Item Ref</w:t>
            </w:r>
          </w:p>
        </w:tc>
        <w:tc>
          <w:tcPr>
            <w:tcW w:w="1370" w:type="dxa"/>
            <w:shd w:val="clear" w:color="auto" w:fill="548DD4" w:themeFill="text2" w:themeFillTint="99"/>
          </w:tcPr>
          <w:p w:rsidR="0043060C" w:rsidRDefault="00E72870">
            <w:pPr>
              <w:rPr>
                <w:rFonts w:asciiTheme="minorHAnsi" w:hAnsiTheme="minorHAnsi" w:cstheme="minorHAnsi"/>
                <w:b/>
                <w:color w:val="FFFFFF" w:themeColor="background1"/>
              </w:rPr>
            </w:pPr>
            <w:r>
              <w:rPr>
                <w:rFonts w:asciiTheme="minorHAnsi" w:hAnsiTheme="minorHAnsi" w:cstheme="minorHAnsi"/>
                <w:b/>
                <w:color w:val="FFFFFF" w:themeColor="background1"/>
              </w:rPr>
              <w:t>Category</w:t>
            </w:r>
          </w:p>
        </w:tc>
        <w:tc>
          <w:tcPr>
            <w:tcW w:w="1718" w:type="dxa"/>
            <w:shd w:val="clear" w:color="auto" w:fill="548DD4" w:themeFill="text2" w:themeFillTint="99"/>
          </w:tcPr>
          <w:p w:rsidR="0043060C" w:rsidRDefault="00E72870">
            <w:pPr>
              <w:spacing w:after="0" w:line="240" w:lineRule="auto"/>
              <w:rPr>
                <w:rFonts w:asciiTheme="minorHAnsi" w:hAnsiTheme="minorHAnsi" w:cstheme="minorHAnsi"/>
                <w:b/>
                <w:color w:val="FFFFFF" w:themeColor="background1"/>
              </w:rPr>
            </w:pPr>
            <w:r>
              <w:rPr>
                <w:rFonts w:asciiTheme="minorHAnsi" w:hAnsiTheme="minorHAnsi" w:cstheme="minorHAnsi"/>
                <w:b/>
                <w:color w:val="FFFFFF" w:themeColor="background1"/>
              </w:rPr>
              <w:t>Sub-Category</w:t>
            </w:r>
          </w:p>
        </w:tc>
        <w:tc>
          <w:tcPr>
            <w:tcW w:w="5671" w:type="dxa"/>
            <w:shd w:val="clear" w:color="auto" w:fill="548DD4" w:themeFill="text2" w:themeFillTint="99"/>
          </w:tcPr>
          <w:p w:rsidR="0043060C" w:rsidRDefault="00E72870">
            <w:pPr>
              <w:spacing w:after="0" w:line="240" w:lineRule="auto"/>
              <w:rPr>
                <w:rFonts w:asciiTheme="minorHAnsi" w:hAnsiTheme="minorHAnsi" w:cstheme="minorHAnsi"/>
                <w:b/>
                <w:color w:val="FFFFFF" w:themeColor="background1"/>
              </w:rPr>
            </w:pPr>
            <w:r>
              <w:rPr>
                <w:rFonts w:asciiTheme="minorHAnsi" w:hAnsiTheme="minorHAnsi" w:cstheme="minorHAnsi"/>
                <w:b/>
                <w:color w:val="FFFFFF" w:themeColor="background1"/>
              </w:rPr>
              <w:t>Description</w:t>
            </w:r>
          </w:p>
        </w:tc>
      </w:tr>
      <w:tr w:rsidR="0043060C">
        <w:tc>
          <w:tcPr>
            <w:tcW w:w="704" w:type="dxa"/>
          </w:tcPr>
          <w:p w:rsidR="0043060C" w:rsidRDefault="00E72870">
            <w:pPr>
              <w:spacing w:after="0" w:line="240" w:lineRule="auto"/>
              <w:jc w:val="center"/>
              <w:rPr>
                <w:rFonts w:asciiTheme="minorHAnsi" w:hAnsiTheme="minorHAnsi" w:cstheme="minorHAnsi"/>
                <w:b/>
              </w:rPr>
            </w:pPr>
            <w:r>
              <w:rPr>
                <w:rFonts w:asciiTheme="minorHAnsi" w:hAnsiTheme="minorHAnsi" w:cstheme="minorHAnsi"/>
                <w:b/>
              </w:rPr>
              <w:t>A</w:t>
            </w:r>
          </w:p>
        </w:tc>
        <w:tc>
          <w:tcPr>
            <w:tcW w:w="1370" w:type="dxa"/>
            <w:vMerge w:val="restart"/>
          </w:tcPr>
          <w:p w:rsidR="0043060C" w:rsidRDefault="00E72870">
            <w:pPr>
              <w:spacing w:after="0" w:line="240" w:lineRule="auto"/>
              <w:rPr>
                <w:rFonts w:asciiTheme="minorHAnsi" w:hAnsiTheme="minorHAnsi" w:cstheme="minorHAnsi"/>
                <w:b/>
              </w:rPr>
            </w:pPr>
            <w:r>
              <w:rPr>
                <w:rFonts w:asciiTheme="minorHAnsi" w:hAnsiTheme="minorHAnsi" w:cstheme="minorHAnsi"/>
                <w:b/>
              </w:rPr>
              <w:t>Equipment</w:t>
            </w:r>
          </w:p>
        </w:tc>
        <w:tc>
          <w:tcPr>
            <w:tcW w:w="1718" w:type="dxa"/>
          </w:tcPr>
          <w:p w:rsidR="0043060C" w:rsidRDefault="00E72870">
            <w:pPr>
              <w:pStyle w:val="Default"/>
              <w:rPr>
                <w:rFonts w:asciiTheme="minorHAnsi" w:hAnsiTheme="minorHAnsi" w:cstheme="minorHAnsi"/>
                <w:b/>
                <w:sz w:val="20"/>
                <w:szCs w:val="20"/>
              </w:rPr>
            </w:pPr>
            <w:r>
              <w:rPr>
                <w:rFonts w:asciiTheme="minorHAnsi" w:hAnsiTheme="minorHAnsi" w:cstheme="minorHAnsi"/>
                <w:b/>
                <w:bCs/>
                <w:sz w:val="20"/>
                <w:szCs w:val="20"/>
              </w:rPr>
              <w:t xml:space="preserve">Overall </w:t>
            </w:r>
          </w:p>
        </w:tc>
        <w:tc>
          <w:tcPr>
            <w:tcW w:w="5671" w:type="dxa"/>
          </w:tcPr>
          <w:p w:rsidR="0043060C" w:rsidRDefault="00E72870">
            <w:pPr>
              <w:pStyle w:val="Default"/>
              <w:spacing w:after="120"/>
              <w:rPr>
                <w:rFonts w:asciiTheme="minorHAnsi" w:hAnsiTheme="minorHAnsi" w:cstheme="minorHAnsi"/>
                <w:b/>
                <w:sz w:val="20"/>
                <w:szCs w:val="20"/>
              </w:rPr>
            </w:pPr>
            <w:r>
              <w:rPr>
                <w:rFonts w:asciiTheme="minorHAnsi" w:hAnsiTheme="minorHAnsi" w:cstheme="minorHAnsi"/>
                <w:b/>
                <w:bCs/>
                <w:sz w:val="20"/>
                <w:szCs w:val="20"/>
              </w:rPr>
              <w:t xml:space="preserve">Radio communications and link equipment used for the provision of voice and data services. </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w:t>
            </w:r>
          </w:p>
        </w:tc>
        <w:tc>
          <w:tcPr>
            <w:tcW w:w="1370" w:type="dxa"/>
            <w:vMerge/>
          </w:tcPr>
          <w:p w:rsidR="0043060C" w:rsidRDefault="0043060C">
            <w:pPr>
              <w:spacing w:after="0" w:line="240" w:lineRule="auto"/>
              <w:rPr>
                <w:rFonts w:asciiTheme="minorHAnsi" w:hAnsiTheme="minorHAnsi" w:cstheme="minorHAnsi"/>
                <w:b/>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 xml:space="preserve">Network Equipment </w:t>
            </w:r>
          </w:p>
        </w:tc>
        <w:tc>
          <w:tcPr>
            <w:tcW w:w="5671" w:type="dxa"/>
          </w:tcPr>
          <w:p w:rsidR="0043060C" w:rsidRDefault="00E72870">
            <w:pPr>
              <w:pStyle w:val="Default"/>
              <w:spacing w:after="120"/>
              <w:rPr>
                <w:rFonts w:asciiTheme="minorHAnsi" w:hAnsiTheme="minorHAnsi" w:cstheme="minorHAnsi"/>
                <w:bCs/>
                <w:sz w:val="16"/>
                <w:szCs w:val="16"/>
                <w:lang w:eastAsia="zh-CN" w:bidi="th-TH"/>
              </w:rPr>
            </w:pPr>
            <w:r>
              <w:rPr>
                <w:rFonts w:asciiTheme="minorHAnsi" w:hAnsiTheme="minorHAnsi" w:cstheme="minorHAnsi"/>
                <w:bCs/>
                <w:sz w:val="16"/>
                <w:szCs w:val="16"/>
              </w:rPr>
              <w:t xml:space="preserve">Radio and data base stations, including; </w:t>
            </w:r>
            <w:proofErr w:type="spellStart"/>
            <w:r>
              <w:rPr>
                <w:rFonts w:asciiTheme="minorHAnsi" w:hAnsiTheme="minorHAnsi" w:cstheme="minorHAnsi"/>
                <w:bCs/>
                <w:sz w:val="16"/>
                <w:szCs w:val="16"/>
              </w:rPr>
              <w:t>multicoupling</w:t>
            </w:r>
            <w:proofErr w:type="spellEnd"/>
            <w:r>
              <w:rPr>
                <w:rFonts w:asciiTheme="minorHAnsi" w:hAnsiTheme="minorHAnsi" w:cstheme="minorHAnsi"/>
                <w:bCs/>
                <w:sz w:val="16"/>
                <w:szCs w:val="16"/>
              </w:rPr>
              <w:t xml:space="preserve"> and combiners, related IP equipment and controlling equipment. </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w:t>
            </w:r>
          </w:p>
        </w:tc>
        <w:tc>
          <w:tcPr>
            <w:tcW w:w="1370" w:type="dxa"/>
            <w:vMerge/>
          </w:tcPr>
          <w:p w:rsidR="0043060C" w:rsidRDefault="0043060C">
            <w:pPr>
              <w:spacing w:after="0" w:line="240" w:lineRule="auto"/>
              <w:rPr>
                <w:rFonts w:asciiTheme="minorHAnsi" w:hAnsiTheme="minorHAnsi" w:cstheme="minorHAnsi"/>
                <w:b/>
                <w:i/>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 xml:space="preserve">Link Equipment </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 xml:space="preserve">Backhaul link equipment, including: Antennas, feeders, protection (e.g. vermin proofing, earthing), cable management (but not cable trays) equipment. NTU &amp; network multiplexing, routers, switching and IT Infrastructure equipment. </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3</w:t>
            </w:r>
          </w:p>
        </w:tc>
        <w:tc>
          <w:tcPr>
            <w:tcW w:w="1370" w:type="dxa"/>
            <w:vMerge/>
          </w:tcPr>
          <w:p w:rsidR="0043060C" w:rsidRDefault="0043060C">
            <w:pPr>
              <w:spacing w:after="0" w:line="240" w:lineRule="auto"/>
              <w:rPr>
                <w:rFonts w:asciiTheme="minorHAnsi" w:hAnsiTheme="minorHAnsi" w:cstheme="minorHAnsi"/>
                <w:b/>
                <w:i/>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 xml:space="preserve">Power Equipment </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 xml:space="preserve">Batteries, rectifiers, inverters, power management systems which support Category A &amp; B equipment. </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4</w:t>
            </w:r>
          </w:p>
        </w:tc>
        <w:tc>
          <w:tcPr>
            <w:tcW w:w="1370" w:type="dxa"/>
            <w:vMerge/>
          </w:tcPr>
          <w:p w:rsidR="0043060C" w:rsidRDefault="0043060C">
            <w:pPr>
              <w:spacing w:after="0" w:line="240" w:lineRule="auto"/>
              <w:rPr>
                <w:rFonts w:asciiTheme="minorHAnsi" w:hAnsiTheme="minorHAnsi" w:cstheme="minorHAnsi"/>
                <w:b/>
                <w:i/>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 xml:space="preserve">Terminal Equipment </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 xml:space="preserve">Handheld, vehicle mounted and desk mounted radios, pagers, data devices, modems, data collection equipment, smartphones, and dispatch equipment. Equipment used to support terminal equipment such as in-car mounts, handheld microphones, device coding keys, power connection cables, device battery charging units and spare batteries. </w:t>
            </w:r>
          </w:p>
        </w:tc>
      </w:tr>
      <w:tr w:rsidR="0043060C">
        <w:tc>
          <w:tcPr>
            <w:tcW w:w="704" w:type="dxa"/>
          </w:tcPr>
          <w:p w:rsidR="0043060C" w:rsidRDefault="00E72870">
            <w:pPr>
              <w:spacing w:after="0" w:line="240" w:lineRule="auto"/>
              <w:jc w:val="center"/>
              <w:rPr>
                <w:rFonts w:asciiTheme="minorHAnsi" w:hAnsiTheme="minorHAnsi" w:cstheme="minorHAnsi"/>
                <w:b/>
              </w:rPr>
            </w:pPr>
            <w:r>
              <w:rPr>
                <w:rFonts w:asciiTheme="minorHAnsi" w:hAnsiTheme="minorHAnsi" w:cstheme="minorHAnsi"/>
                <w:b/>
              </w:rPr>
              <w:t>B</w:t>
            </w:r>
          </w:p>
        </w:tc>
        <w:tc>
          <w:tcPr>
            <w:tcW w:w="1370" w:type="dxa"/>
            <w:vMerge w:val="restart"/>
          </w:tcPr>
          <w:p w:rsidR="0043060C" w:rsidRDefault="00E72870">
            <w:pPr>
              <w:spacing w:after="0" w:line="240" w:lineRule="auto"/>
              <w:rPr>
                <w:rFonts w:asciiTheme="minorHAnsi" w:hAnsiTheme="minorHAnsi" w:cstheme="minorHAnsi"/>
                <w:b/>
              </w:rPr>
            </w:pPr>
            <w:r>
              <w:rPr>
                <w:rFonts w:asciiTheme="minorHAnsi" w:hAnsiTheme="minorHAnsi" w:cstheme="minorHAnsi"/>
                <w:b/>
              </w:rPr>
              <w:t>Infrastructure</w:t>
            </w:r>
          </w:p>
        </w:tc>
        <w:tc>
          <w:tcPr>
            <w:tcW w:w="1718" w:type="dxa"/>
          </w:tcPr>
          <w:p w:rsidR="0043060C" w:rsidRDefault="00E72870">
            <w:pPr>
              <w:pStyle w:val="Default"/>
              <w:rPr>
                <w:rFonts w:asciiTheme="minorHAnsi" w:hAnsiTheme="minorHAnsi" w:cstheme="minorHAnsi"/>
                <w:b/>
                <w:sz w:val="20"/>
                <w:szCs w:val="20"/>
              </w:rPr>
            </w:pPr>
            <w:r>
              <w:rPr>
                <w:rFonts w:asciiTheme="minorHAnsi" w:hAnsiTheme="minorHAnsi" w:cstheme="minorHAnsi"/>
                <w:b/>
                <w:sz w:val="20"/>
                <w:szCs w:val="20"/>
              </w:rPr>
              <w:t xml:space="preserve">Overall </w:t>
            </w:r>
          </w:p>
        </w:tc>
        <w:tc>
          <w:tcPr>
            <w:tcW w:w="5671" w:type="dxa"/>
          </w:tcPr>
          <w:p w:rsidR="0043060C" w:rsidRDefault="00E72870">
            <w:pPr>
              <w:pStyle w:val="Default"/>
              <w:spacing w:after="120"/>
              <w:rPr>
                <w:rFonts w:asciiTheme="minorHAnsi" w:hAnsiTheme="minorHAnsi" w:cstheme="minorHAnsi"/>
                <w:b/>
                <w:bCs/>
                <w:sz w:val="20"/>
                <w:szCs w:val="20"/>
              </w:rPr>
            </w:pPr>
            <w:r>
              <w:rPr>
                <w:rFonts w:asciiTheme="minorHAnsi" w:hAnsiTheme="minorHAnsi" w:cstheme="minorHAnsi"/>
                <w:b/>
                <w:bCs/>
                <w:sz w:val="20"/>
                <w:szCs w:val="20"/>
              </w:rPr>
              <w:t xml:space="preserve">Infrastructure &amp; equipment required to support radio communications and linking network equipment for Category A. </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5</w:t>
            </w:r>
          </w:p>
        </w:tc>
        <w:tc>
          <w:tcPr>
            <w:tcW w:w="1370" w:type="dxa"/>
            <w:vMerge/>
          </w:tcPr>
          <w:p w:rsidR="0043060C" w:rsidRDefault="0043060C">
            <w:pPr>
              <w:spacing w:after="0" w:line="240" w:lineRule="auto"/>
              <w:rPr>
                <w:rFonts w:asciiTheme="minorHAnsi" w:hAnsiTheme="minorHAnsi" w:cstheme="minorHAnsi"/>
                <w:b/>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Poles/Towers</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Radio antenna supporting structures, including; Towers, guyed masts, poles, roof top structures (e.g. Jumbo Rails)</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6</w:t>
            </w:r>
          </w:p>
        </w:tc>
        <w:tc>
          <w:tcPr>
            <w:tcW w:w="1370" w:type="dxa"/>
            <w:vMerge/>
          </w:tcPr>
          <w:p w:rsidR="0043060C" w:rsidRDefault="0043060C">
            <w:pPr>
              <w:spacing w:after="0" w:line="240" w:lineRule="auto"/>
              <w:rPr>
                <w:rFonts w:asciiTheme="minorHAnsi" w:hAnsiTheme="minorHAnsi" w:cstheme="minorHAnsi"/>
                <w:b/>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Ancillary Tower infrastructure</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Mounting hardware (face mount, offset, antenna support), cable trays, straps, antenna head frames, tower lighting and lightening protection and tower footings</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7</w:t>
            </w:r>
          </w:p>
        </w:tc>
        <w:tc>
          <w:tcPr>
            <w:tcW w:w="1370" w:type="dxa"/>
            <w:vMerge/>
          </w:tcPr>
          <w:p w:rsidR="0043060C" w:rsidRDefault="0043060C">
            <w:pPr>
              <w:spacing w:after="0" w:line="240" w:lineRule="auto"/>
              <w:rPr>
                <w:rFonts w:asciiTheme="minorHAnsi" w:hAnsiTheme="minorHAnsi" w:cstheme="minorHAnsi"/>
                <w:b/>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Security/Safety Systems and devices</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 xml:space="preserve">Alarm systems, security coded and keyed entry systems, DC ventilation systems, fire protection system and extinguishers, first aid kits and fire blankets. </w:t>
            </w:r>
          </w:p>
          <w:p w:rsidR="0043060C" w:rsidRDefault="0043060C">
            <w:pPr>
              <w:pStyle w:val="Default"/>
              <w:spacing w:after="120"/>
              <w:rPr>
                <w:rFonts w:asciiTheme="minorHAnsi" w:hAnsiTheme="minorHAnsi" w:cstheme="minorHAnsi"/>
                <w:bCs/>
                <w:sz w:val="16"/>
                <w:szCs w:val="16"/>
              </w:rPr>
            </w:pP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8</w:t>
            </w:r>
          </w:p>
        </w:tc>
        <w:tc>
          <w:tcPr>
            <w:tcW w:w="1370" w:type="dxa"/>
            <w:vMerge/>
          </w:tcPr>
          <w:p w:rsidR="0043060C" w:rsidRDefault="0043060C">
            <w:pPr>
              <w:spacing w:after="0" w:line="240" w:lineRule="auto"/>
              <w:rPr>
                <w:rFonts w:asciiTheme="minorHAnsi" w:hAnsiTheme="minorHAnsi" w:cstheme="minorHAnsi"/>
                <w:b/>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Fibre Infrastructure</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All fibre components up to the site termination point, including; Fibre cabling, WDM equipment, splicing, termination and interconnection equipment, fibre testing and monitoring equipment. Specialised fibre network multiplexing, routers and switching equipment not included in Category A. 9</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9</w:t>
            </w:r>
          </w:p>
        </w:tc>
        <w:tc>
          <w:tcPr>
            <w:tcW w:w="1370" w:type="dxa"/>
            <w:vMerge/>
          </w:tcPr>
          <w:p w:rsidR="0043060C" w:rsidRDefault="0043060C">
            <w:pPr>
              <w:spacing w:after="0" w:line="240" w:lineRule="auto"/>
              <w:rPr>
                <w:rFonts w:asciiTheme="minorHAnsi" w:hAnsiTheme="minorHAnsi" w:cstheme="minorHAnsi"/>
                <w:b/>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Communications Buildings</w:t>
            </w:r>
          </w:p>
          <w:p w:rsidR="0043060C" w:rsidRDefault="0043060C">
            <w:pPr>
              <w:pStyle w:val="Default"/>
              <w:rPr>
                <w:rFonts w:asciiTheme="minorHAnsi" w:hAnsiTheme="minorHAnsi" w:cstheme="minorHAnsi"/>
                <w:sz w:val="16"/>
                <w:szCs w:val="16"/>
              </w:rPr>
            </w:pP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On and off site constructed cabins, huts, shelters and outdoor cabinets. Portable and temporary structures including trailers, specialised vehicles and drop down and pick up cabins. Please note that in supplying this infrastructure respondents should be capable of providing ancillary equipment such as Alarm monitoring &amp; management, miscellaneous cabling, air conditioning, ventilation, miscellaneous electrical, fire extinguishers, WHS/OHS, portable generators</w:t>
            </w:r>
          </w:p>
        </w:tc>
      </w:tr>
      <w:tr w:rsidR="0043060C">
        <w:tc>
          <w:tcPr>
            <w:tcW w:w="704" w:type="dxa"/>
          </w:tcPr>
          <w:p w:rsidR="0043060C" w:rsidRDefault="00E72870">
            <w:pPr>
              <w:spacing w:after="0" w:line="240" w:lineRule="auto"/>
              <w:jc w:val="center"/>
              <w:rPr>
                <w:rFonts w:asciiTheme="minorHAnsi" w:hAnsiTheme="minorHAnsi" w:cstheme="minorHAnsi"/>
                <w:b/>
              </w:rPr>
            </w:pPr>
            <w:r>
              <w:rPr>
                <w:rFonts w:asciiTheme="minorHAnsi" w:hAnsiTheme="minorHAnsi" w:cstheme="minorHAnsi"/>
                <w:b/>
              </w:rPr>
              <w:t>C</w:t>
            </w:r>
          </w:p>
        </w:tc>
        <w:tc>
          <w:tcPr>
            <w:tcW w:w="1370" w:type="dxa"/>
            <w:vMerge w:val="restart"/>
          </w:tcPr>
          <w:p w:rsidR="0043060C" w:rsidRDefault="00E72870">
            <w:pPr>
              <w:spacing w:after="0" w:line="240" w:lineRule="auto"/>
              <w:rPr>
                <w:rFonts w:asciiTheme="minorHAnsi" w:hAnsiTheme="minorHAnsi" w:cstheme="minorHAnsi"/>
                <w:b/>
              </w:rPr>
            </w:pPr>
            <w:r>
              <w:rPr>
                <w:rFonts w:asciiTheme="minorHAnsi" w:hAnsiTheme="minorHAnsi" w:cstheme="minorHAnsi"/>
                <w:b/>
              </w:rPr>
              <w:t>Services</w:t>
            </w:r>
          </w:p>
        </w:tc>
        <w:tc>
          <w:tcPr>
            <w:tcW w:w="1718" w:type="dxa"/>
          </w:tcPr>
          <w:p w:rsidR="0043060C" w:rsidRDefault="00E72870">
            <w:pPr>
              <w:pStyle w:val="Default"/>
              <w:rPr>
                <w:rFonts w:asciiTheme="minorHAnsi" w:hAnsiTheme="minorHAnsi" w:cstheme="minorHAnsi"/>
                <w:b/>
                <w:sz w:val="20"/>
                <w:szCs w:val="20"/>
              </w:rPr>
            </w:pPr>
            <w:r>
              <w:rPr>
                <w:rFonts w:asciiTheme="minorHAnsi" w:hAnsiTheme="minorHAnsi" w:cstheme="minorHAnsi"/>
                <w:b/>
                <w:sz w:val="20"/>
                <w:szCs w:val="20"/>
              </w:rPr>
              <w:t>Overall</w:t>
            </w:r>
          </w:p>
        </w:tc>
        <w:tc>
          <w:tcPr>
            <w:tcW w:w="5671" w:type="dxa"/>
          </w:tcPr>
          <w:p w:rsidR="0043060C" w:rsidRDefault="00E72870">
            <w:pPr>
              <w:pStyle w:val="Default"/>
              <w:spacing w:after="120"/>
              <w:rPr>
                <w:rFonts w:asciiTheme="minorHAnsi" w:hAnsiTheme="minorHAnsi" w:cstheme="minorHAnsi"/>
                <w:b/>
                <w:bCs/>
                <w:sz w:val="20"/>
                <w:szCs w:val="20"/>
              </w:rPr>
            </w:pPr>
            <w:r>
              <w:rPr>
                <w:rFonts w:asciiTheme="minorHAnsi" w:hAnsiTheme="minorHAnsi" w:cstheme="minorHAnsi"/>
                <w:b/>
                <w:bCs/>
                <w:sz w:val="20"/>
                <w:szCs w:val="20"/>
              </w:rPr>
              <w:t>All services required to develop, plan, design and install, manage and maintain network Equipment (A) and Infrastructure (B).</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10</w:t>
            </w:r>
          </w:p>
        </w:tc>
        <w:tc>
          <w:tcPr>
            <w:tcW w:w="1370" w:type="dxa"/>
            <w:vMerge/>
          </w:tcPr>
          <w:p w:rsidR="0043060C" w:rsidRDefault="0043060C">
            <w:pPr>
              <w:spacing w:after="0" w:line="240" w:lineRule="auto"/>
              <w:rPr>
                <w:rFonts w:asciiTheme="minorHAnsi" w:hAnsiTheme="minorHAnsi" w:cstheme="minorHAnsi"/>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Construction Services</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Equipment (A) and Infrastructure (B) construction services, including; Rigging, installation, welding, cranes, concreting, fibre ploughing, transportation, deconstruction and disposal services</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11</w:t>
            </w:r>
          </w:p>
        </w:tc>
        <w:tc>
          <w:tcPr>
            <w:tcW w:w="1370" w:type="dxa"/>
            <w:vMerge/>
          </w:tcPr>
          <w:p w:rsidR="0043060C" w:rsidRDefault="0043060C">
            <w:pPr>
              <w:spacing w:after="0" w:line="240" w:lineRule="auto"/>
              <w:rPr>
                <w:rFonts w:asciiTheme="minorHAnsi" w:hAnsiTheme="minorHAnsi" w:cstheme="minorHAnsi"/>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Design Services (Including IT architecture)</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 xml:space="preserve">Permits, DAs, Environmental Impact Assessment, documentation, site surveys, structural and </w:t>
            </w:r>
            <w:proofErr w:type="spellStart"/>
            <w:r>
              <w:rPr>
                <w:rFonts w:asciiTheme="minorHAnsi" w:hAnsiTheme="minorHAnsi" w:cstheme="minorHAnsi"/>
                <w:bCs/>
                <w:sz w:val="16"/>
                <w:szCs w:val="16"/>
              </w:rPr>
              <w:t>geotech</w:t>
            </w:r>
            <w:proofErr w:type="spellEnd"/>
            <w:r>
              <w:rPr>
                <w:rFonts w:asciiTheme="minorHAnsi" w:hAnsiTheme="minorHAnsi" w:cstheme="minorHAnsi"/>
                <w:bCs/>
                <w:sz w:val="16"/>
                <w:szCs w:val="16"/>
              </w:rPr>
              <w:t xml:space="preserve"> assessments, surveyor, spectrum design, radio coverage plot/verification and prediction services.</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12</w:t>
            </w:r>
          </w:p>
        </w:tc>
        <w:tc>
          <w:tcPr>
            <w:tcW w:w="1370" w:type="dxa"/>
            <w:vMerge/>
          </w:tcPr>
          <w:p w:rsidR="0043060C" w:rsidRDefault="0043060C">
            <w:pPr>
              <w:spacing w:after="0" w:line="240" w:lineRule="auto"/>
              <w:rPr>
                <w:rFonts w:asciiTheme="minorHAnsi" w:hAnsiTheme="minorHAnsi" w:cstheme="minorHAnsi"/>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Project Management Services</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Project management, capacity management, asset management and capitalisation, site acceptance and network deployment.</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13</w:t>
            </w:r>
          </w:p>
        </w:tc>
        <w:tc>
          <w:tcPr>
            <w:tcW w:w="1370" w:type="dxa"/>
            <w:vMerge/>
          </w:tcPr>
          <w:p w:rsidR="0043060C" w:rsidRDefault="0043060C">
            <w:pPr>
              <w:spacing w:after="0" w:line="240" w:lineRule="auto"/>
              <w:rPr>
                <w:rFonts w:asciiTheme="minorHAnsi" w:hAnsiTheme="minorHAnsi" w:cstheme="minorHAnsi"/>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Maintenance Services</w:t>
            </w:r>
          </w:p>
        </w:tc>
        <w:tc>
          <w:tcPr>
            <w:tcW w:w="5671" w:type="dxa"/>
          </w:tcPr>
          <w:p w:rsidR="0043060C" w:rsidRDefault="00E72870">
            <w:pPr>
              <w:pStyle w:val="Default"/>
              <w:spacing w:after="120"/>
              <w:rPr>
                <w:rFonts w:asciiTheme="minorHAnsi" w:hAnsiTheme="minorHAnsi" w:cstheme="minorHAnsi"/>
                <w:bCs/>
                <w:sz w:val="16"/>
                <w:szCs w:val="16"/>
              </w:rPr>
            </w:pPr>
            <w:r>
              <w:rPr>
                <w:rFonts w:asciiTheme="minorHAnsi" w:hAnsiTheme="minorHAnsi" w:cstheme="minorHAnsi"/>
                <w:bCs/>
                <w:sz w:val="16"/>
                <w:szCs w:val="16"/>
              </w:rPr>
              <w:t>Equipment and Infrastructure maintenance (regular and emergency/restoration), deployment of temporary sites; including RF and structural rectification works.</w:t>
            </w:r>
          </w:p>
        </w:tc>
      </w:tr>
      <w:tr w:rsidR="0043060C">
        <w:tc>
          <w:tcPr>
            <w:tcW w:w="704" w:type="dxa"/>
          </w:tcPr>
          <w:p w:rsidR="0043060C" w:rsidRDefault="00E7287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14</w:t>
            </w:r>
          </w:p>
        </w:tc>
        <w:tc>
          <w:tcPr>
            <w:tcW w:w="1370" w:type="dxa"/>
            <w:vMerge/>
          </w:tcPr>
          <w:p w:rsidR="0043060C" w:rsidRDefault="0043060C">
            <w:pPr>
              <w:spacing w:after="0" w:line="240" w:lineRule="auto"/>
              <w:rPr>
                <w:rFonts w:asciiTheme="minorHAnsi" w:hAnsiTheme="minorHAnsi" w:cstheme="minorHAnsi"/>
              </w:rPr>
            </w:pPr>
          </w:p>
        </w:tc>
        <w:tc>
          <w:tcPr>
            <w:tcW w:w="1718" w:type="dxa"/>
          </w:tcPr>
          <w:p w:rsidR="0043060C" w:rsidRDefault="00E72870">
            <w:pPr>
              <w:pStyle w:val="Default"/>
              <w:rPr>
                <w:rFonts w:asciiTheme="minorHAnsi" w:hAnsiTheme="minorHAnsi" w:cstheme="minorHAnsi"/>
                <w:sz w:val="16"/>
                <w:szCs w:val="16"/>
              </w:rPr>
            </w:pPr>
            <w:r>
              <w:rPr>
                <w:rFonts w:asciiTheme="minorHAnsi" w:hAnsiTheme="minorHAnsi" w:cstheme="minorHAnsi"/>
                <w:sz w:val="16"/>
                <w:szCs w:val="16"/>
              </w:rPr>
              <w:t>Strategic Telco Services</w:t>
            </w:r>
          </w:p>
        </w:tc>
        <w:tc>
          <w:tcPr>
            <w:tcW w:w="5671" w:type="dxa"/>
          </w:tcPr>
          <w:p w:rsidR="0043060C" w:rsidRDefault="00E72870">
            <w:pPr>
              <w:pStyle w:val="Default"/>
              <w:spacing w:after="120"/>
              <w:rPr>
                <w:rFonts w:asciiTheme="minorHAnsi" w:hAnsiTheme="minorHAnsi" w:cstheme="minorHAnsi"/>
                <w:bCs/>
                <w:sz w:val="16"/>
                <w:szCs w:val="16"/>
                <w:lang w:eastAsia="zh-CN" w:bidi="th-TH"/>
              </w:rPr>
            </w:pPr>
            <w:r>
              <w:rPr>
                <w:rFonts w:asciiTheme="minorHAnsi" w:hAnsiTheme="minorHAnsi" w:cstheme="minorHAnsi"/>
                <w:bCs/>
                <w:sz w:val="16"/>
                <w:szCs w:val="16"/>
              </w:rPr>
              <w:t>Strategic, technical, commercial planning and advice services which will also include all of the Equipment (A), Infrastructure (B) and Services (C ) categories; Provision of connectivity services (</w:t>
            </w:r>
            <w:proofErr w:type="spellStart"/>
            <w:r>
              <w:rPr>
                <w:rFonts w:asciiTheme="minorHAnsi" w:hAnsiTheme="minorHAnsi" w:cstheme="minorHAnsi"/>
                <w:bCs/>
                <w:sz w:val="16"/>
                <w:szCs w:val="16"/>
              </w:rPr>
              <w:t>eg</w:t>
            </w:r>
            <w:proofErr w:type="spellEnd"/>
            <w:r>
              <w:rPr>
                <w:rFonts w:asciiTheme="minorHAnsi" w:hAnsiTheme="minorHAnsi" w:cstheme="minorHAnsi"/>
                <w:bCs/>
                <w:sz w:val="16"/>
                <w:szCs w:val="16"/>
              </w:rPr>
              <w:t xml:space="preserve"> fibre, microwave).</w:t>
            </w:r>
          </w:p>
        </w:tc>
      </w:tr>
    </w:tbl>
    <w:p w:rsidR="0043060C" w:rsidRPr="008F64BE" w:rsidRDefault="008F64BE" w:rsidP="008F64BE">
      <w:pPr>
        <w:spacing w:after="0"/>
        <w:ind w:firstLine="142"/>
        <w:rPr>
          <w:rFonts w:eastAsia="Times New Roman" w:cstheme="minorHAnsi"/>
          <w:bCs/>
          <w:color w:val="000000"/>
          <w:sz w:val="16"/>
          <w:szCs w:val="16"/>
          <w:lang w:val="en-AU" w:eastAsia="en-AU"/>
        </w:rPr>
        <w:sectPr w:rsidR="0043060C" w:rsidRPr="008F64BE">
          <w:footerReference w:type="default" r:id="rId14"/>
          <w:pgSz w:w="11920" w:h="16840"/>
          <w:pgMar w:top="860" w:right="620" w:bottom="420" w:left="1680" w:header="0" w:footer="237" w:gutter="0"/>
          <w:cols w:space="720"/>
        </w:sectPr>
      </w:pPr>
      <w:r w:rsidRPr="008F64BE">
        <w:rPr>
          <w:rFonts w:eastAsia="Times New Roman" w:cstheme="minorHAnsi"/>
          <w:bCs/>
          <w:color w:val="000000"/>
          <w:sz w:val="16"/>
          <w:szCs w:val="16"/>
          <w:lang w:val="en-AU" w:eastAsia="en-AU"/>
        </w:rPr>
        <w:t xml:space="preserve">Note: Services includes high risk Services. Examples of </w:t>
      </w:r>
      <w:proofErr w:type="gramStart"/>
      <w:r w:rsidRPr="008F64BE">
        <w:rPr>
          <w:rFonts w:eastAsia="Times New Roman" w:cstheme="minorHAnsi"/>
          <w:bCs/>
          <w:color w:val="000000"/>
          <w:sz w:val="16"/>
          <w:szCs w:val="16"/>
          <w:lang w:val="en-AU" w:eastAsia="en-AU"/>
        </w:rPr>
        <w:t>high risk</w:t>
      </w:r>
      <w:proofErr w:type="gramEnd"/>
      <w:r w:rsidRPr="008F64BE">
        <w:rPr>
          <w:rFonts w:eastAsia="Times New Roman" w:cstheme="minorHAnsi"/>
          <w:bCs/>
          <w:color w:val="000000"/>
          <w:sz w:val="16"/>
          <w:szCs w:val="16"/>
          <w:lang w:val="en-AU" w:eastAsia="en-AU"/>
        </w:rPr>
        <w:t xml:space="preserve"> Services are contained in Schedule 5 to this Agreement.</w:t>
      </w:r>
    </w:p>
    <w:p w:rsidR="0043060C" w:rsidRDefault="0043060C">
      <w:pPr>
        <w:rPr>
          <w:rFonts w:ascii="Arial" w:eastAsia="Arial" w:hAnsi="Arial" w:cs="Arial"/>
          <w:w w:val="94"/>
          <w:position w:val="-2"/>
          <w:sz w:val="48"/>
          <w:szCs w:val="48"/>
          <w:u w:val="single" w:color="000000"/>
        </w:rPr>
      </w:pPr>
    </w:p>
    <w:p w:rsidR="007C2628" w:rsidRDefault="00E72870" w:rsidP="007C2628">
      <w:pPr>
        <w:tabs>
          <w:tab w:val="left" w:pos="9620"/>
        </w:tabs>
        <w:spacing w:before="120" w:after="120" w:line="240" w:lineRule="auto"/>
        <w:ind w:right="-23"/>
        <w:rPr>
          <w:rFonts w:ascii="Arial" w:eastAsia="Arial" w:hAnsi="Arial" w:cs="Arial"/>
          <w:w w:val="94"/>
          <w:position w:val="-2"/>
          <w:sz w:val="48"/>
          <w:szCs w:val="48"/>
        </w:rPr>
      </w:pPr>
      <w:r w:rsidRPr="007C2628">
        <w:rPr>
          <w:rFonts w:ascii="Arial" w:eastAsia="Arial" w:hAnsi="Arial" w:cs="Arial"/>
          <w:w w:val="94"/>
          <w:position w:val="-2"/>
          <w:sz w:val="48"/>
          <w:szCs w:val="48"/>
        </w:rPr>
        <w:t>S</w:t>
      </w:r>
      <w:r w:rsidRPr="007C2628">
        <w:rPr>
          <w:rFonts w:ascii="Arial" w:eastAsia="Arial" w:hAnsi="Arial" w:cs="Arial"/>
          <w:spacing w:val="2"/>
          <w:w w:val="94"/>
          <w:position w:val="-2"/>
          <w:sz w:val="48"/>
          <w:szCs w:val="48"/>
        </w:rPr>
        <w:t>ch</w:t>
      </w:r>
      <w:r w:rsidRPr="007C2628">
        <w:rPr>
          <w:rFonts w:ascii="Arial" w:eastAsia="Arial" w:hAnsi="Arial" w:cs="Arial"/>
          <w:w w:val="94"/>
          <w:position w:val="-2"/>
          <w:sz w:val="48"/>
          <w:szCs w:val="48"/>
        </w:rPr>
        <w:t>e</w:t>
      </w:r>
      <w:r w:rsidRPr="007C2628">
        <w:rPr>
          <w:rFonts w:ascii="Arial" w:eastAsia="Arial" w:hAnsi="Arial" w:cs="Arial"/>
          <w:spacing w:val="3"/>
          <w:w w:val="94"/>
          <w:position w:val="-2"/>
          <w:sz w:val="48"/>
          <w:szCs w:val="48"/>
        </w:rPr>
        <w:t>d</w:t>
      </w:r>
      <w:r w:rsidRPr="007C2628">
        <w:rPr>
          <w:rFonts w:ascii="Arial" w:eastAsia="Arial" w:hAnsi="Arial" w:cs="Arial"/>
          <w:w w:val="94"/>
          <w:position w:val="-2"/>
          <w:sz w:val="48"/>
          <w:szCs w:val="48"/>
        </w:rPr>
        <w:t>u</w:t>
      </w:r>
      <w:r w:rsidRPr="007C2628">
        <w:rPr>
          <w:rFonts w:ascii="Arial" w:eastAsia="Arial" w:hAnsi="Arial" w:cs="Arial"/>
          <w:spacing w:val="3"/>
          <w:w w:val="94"/>
          <w:position w:val="-2"/>
          <w:sz w:val="48"/>
          <w:szCs w:val="48"/>
        </w:rPr>
        <w:t>l</w:t>
      </w:r>
      <w:r w:rsidRPr="007C2628">
        <w:rPr>
          <w:rFonts w:ascii="Arial" w:eastAsia="Arial" w:hAnsi="Arial" w:cs="Arial"/>
          <w:w w:val="94"/>
          <w:position w:val="-2"/>
          <w:sz w:val="48"/>
          <w:szCs w:val="48"/>
        </w:rPr>
        <w:t>e</w:t>
      </w:r>
      <w:r w:rsidRPr="007C2628">
        <w:rPr>
          <w:rFonts w:ascii="Arial" w:eastAsia="Arial" w:hAnsi="Arial" w:cs="Arial"/>
          <w:spacing w:val="3"/>
          <w:w w:val="94"/>
          <w:position w:val="-2"/>
          <w:sz w:val="48"/>
          <w:szCs w:val="48"/>
        </w:rPr>
        <w:t xml:space="preserve"> </w:t>
      </w:r>
      <w:r w:rsidRPr="007C2628">
        <w:rPr>
          <w:rFonts w:ascii="Arial" w:eastAsia="Arial" w:hAnsi="Arial" w:cs="Arial"/>
          <w:spacing w:val="1"/>
          <w:w w:val="94"/>
          <w:position w:val="-2"/>
          <w:sz w:val="48"/>
          <w:szCs w:val="48"/>
        </w:rPr>
        <w:t>3</w:t>
      </w:r>
      <w:r w:rsidRPr="007C2628">
        <w:rPr>
          <w:rFonts w:ascii="Arial" w:eastAsia="Arial" w:hAnsi="Arial" w:cs="Arial"/>
          <w:w w:val="94"/>
          <w:position w:val="-2"/>
          <w:sz w:val="48"/>
          <w:szCs w:val="48"/>
        </w:rPr>
        <w:t>-</w:t>
      </w:r>
      <w:r w:rsidRPr="007C2628">
        <w:rPr>
          <w:rFonts w:ascii="Arial" w:eastAsia="Arial" w:hAnsi="Arial" w:cs="Arial"/>
          <w:spacing w:val="-17"/>
          <w:w w:val="94"/>
          <w:position w:val="-2"/>
          <w:sz w:val="48"/>
          <w:szCs w:val="48"/>
        </w:rPr>
        <w:t xml:space="preserve"> </w:t>
      </w:r>
      <w:r w:rsidRPr="007C2628">
        <w:rPr>
          <w:rFonts w:ascii="Arial" w:eastAsia="Arial" w:hAnsi="Arial" w:cs="Arial"/>
          <w:spacing w:val="-12"/>
          <w:w w:val="94"/>
          <w:position w:val="-2"/>
          <w:sz w:val="48"/>
          <w:szCs w:val="48"/>
        </w:rPr>
        <w:t>P</w:t>
      </w:r>
      <w:r w:rsidRPr="007C2628">
        <w:rPr>
          <w:rFonts w:ascii="Arial" w:eastAsia="Arial" w:hAnsi="Arial" w:cs="Arial"/>
          <w:spacing w:val="-10"/>
          <w:w w:val="94"/>
          <w:position w:val="-2"/>
          <w:sz w:val="48"/>
          <w:szCs w:val="48"/>
        </w:rPr>
        <w:t>u</w:t>
      </w:r>
      <w:r w:rsidRPr="007C2628">
        <w:rPr>
          <w:rFonts w:ascii="Arial" w:eastAsia="Arial" w:hAnsi="Arial" w:cs="Arial"/>
          <w:spacing w:val="-7"/>
          <w:w w:val="94"/>
          <w:position w:val="-2"/>
          <w:sz w:val="48"/>
          <w:szCs w:val="48"/>
        </w:rPr>
        <w:t>r</w:t>
      </w:r>
      <w:r w:rsidRPr="007C2628">
        <w:rPr>
          <w:rFonts w:ascii="Arial" w:eastAsia="Arial" w:hAnsi="Arial" w:cs="Arial"/>
          <w:spacing w:val="-8"/>
          <w:w w:val="94"/>
          <w:position w:val="-2"/>
          <w:sz w:val="48"/>
          <w:szCs w:val="48"/>
        </w:rPr>
        <w:t>c</w:t>
      </w:r>
      <w:r w:rsidRPr="007C2628">
        <w:rPr>
          <w:rFonts w:ascii="Arial" w:eastAsia="Arial" w:hAnsi="Arial" w:cs="Arial"/>
          <w:spacing w:val="-10"/>
          <w:w w:val="94"/>
          <w:position w:val="-2"/>
          <w:sz w:val="48"/>
          <w:szCs w:val="48"/>
        </w:rPr>
        <w:t>h</w:t>
      </w:r>
      <w:r w:rsidRPr="007C2628">
        <w:rPr>
          <w:rFonts w:ascii="Arial" w:eastAsia="Arial" w:hAnsi="Arial" w:cs="Arial"/>
          <w:spacing w:val="-7"/>
          <w:w w:val="94"/>
          <w:position w:val="-2"/>
          <w:sz w:val="48"/>
          <w:szCs w:val="48"/>
        </w:rPr>
        <w:t>a</w:t>
      </w:r>
      <w:r w:rsidRPr="007C2628">
        <w:rPr>
          <w:rFonts w:ascii="Arial" w:eastAsia="Arial" w:hAnsi="Arial" w:cs="Arial"/>
          <w:spacing w:val="-10"/>
          <w:w w:val="94"/>
          <w:position w:val="-2"/>
          <w:sz w:val="48"/>
          <w:szCs w:val="48"/>
        </w:rPr>
        <w:t>s</w:t>
      </w:r>
      <w:r w:rsidRPr="007C2628">
        <w:rPr>
          <w:rFonts w:ascii="Arial" w:eastAsia="Arial" w:hAnsi="Arial" w:cs="Arial"/>
          <w:w w:val="94"/>
          <w:position w:val="-2"/>
          <w:sz w:val="48"/>
          <w:szCs w:val="48"/>
        </w:rPr>
        <w:t>e</w:t>
      </w:r>
      <w:r w:rsidRPr="007C2628">
        <w:rPr>
          <w:rFonts w:ascii="Arial" w:eastAsia="Arial" w:hAnsi="Arial" w:cs="Arial"/>
          <w:spacing w:val="-15"/>
          <w:w w:val="94"/>
          <w:position w:val="-2"/>
          <w:sz w:val="48"/>
          <w:szCs w:val="48"/>
        </w:rPr>
        <w:t xml:space="preserve"> </w:t>
      </w:r>
      <w:r w:rsidRPr="007C2628">
        <w:rPr>
          <w:rFonts w:ascii="Arial" w:eastAsia="Arial" w:hAnsi="Arial" w:cs="Arial"/>
          <w:spacing w:val="-9"/>
          <w:w w:val="94"/>
          <w:position w:val="-2"/>
          <w:sz w:val="48"/>
          <w:szCs w:val="48"/>
        </w:rPr>
        <w:t>Or</w:t>
      </w:r>
      <w:r w:rsidRPr="007C2628">
        <w:rPr>
          <w:rFonts w:ascii="Arial" w:eastAsia="Arial" w:hAnsi="Arial" w:cs="Arial"/>
          <w:spacing w:val="-10"/>
          <w:w w:val="94"/>
          <w:position w:val="-2"/>
          <w:sz w:val="48"/>
          <w:szCs w:val="48"/>
        </w:rPr>
        <w:t>de</w:t>
      </w:r>
      <w:r w:rsidRPr="007C2628">
        <w:rPr>
          <w:rFonts w:ascii="Arial" w:eastAsia="Arial" w:hAnsi="Arial" w:cs="Arial"/>
          <w:w w:val="94"/>
          <w:position w:val="-2"/>
          <w:sz w:val="48"/>
          <w:szCs w:val="48"/>
        </w:rPr>
        <w:t>r</w:t>
      </w:r>
      <w:r w:rsidRPr="007C2628">
        <w:rPr>
          <w:rFonts w:ascii="Arial" w:eastAsia="Arial" w:hAnsi="Arial" w:cs="Arial"/>
          <w:spacing w:val="-15"/>
          <w:w w:val="94"/>
          <w:position w:val="-2"/>
          <w:sz w:val="48"/>
          <w:szCs w:val="48"/>
        </w:rPr>
        <w:t xml:space="preserve"> </w:t>
      </w:r>
      <w:r w:rsidRPr="007C2628">
        <w:rPr>
          <w:rFonts w:ascii="Arial" w:eastAsia="Arial" w:hAnsi="Arial" w:cs="Arial"/>
          <w:spacing w:val="-10"/>
          <w:w w:val="94"/>
          <w:position w:val="-2"/>
          <w:sz w:val="48"/>
          <w:szCs w:val="48"/>
        </w:rPr>
        <w:t>T</w:t>
      </w:r>
      <w:r w:rsidRPr="007C2628">
        <w:rPr>
          <w:rFonts w:ascii="Arial" w:eastAsia="Arial" w:hAnsi="Arial" w:cs="Arial"/>
          <w:spacing w:val="-7"/>
          <w:w w:val="94"/>
          <w:position w:val="-2"/>
          <w:sz w:val="48"/>
          <w:szCs w:val="48"/>
        </w:rPr>
        <w:t>e</w:t>
      </w:r>
      <w:r w:rsidRPr="007C2628">
        <w:rPr>
          <w:rFonts w:ascii="Arial" w:eastAsia="Arial" w:hAnsi="Arial" w:cs="Arial"/>
          <w:spacing w:val="-10"/>
          <w:w w:val="94"/>
          <w:position w:val="-2"/>
          <w:sz w:val="48"/>
          <w:szCs w:val="48"/>
        </w:rPr>
        <w:t>mp</w:t>
      </w:r>
      <w:r w:rsidRPr="007C2628">
        <w:rPr>
          <w:rFonts w:ascii="Arial" w:eastAsia="Arial" w:hAnsi="Arial" w:cs="Arial"/>
          <w:spacing w:val="-7"/>
          <w:w w:val="94"/>
          <w:position w:val="-2"/>
          <w:sz w:val="48"/>
          <w:szCs w:val="48"/>
        </w:rPr>
        <w:t>l</w:t>
      </w:r>
      <w:r w:rsidRPr="007C2628">
        <w:rPr>
          <w:rFonts w:ascii="Arial" w:eastAsia="Arial" w:hAnsi="Arial" w:cs="Arial"/>
          <w:spacing w:val="-10"/>
          <w:w w:val="94"/>
          <w:position w:val="-2"/>
          <w:sz w:val="48"/>
          <w:szCs w:val="48"/>
        </w:rPr>
        <w:t>a</w:t>
      </w:r>
      <w:r w:rsidRPr="007C2628">
        <w:rPr>
          <w:rFonts w:ascii="Arial" w:eastAsia="Arial" w:hAnsi="Arial" w:cs="Arial"/>
          <w:spacing w:val="-11"/>
          <w:w w:val="94"/>
          <w:position w:val="-2"/>
          <w:sz w:val="48"/>
          <w:szCs w:val="48"/>
        </w:rPr>
        <w:t>t</w:t>
      </w:r>
      <w:r w:rsidRPr="007C2628">
        <w:rPr>
          <w:rFonts w:ascii="Arial" w:eastAsia="Arial" w:hAnsi="Arial" w:cs="Arial"/>
          <w:w w:val="94"/>
          <w:position w:val="-2"/>
          <w:sz w:val="48"/>
          <w:szCs w:val="48"/>
        </w:rPr>
        <w:t>e</w:t>
      </w:r>
    </w:p>
    <w:tbl>
      <w:tblPr>
        <w:tblW w:w="9930" w:type="dxa"/>
        <w:tblInd w:w="11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2F2F2"/>
        <w:tblLayout w:type="fixed"/>
        <w:tblCellMar>
          <w:left w:w="115" w:type="dxa"/>
          <w:right w:w="115" w:type="dxa"/>
        </w:tblCellMar>
        <w:tblLook w:val="04A0" w:firstRow="1" w:lastRow="0" w:firstColumn="1" w:lastColumn="0" w:noHBand="0" w:noVBand="1"/>
      </w:tblPr>
      <w:tblGrid>
        <w:gridCol w:w="852"/>
        <w:gridCol w:w="1985"/>
        <w:gridCol w:w="1419"/>
        <w:gridCol w:w="710"/>
        <w:gridCol w:w="567"/>
        <w:gridCol w:w="1135"/>
        <w:gridCol w:w="993"/>
        <w:gridCol w:w="638"/>
        <w:gridCol w:w="1631"/>
      </w:tblGrid>
      <w:tr w:rsidR="006D21AD" w:rsidTr="006D21AD">
        <w:trPr>
          <w:tblHeader/>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jc w:val="center"/>
              <w:rPr>
                <w:rFonts w:ascii="Calibri" w:hAnsi="Calibri" w:cs="Calibri"/>
                <w:b/>
                <w:sz w:val="24"/>
              </w:rPr>
            </w:pPr>
            <w:r>
              <w:rPr>
                <w:rFonts w:ascii="Calibri" w:hAnsi="Calibri" w:cs="Calibri"/>
                <w:b/>
                <w:sz w:val="24"/>
              </w:rPr>
              <w:t>Item</w:t>
            </w:r>
          </w:p>
        </w:tc>
        <w:tc>
          <w:tcPr>
            <w:tcW w:w="9072" w:type="dxa"/>
            <w:gridSpan w:val="8"/>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jc w:val="center"/>
              <w:rPr>
                <w:rFonts w:ascii="Calibri" w:hAnsi="Calibri" w:cs="Calibri"/>
                <w:b/>
                <w:sz w:val="24"/>
              </w:rPr>
            </w:pPr>
            <w:r>
              <w:rPr>
                <w:rFonts w:ascii="Calibri" w:hAnsi="Calibri" w:cs="Calibri"/>
                <w:b/>
                <w:sz w:val="24"/>
              </w:rPr>
              <w:t>General Details</w:t>
            </w:r>
          </w:p>
        </w:tc>
      </w:tr>
      <w:tr w:rsidR="006D21AD" w:rsidTr="006D21AD">
        <w:trPr>
          <w:trHeight w:val="147"/>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 xml:space="preserve">Master Supply Agreement </w:t>
            </w: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MSA Number:</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146"/>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Date Created:</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146"/>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rPr>
            </w:pPr>
            <w:r>
              <w:rPr>
                <w:rFonts w:ascii="Calibri" w:hAnsi="Calibri" w:cs="Calibri"/>
              </w:rPr>
              <w:t>This is a Purchase Order made under the Master Supply Agreement with the Supplier and the Department of Customer Service (MSA).  Once signed by both parties, this Purchase Order forms a 'Supply Contract' for the purposes of the MSA.</w:t>
            </w:r>
          </w:p>
        </w:tc>
      </w:tr>
      <w:tr w:rsidR="006D21AD" w:rsidTr="006D21AD">
        <w:trPr>
          <w:trHeight w:val="99"/>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tcPr>
          <w:p w:rsidR="006D21AD" w:rsidRDefault="006D21AD">
            <w:pPr>
              <w:spacing w:before="60" w:after="60"/>
              <w:rPr>
                <w:rFonts w:ascii="Calibri" w:hAnsi="Calibri" w:cs="Calibri"/>
                <w:b/>
                <w:szCs w:val="20"/>
              </w:rPr>
            </w:pPr>
            <w:r>
              <w:rPr>
                <w:rFonts w:ascii="Calibri" w:hAnsi="Calibri" w:cs="Calibri"/>
                <w:b/>
                <w:szCs w:val="20"/>
              </w:rPr>
              <w:t>Supplier</w:t>
            </w:r>
          </w:p>
          <w:p w:rsidR="006D21AD" w:rsidRDefault="006D21AD">
            <w:pPr>
              <w:spacing w:before="60" w:after="60"/>
              <w:rPr>
                <w:rFonts w:ascii="Calibri" w:hAnsi="Calibri" w:cs="Calibri"/>
                <w:b/>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Name:</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97"/>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ACN:</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97"/>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 xml:space="preserve">Address: </w:t>
            </w:r>
          </w:p>
          <w:p w:rsidR="006D21AD" w:rsidRDefault="006D21AD">
            <w:pPr>
              <w:spacing w:before="60" w:after="60"/>
              <w:rPr>
                <w:rFonts w:ascii="Calibri" w:hAnsi="Calibri" w:cs="Calibri"/>
              </w:rPr>
            </w:pPr>
            <w:r>
              <w:rPr>
                <w:rFonts w:ascii="Calibri" w:hAnsi="Calibri" w:cs="Calibri"/>
              </w:rPr>
              <w:t>(if different from MSA)</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97"/>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3</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Customer</w:t>
            </w: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Name:</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97"/>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Address:</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4"/>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4</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proofErr w:type="spellStart"/>
            <w:r>
              <w:rPr>
                <w:rFonts w:ascii="Calibri" w:hAnsi="Calibri" w:cs="Calibri"/>
                <w:b/>
                <w:szCs w:val="20"/>
              </w:rPr>
              <w:t>Authorised</w:t>
            </w:r>
            <w:proofErr w:type="spellEnd"/>
            <w:r>
              <w:rPr>
                <w:rFonts w:ascii="Calibri" w:hAnsi="Calibri" w:cs="Calibri"/>
                <w:b/>
                <w:szCs w:val="20"/>
              </w:rPr>
              <w:t xml:space="preserve"> Representatives</w:t>
            </w:r>
          </w:p>
        </w:tc>
        <w:tc>
          <w:tcPr>
            <w:tcW w:w="2127" w:type="dxa"/>
            <w:gridSpan w:val="2"/>
            <w:vMerge w:val="restart"/>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Supplier:</w:t>
            </w: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Name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Position</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Address</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Phone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Fax</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email</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4"/>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vMerge w:val="restart"/>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Customer:</w:t>
            </w: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Name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Position</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Address</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Phone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Fax</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color w:val="000000"/>
                <w:spacing w:val="4"/>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email</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5</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Address for Legal Notices</w:t>
            </w: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Supplier:</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 xml:space="preserve">Notices should be sent:  As per the details in the MSA  </w:t>
            </w:r>
            <w:r>
              <w:rPr>
                <w:rFonts w:ascii="Calibri" w:hAnsi="Calibri" w:cs="Calibri"/>
                <w:szCs w:val="20"/>
              </w:rPr>
              <w:sym w:font="Wingdings" w:char="F0A8"/>
            </w:r>
            <w:r>
              <w:rPr>
                <w:rFonts w:ascii="Calibri" w:hAnsi="Calibri" w:cs="Calibri"/>
                <w:szCs w:val="20"/>
              </w:rPr>
              <w:t xml:space="preserve"> or as per the details below </w:t>
            </w:r>
            <w:r>
              <w:rPr>
                <w:rFonts w:ascii="Calibri" w:hAnsi="Calibri" w:cs="Calibri"/>
                <w:szCs w:val="20"/>
              </w:rPr>
              <w:sym w:font="Wingdings" w:char="F0A8"/>
            </w:r>
            <w:r>
              <w:rPr>
                <w:rFonts w:ascii="Calibri" w:hAnsi="Calibri" w:cs="Calibri"/>
                <w:szCs w:val="20"/>
              </w:rPr>
              <w:t xml:space="preserve">        </w:t>
            </w: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6D21AD" w:rsidRDefault="006D21AD">
            <w:pPr>
              <w:spacing w:before="60" w:after="60"/>
              <w:rPr>
                <w:rFonts w:ascii="Calibri" w:hAnsi="Calibri" w:cs="Calibri"/>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Name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6D21AD" w:rsidRDefault="006D21AD">
            <w:pPr>
              <w:spacing w:before="60" w:after="60"/>
              <w:rPr>
                <w:rFonts w:ascii="Calibri" w:hAnsi="Calibri" w:cs="Calibri"/>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Position</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6D21AD" w:rsidRDefault="006D21AD">
            <w:pPr>
              <w:spacing w:before="60" w:after="60"/>
              <w:rPr>
                <w:rFonts w:ascii="Calibri" w:hAnsi="Calibri" w:cs="Calibri"/>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Address</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6D21AD" w:rsidRDefault="006D21AD">
            <w:pPr>
              <w:spacing w:before="60" w:after="60"/>
              <w:rPr>
                <w:rFonts w:ascii="Calibri" w:hAnsi="Calibri" w:cs="Calibri"/>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Fax</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Customer:</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 xml:space="preserve">Notices should be sent:  To the Customer's </w:t>
            </w:r>
            <w:proofErr w:type="spellStart"/>
            <w:r>
              <w:rPr>
                <w:rFonts w:ascii="Calibri" w:hAnsi="Calibri" w:cs="Calibri"/>
                <w:szCs w:val="20"/>
              </w:rPr>
              <w:t>Authorised</w:t>
            </w:r>
            <w:proofErr w:type="spellEnd"/>
            <w:r>
              <w:rPr>
                <w:rFonts w:ascii="Calibri" w:hAnsi="Calibri" w:cs="Calibri"/>
                <w:szCs w:val="20"/>
              </w:rPr>
              <w:t xml:space="preserve"> Representative above  </w:t>
            </w:r>
            <w:r>
              <w:rPr>
                <w:rFonts w:ascii="Calibri" w:hAnsi="Calibri" w:cs="Calibri"/>
                <w:szCs w:val="20"/>
              </w:rPr>
              <w:sym w:font="Wingdings" w:char="F0A8"/>
            </w:r>
            <w:r>
              <w:rPr>
                <w:rFonts w:ascii="Calibri" w:hAnsi="Calibri" w:cs="Calibri"/>
                <w:szCs w:val="20"/>
              </w:rPr>
              <w:t xml:space="preserve"> or as per the details below </w:t>
            </w:r>
            <w:r>
              <w:rPr>
                <w:rFonts w:ascii="Calibri" w:hAnsi="Calibri" w:cs="Calibri"/>
                <w:szCs w:val="20"/>
              </w:rPr>
              <w:sym w:font="Wingdings" w:char="F0A8"/>
            </w:r>
            <w:r>
              <w:rPr>
                <w:rFonts w:ascii="Calibri" w:hAnsi="Calibri" w:cs="Calibri"/>
                <w:szCs w:val="20"/>
              </w:rPr>
              <w:t xml:space="preserve">     </w:t>
            </w:r>
          </w:p>
          <w:p w:rsidR="006D21AD" w:rsidRDefault="006D21AD">
            <w:pPr>
              <w:spacing w:before="60" w:after="60"/>
              <w:rPr>
                <w:rFonts w:ascii="Calibri" w:hAnsi="Calibri" w:cs="Calibri"/>
                <w:i/>
              </w:rPr>
            </w:pPr>
            <w:r>
              <w:rPr>
                <w:rFonts w:ascii="Calibri" w:hAnsi="Calibri" w:cs="Calibri"/>
                <w:i/>
              </w:rPr>
              <w:t xml:space="preserve">Note:  If the Customer's </w:t>
            </w:r>
            <w:proofErr w:type="spellStart"/>
            <w:r>
              <w:rPr>
                <w:rFonts w:ascii="Calibri" w:hAnsi="Calibri" w:cs="Calibri"/>
                <w:i/>
              </w:rPr>
              <w:t>Authorised</w:t>
            </w:r>
            <w:proofErr w:type="spellEnd"/>
            <w:r>
              <w:rPr>
                <w:rFonts w:ascii="Calibri" w:hAnsi="Calibri" w:cs="Calibri"/>
                <w:i/>
              </w:rPr>
              <w:t xml:space="preserve"> Representative will receive notices, they must not be given by email.      </w:t>
            </w: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6D21AD" w:rsidRDefault="006D21AD">
            <w:pPr>
              <w:spacing w:before="60" w:after="60"/>
              <w:rPr>
                <w:rFonts w:ascii="Calibri" w:hAnsi="Calibri" w:cs="Calibri"/>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Name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6D21AD" w:rsidRDefault="006D21AD">
            <w:pPr>
              <w:spacing w:before="60" w:after="60"/>
              <w:rPr>
                <w:rFonts w:ascii="Calibri" w:hAnsi="Calibri" w:cs="Calibri"/>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Position</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6D21AD" w:rsidRDefault="006D21AD">
            <w:pPr>
              <w:spacing w:before="60" w:after="60"/>
              <w:rPr>
                <w:rFonts w:ascii="Calibri" w:hAnsi="Calibri" w:cs="Calibri"/>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Address</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6D21AD" w:rsidRDefault="006D21AD">
            <w:pPr>
              <w:spacing w:before="60" w:after="60"/>
              <w:rPr>
                <w:rFonts w:ascii="Calibri" w:hAnsi="Calibri" w:cs="Calibri"/>
                <w:szCs w:val="20"/>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Fax</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D21AD" w:rsidRDefault="006D21AD">
            <w:pPr>
              <w:spacing w:before="60" w:after="60"/>
              <w:rPr>
                <w:rFonts w:ascii="Calibri" w:hAnsi="Calibri" w:cs="Calibri"/>
                <w:szCs w:val="20"/>
              </w:rPr>
            </w:pPr>
          </w:p>
        </w:tc>
      </w:tr>
      <w:tr w:rsidR="006D21AD" w:rsidTr="006D21AD">
        <w:trPr>
          <w:trHeight w:val="73"/>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6</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Additional Terms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rPr>
                <w:rFonts w:ascii="Calibri" w:hAnsi="Calibri" w:cs="Calibri"/>
                <w:szCs w:val="20"/>
              </w:rPr>
            </w:pPr>
            <w:r>
              <w:rPr>
                <w:rFonts w:ascii="Calibri" w:hAnsi="Calibri" w:cs="Calibri"/>
                <w:szCs w:val="20"/>
              </w:rPr>
              <w:t>Tick one or more as applicable:</w:t>
            </w:r>
          </w:p>
          <w:p w:rsidR="006D21AD" w:rsidRDefault="006D21AD">
            <w:pPr>
              <w:spacing w:before="60" w:after="60"/>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Equipment Terms</w:t>
            </w:r>
          </w:p>
          <w:p w:rsidR="006D21AD" w:rsidRDefault="006D21AD">
            <w:pPr>
              <w:spacing w:before="60" w:after="60"/>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Infrastructure Terms</w:t>
            </w:r>
          </w:p>
          <w:p w:rsidR="006D21AD" w:rsidRDefault="006D21AD">
            <w:pPr>
              <w:spacing w:before="60" w:after="60"/>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Services Terms</w:t>
            </w:r>
          </w:p>
        </w:tc>
      </w:tr>
      <w:tr w:rsidR="006D21AD" w:rsidTr="006D21AD">
        <w:trPr>
          <w:trHeight w:val="73"/>
        </w:trPr>
        <w:tc>
          <w:tcPr>
            <w:tcW w:w="9923" w:type="dxa"/>
            <w:gridSpan w:val="9"/>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jc w:val="center"/>
              <w:rPr>
                <w:rFonts w:ascii="Calibri" w:hAnsi="Calibri" w:cs="Calibri"/>
                <w:b/>
                <w:sz w:val="24"/>
              </w:rPr>
            </w:pPr>
            <w:r>
              <w:rPr>
                <w:rFonts w:ascii="Calibri" w:hAnsi="Calibri" w:cs="Calibri"/>
                <w:b/>
                <w:sz w:val="24"/>
              </w:rPr>
              <w:t>Details of Equipment, Infrastructure and/or Services to be Provided</w:t>
            </w:r>
          </w:p>
        </w:tc>
      </w:tr>
      <w:tr w:rsidR="006D21AD" w:rsidTr="006D21AD">
        <w:trPr>
          <w:trHeight w:val="73"/>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7</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 xml:space="preserve">Standard Order </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ind w:left="452" w:hanging="452"/>
              <w:rPr>
                <w:rFonts w:ascii="Calibri" w:hAnsi="Calibri" w:cs="Calibri"/>
                <w:sz w:val="16"/>
                <w:szCs w:val="16"/>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Purchase Order is for Equipment, Infrastructure or Services where the descriptions, specifications and pricing are contained in the MSA:</w:t>
            </w:r>
          </w:p>
        </w:tc>
      </w:tr>
      <w:tr w:rsidR="006D21AD" w:rsidTr="006D21AD">
        <w:trPr>
          <w:trHeight w:val="74"/>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jc w:val="center"/>
              <w:rPr>
                <w:rFonts w:ascii="Calibri" w:hAnsi="Calibri" w:cs="Calibri"/>
                <w:b/>
                <w:sz w:val="18"/>
                <w:szCs w:val="18"/>
              </w:rPr>
            </w:pPr>
            <w:r>
              <w:rPr>
                <w:rFonts w:ascii="Calibri" w:hAnsi="Calibri" w:cs="Calibri"/>
                <w:b/>
                <w:sz w:val="18"/>
                <w:szCs w:val="18"/>
              </w:rPr>
              <w:t>Item</w:t>
            </w:r>
          </w:p>
        </w:tc>
        <w:tc>
          <w:tcPr>
            <w:tcW w:w="127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jc w:val="center"/>
              <w:rPr>
                <w:rFonts w:ascii="Calibri" w:hAnsi="Calibri" w:cs="Calibri"/>
                <w:b/>
                <w:sz w:val="18"/>
                <w:szCs w:val="18"/>
              </w:rPr>
            </w:pPr>
            <w:r>
              <w:rPr>
                <w:rFonts w:ascii="Calibri" w:hAnsi="Calibri" w:cs="Calibri"/>
                <w:b/>
                <w:sz w:val="18"/>
                <w:szCs w:val="18"/>
              </w:rPr>
              <w:t>Item Reference No (if applicable)</w:t>
            </w:r>
          </w:p>
        </w:tc>
        <w:tc>
          <w:tcPr>
            <w:tcW w:w="1134" w:type="dxa"/>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jc w:val="center"/>
              <w:rPr>
                <w:rFonts w:ascii="Calibri" w:hAnsi="Calibri" w:cs="Calibri"/>
                <w:b/>
                <w:sz w:val="18"/>
                <w:szCs w:val="18"/>
              </w:rPr>
            </w:pPr>
            <w:r>
              <w:rPr>
                <w:rFonts w:ascii="Calibri" w:hAnsi="Calibri" w:cs="Calibri"/>
                <w:b/>
                <w:sz w:val="18"/>
                <w:szCs w:val="18"/>
              </w:rPr>
              <w:t>Quantity Ordered</w:t>
            </w:r>
          </w:p>
        </w:tc>
        <w:tc>
          <w:tcPr>
            <w:tcW w:w="1630"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jc w:val="center"/>
              <w:rPr>
                <w:rFonts w:ascii="Calibri" w:hAnsi="Calibri" w:cs="Calibri"/>
                <w:b/>
                <w:sz w:val="18"/>
                <w:szCs w:val="18"/>
              </w:rPr>
            </w:pPr>
            <w:r>
              <w:rPr>
                <w:rFonts w:ascii="Calibri" w:hAnsi="Calibri" w:cs="Calibri"/>
                <w:b/>
                <w:sz w:val="18"/>
                <w:szCs w:val="18"/>
              </w:rPr>
              <w:t>Unit Price (ex GST)</w:t>
            </w:r>
          </w:p>
        </w:tc>
        <w:tc>
          <w:tcPr>
            <w:tcW w:w="1630" w:type="dxa"/>
            <w:tcBorders>
              <w:top w:val="single" w:sz="12" w:space="0" w:color="BFBFBF"/>
              <w:left w:val="single" w:sz="12" w:space="0" w:color="BFBFBF"/>
              <w:bottom w:val="single" w:sz="12" w:space="0" w:color="BFBFBF"/>
              <w:right w:val="single" w:sz="12" w:space="0" w:color="BFBFBF"/>
            </w:tcBorders>
            <w:shd w:val="clear" w:color="auto" w:fill="F2F2F2"/>
            <w:hideMark/>
          </w:tcPr>
          <w:p w:rsidR="006D21AD" w:rsidRDefault="006D21AD">
            <w:pPr>
              <w:spacing w:before="60" w:after="60"/>
              <w:jc w:val="center"/>
              <w:rPr>
                <w:rFonts w:ascii="Calibri" w:hAnsi="Calibri" w:cs="Calibri"/>
                <w:b/>
                <w:sz w:val="18"/>
                <w:szCs w:val="18"/>
              </w:rPr>
            </w:pPr>
            <w:r>
              <w:rPr>
                <w:rFonts w:ascii="Calibri" w:hAnsi="Calibri" w:cs="Calibri"/>
                <w:b/>
                <w:sz w:val="18"/>
                <w:szCs w:val="18"/>
              </w:rPr>
              <w:t xml:space="preserve">Total Price for </w:t>
            </w:r>
            <w:proofErr w:type="gramStart"/>
            <w:r>
              <w:rPr>
                <w:rFonts w:ascii="Calibri" w:hAnsi="Calibri" w:cs="Calibri"/>
                <w:b/>
                <w:sz w:val="18"/>
                <w:szCs w:val="18"/>
              </w:rPr>
              <w:t>Item  (</w:t>
            </w:r>
            <w:proofErr w:type="gramEnd"/>
            <w:r>
              <w:rPr>
                <w:rFonts w:ascii="Calibri" w:hAnsi="Calibri" w:cs="Calibri"/>
                <w:b/>
                <w:sz w:val="18"/>
                <w:szCs w:val="18"/>
              </w:rPr>
              <w:t>ex GST)</w:t>
            </w: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276"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134"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630"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630"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276"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134"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630"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630"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276"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134"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630"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c>
          <w:tcPr>
            <w:tcW w:w="1630"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6"/>
                <w:szCs w:val="16"/>
              </w:rPr>
            </w:pPr>
          </w:p>
        </w:tc>
      </w:tr>
      <w:tr w:rsidR="006D21AD" w:rsidTr="006D21AD">
        <w:trPr>
          <w:trHeight w:val="757"/>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
                <w:sz w:val="18"/>
                <w:szCs w:val="18"/>
              </w:rPr>
            </w:pPr>
            <w:r>
              <w:rPr>
                <w:rFonts w:ascii="Calibri" w:hAnsi="Calibri" w:cs="Calibri"/>
                <w:b/>
                <w:sz w:val="18"/>
                <w:szCs w:val="18"/>
              </w:rPr>
              <w:t>Delivery Address</w:t>
            </w:r>
          </w:p>
          <w:p w:rsidR="006D21AD" w:rsidRDefault="006D21AD">
            <w:pPr>
              <w:spacing w:before="60" w:after="60"/>
              <w:rPr>
                <w:rFonts w:ascii="Calibri" w:hAnsi="Calibri" w:cs="Calibri"/>
                <w:sz w:val="18"/>
                <w:szCs w:val="18"/>
              </w:rPr>
            </w:pPr>
          </w:p>
        </w:tc>
        <w:tc>
          <w:tcPr>
            <w:tcW w:w="5670" w:type="dxa"/>
            <w:gridSpan w:val="6"/>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8"/>
                <w:szCs w:val="18"/>
              </w:rPr>
            </w:pPr>
          </w:p>
          <w:p w:rsidR="006D21AD" w:rsidRDefault="006D21AD">
            <w:pPr>
              <w:spacing w:before="60" w:after="60"/>
              <w:rPr>
                <w:rFonts w:ascii="Calibri" w:hAnsi="Calibri" w:cs="Calibri"/>
                <w:sz w:val="18"/>
                <w:szCs w:val="18"/>
              </w:rPr>
            </w:pPr>
          </w:p>
        </w:tc>
      </w:tr>
      <w:tr w:rsidR="006D21AD" w:rsidTr="006D21AD">
        <w:trPr>
          <w:trHeight w:val="756"/>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rPr>
                <w:rFonts w:ascii="Calibri" w:hAnsi="Calibri" w:cs="Calibri"/>
                <w:b/>
                <w:sz w:val="18"/>
                <w:szCs w:val="18"/>
              </w:rPr>
            </w:pPr>
            <w:r>
              <w:rPr>
                <w:rFonts w:ascii="Calibri" w:hAnsi="Calibri" w:cs="Calibri"/>
                <w:b/>
                <w:sz w:val="18"/>
                <w:szCs w:val="18"/>
              </w:rPr>
              <w:t>Delivery Date</w:t>
            </w:r>
          </w:p>
        </w:tc>
        <w:tc>
          <w:tcPr>
            <w:tcW w:w="5670" w:type="dxa"/>
            <w:gridSpan w:val="6"/>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sz w:val="18"/>
                <w:szCs w:val="18"/>
              </w:rPr>
            </w:pPr>
          </w:p>
        </w:tc>
      </w:tr>
      <w:tr w:rsidR="006D21AD" w:rsidTr="006D21AD">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6D21AD" w:rsidRDefault="006D21AD">
            <w:pPr>
              <w:spacing w:after="0" w:line="240" w:lineRule="auto"/>
              <w:rPr>
                <w:rFonts w:ascii="Calibri" w:eastAsia="Times New Roman" w:hAnsi="Calibri" w:cs="Calibri"/>
                <w:b/>
                <w:color w:val="000000"/>
                <w:spacing w:val="4"/>
                <w:szCs w:val="20"/>
              </w:rPr>
            </w:pP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
                <w:sz w:val="18"/>
                <w:szCs w:val="18"/>
              </w:rPr>
            </w:pPr>
            <w:r>
              <w:rPr>
                <w:rFonts w:ascii="Calibri" w:hAnsi="Calibri" w:cs="Calibri"/>
                <w:b/>
                <w:sz w:val="18"/>
                <w:szCs w:val="18"/>
              </w:rPr>
              <w:t>Set out any special instructions such as delivery details:</w:t>
            </w:r>
          </w:p>
          <w:p w:rsidR="006D21AD" w:rsidRDefault="006D21AD">
            <w:pPr>
              <w:spacing w:before="60" w:after="60"/>
              <w:rPr>
                <w:rFonts w:ascii="Calibri" w:hAnsi="Calibri" w:cs="Calibri"/>
                <w:sz w:val="18"/>
                <w:szCs w:val="18"/>
              </w:rPr>
            </w:pPr>
          </w:p>
        </w:tc>
      </w:tr>
      <w:tr w:rsidR="006D21AD" w:rsidTr="006D21AD">
        <w:trPr>
          <w:trHeight w:val="2943"/>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8</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Contract Specific Requirements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ind w:left="452" w:hanging="452"/>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 xml:space="preserve">Purchase Order is for Equipment, Infrastructure and/or Services set out in the following Supply Contract documentation: </w:t>
            </w:r>
          </w:p>
          <w:p w:rsidR="006D21AD" w:rsidRDefault="006D21AD">
            <w:pPr>
              <w:spacing w:before="60" w:after="60"/>
              <w:ind w:left="452" w:hanging="452"/>
              <w:rPr>
                <w:rFonts w:ascii="Calibri" w:hAnsi="Calibri" w:cs="Calibri"/>
                <w:i/>
              </w:rPr>
            </w:pPr>
            <w:r>
              <w:rPr>
                <w:rFonts w:ascii="Calibri" w:hAnsi="Calibri" w:cs="Calibri"/>
                <w:i/>
              </w:rPr>
              <w:t>Attach as appropriate:</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rPr>
              <w:t xml:space="preserve"> </w:t>
            </w:r>
            <w:r>
              <w:rPr>
                <w:rFonts w:ascii="Calibri" w:hAnsi="Calibri" w:cs="Calibri"/>
              </w:rPr>
              <w:tab/>
            </w:r>
            <w:r>
              <w:rPr>
                <w:rFonts w:ascii="Calibri" w:hAnsi="Calibri" w:cs="Calibri"/>
                <w:i/>
              </w:rPr>
              <w:t>Specifications</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rPr>
              <w:t xml:space="preserve"> </w:t>
            </w:r>
            <w:r>
              <w:rPr>
                <w:rFonts w:ascii="Calibri" w:hAnsi="Calibri" w:cs="Calibri"/>
              </w:rPr>
              <w:tab/>
            </w:r>
            <w:r>
              <w:rPr>
                <w:rFonts w:ascii="Calibri" w:hAnsi="Calibri" w:cs="Calibri"/>
                <w:i/>
              </w:rPr>
              <w:t>Statement of Work</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rPr>
              <w:t xml:space="preserve"> </w:t>
            </w:r>
            <w:r>
              <w:rPr>
                <w:rFonts w:ascii="Calibri" w:hAnsi="Calibri" w:cs="Calibri"/>
              </w:rPr>
              <w:tab/>
            </w:r>
            <w:r>
              <w:rPr>
                <w:rFonts w:ascii="Calibri" w:hAnsi="Calibri" w:cs="Calibri"/>
                <w:i/>
              </w:rPr>
              <w:t>Service Level Agreement</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rPr>
              <w:t xml:space="preserve"> </w:t>
            </w:r>
            <w:r>
              <w:rPr>
                <w:rFonts w:ascii="Calibri" w:hAnsi="Calibri" w:cs="Calibri"/>
              </w:rPr>
              <w:tab/>
            </w:r>
            <w:r>
              <w:rPr>
                <w:rFonts w:ascii="Calibri" w:hAnsi="Calibri" w:cs="Calibri"/>
                <w:i/>
              </w:rPr>
              <w:t>Support Services agreement/description (</w:t>
            </w:r>
            <w:r>
              <w:rPr>
                <w:rFonts w:ascii="Calibri" w:hAnsi="Calibri" w:cs="Calibri"/>
                <w:i/>
                <w:highlight w:val="yellow"/>
              </w:rPr>
              <w:t>if so, state when Support Services will commence, on Acceptance, or not until expiry of Warranty Period</w:t>
            </w:r>
            <w:r>
              <w:rPr>
                <w:rFonts w:ascii="Calibri" w:hAnsi="Calibri" w:cs="Calibri"/>
                <w:i/>
              </w:rPr>
              <w:t>.)</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rPr>
              <w:t xml:space="preserve"> </w:t>
            </w:r>
            <w:r>
              <w:rPr>
                <w:rFonts w:ascii="Calibri" w:hAnsi="Calibri" w:cs="Calibri"/>
                <w:i/>
              </w:rPr>
              <w:tab/>
              <w:t>Customer Requirements</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i/>
              </w:rPr>
              <w:t xml:space="preserve"> </w:t>
            </w:r>
            <w:r>
              <w:rPr>
                <w:rFonts w:ascii="Calibri" w:hAnsi="Calibri" w:cs="Calibri"/>
                <w:i/>
              </w:rPr>
              <w:tab/>
              <w:t>Drawings</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rPr>
              <w:t xml:space="preserve"> </w:t>
            </w:r>
            <w:r>
              <w:rPr>
                <w:rFonts w:ascii="Calibri" w:hAnsi="Calibri" w:cs="Calibri"/>
                <w:i/>
              </w:rPr>
              <w:tab/>
              <w:t>Project Plan or milestones with milestone dates including any retentions</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rPr>
              <w:t xml:space="preserve"> </w:t>
            </w:r>
            <w:r>
              <w:rPr>
                <w:rFonts w:ascii="Calibri" w:hAnsi="Calibri" w:cs="Calibri"/>
                <w:i/>
              </w:rPr>
              <w:tab/>
              <w:t>Customer Supplied Items</w:t>
            </w:r>
          </w:p>
          <w:p w:rsidR="006D21AD" w:rsidRDefault="006D21AD">
            <w:pPr>
              <w:tabs>
                <w:tab w:val="left" w:pos="877"/>
              </w:tabs>
              <w:spacing w:before="60" w:after="60"/>
              <w:ind w:left="877" w:hanging="425"/>
              <w:rPr>
                <w:rFonts w:ascii="Calibri" w:hAnsi="Calibri" w:cs="Calibri"/>
                <w:i/>
              </w:rPr>
            </w:pPr>
            <w:r>
              <w:rPr>
                <w:rFonts w:ascii="Calibri" w:hAnsi="Calibri" w:cs="Calibri"/>
              </w:rPr>
              <w:sym w:font="Wingdings" w:char="F0A8"/>
            </w:r>
            <w:r>
              <w:rPr>
                <w:rFonts w:ascii="Calibri" w:hAnsi="Calibri" w:cs="Calibri"/>
              </w:rPr>
              <w:t xml:space="preserve"> </w:t>
            </w:r>
            <w:r>
              <w:rPr>
                <w:rFonts w:ascii="Calibri" w:hAnsi="Calibri" w:cs="Calibri"/>
                <w:i/>
              </w:rPr>
              <w:tab/>
            </w:r>
            <w:proofErr w:type="gramStart"/>
            <w:r>
              <w:rPr>
                <w:rFonts w:ascii="Calibri" w:hAnsi="Calibri" w:cs="Calibri"/>
                <w:i/>
              </w:rPr>
              <w:t>Other  ......</w:t>
            </w:r>
            <w:proofErr w:type="gramEnd"/>
            <w:r>
              <w:rPr>
                <w:rFonts w:ascii="Calibri" w:hAnsi="Calibri" w:cs="Calibri"/>
                <w:i/>
              </w:rPr>
              <w:t xml:space="preserve"> specify:</w:t>
            </w:r>
          </w:p>
          <w:p w:rsidR="006D21AD" w:rsidRDefault="006D21AD">
            <w:pPr>
              <w:spacing w:before="60" w:after="60"/>
              <w:ind w:left="452" w:hanging="452"/>
              <w:rPr>
                <w:rFonts w:ascii="Calibri" w:hAnsi="Calibri" w:cs="Calibri"/>
                <w:sz w:val="16"/>
                <w:szCs w:val="16"/>
              </w:rPr>
            </w:pPr>
          </w:p>
        </w:tc>
      </w:tr>
      <w:tr w:rsidR="006D21AD" w:rsidTr="006D21AD">
        <w:trPr>
          <w:trHeight w:val="513"/>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9</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Services Term</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rPr>
                <w:rFonts w:ascii="Calibri" w:hAnsi="Calibri" w:cs="Calibri"/>
              </w:rPr>
            </w:pPr>
            <w:r>
              <w:rPr>
                <w:rFonts w:ascii="Calibri" w:hAnsi="Calibri" w:cs="Calibri"/>
                <w:i/>
              </w:rPr>
              <w:t>If the Supplier is to perform services for a period (such as managed services) set out the term.</w:t>
            </w:r>
          </w:p>
        </w:tc>
      </w:tr>
      <w:tr w:rsidR="006D21AD" w:rsidTr="006D21AD">
        <w:trPr>
          <w:trHeight w:val="73"/>
        </w:trPr>
        <w:tc>
          <w:tcPr>
            <w:tcW w:w="9923" w:type="dxa"/>
            <w:gridSpan w:val="9"/>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jc w:val="center"/>
              <w:rPr>
                <w:rFonts w:ascii="Calibri" w:hAnsi="Calibri" w:cs="Calibri"/>
                <w:b/>
                <w:sz w:val="24"/>
              </w:rPr>
            </w:pPr>
            <w:r>
              <w:rPr>
                <w:rFonts w:ascii="Calibri" w:hAnsi="Calibri" w:cs="Calibri"/>
                <w:b/>
                <w:sz w:val="24"/>
              </w:rPr>
              <w:t>Details of Pricing and Payment</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10</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Pricing</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ind w:left="452" w:hanging="452"/>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As per Item 7 of this Purchase Order</w:t>
            </w:r>
          </w:p>
          <w:p w:rsidR="006D21AD" w:rsidRDefault="006D21AD">
            <w:pPr>
              <w:spacing w:before="60" w:after="60"/>
              <w:ind w:left="452" w:hanging="452"/>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As per attached Pricing and Payment Plan</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11</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Payment</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ind w:left="452" w:hanging="452"/>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 xml:space="preserve">On Acceptance </w:t>
            </w:r>
          </w:p>
          <w:p w:rsidR="006D21AD" w:rsidRDefault="006D21AD">
            <w:pPr>
              <w:spacing w:before="60" w:after="60"/>
              <w:ind w:left="452" w:hanging="452"/>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On Delivery</w:t>
            </w:r>
          </w:p>
          <w:p w:rsidR="006D21AD" w:rsidRDefault="006D21AD">
            <w:pPr>
              <w:spacing w:before="60" w:after="60"/>
              <w:ind w:left="452" w:hanging="452"/>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As per the attached Pricing and Payment Plan</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12</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Termination for Convenience Payments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ind w:left="452" w:hanging="452"/>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 xml:space="preserve">Applies as follows:  </w:t>
            </w:r>
          </w:p>
          <w:p w:rsidR="006D21AD" w:rsidRDefault="006D21AD">
            <w:pPr>
              <w:spacing w:before="60" w:after="60"/>
              <w:ind w:left="40" w:hanging="40"/>
              <w:rPr>
                <w:rFonts w:ascii="Calibri" w:hAnsi="Calibri" w:cs="Calibri"/>
                <w:i/>
              </w:rPr>
            </w:pPr>
            <w:r>
              <w:rPr>
                <w:rFonts w:ascii="Calibri" w:hAnsi="Calibri" w:cs="Calibri"/>
              </w:rPr>
              <w:t xml:space="preserve"> </w:t>
            </w:r>
            <w:r>
              <w:rPr>
                <w:rFonts w:ascii="Calibri" w:hAnsi="Calibri" w:cs="Calibri"/>
                <w:i/>
              </w:rPr>
              <w:t>[Identify any applicable categories where Customer may be obliged to pay amounts if Customer exercises its right to terminate for convenience.]</w:t>
            </w:r>
          </w:p>
        </w:tc>
      </w:tr>
      <w:tr w:rsidR="006D21AD" w:rsidTr="006D21AD">
        <w:trPr>
          <w:trHeight w:val="73"/>
        </w:trPr>
        <w:tc>
          <w:tcPr>
            <w:tcW w:w="9923" w:type="dxa"/>
            <w:gridSpan w:val="9"/>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jc w:val="center"/>
              <w:rPr>
                <w:rFonts w:ascii="Calibri" w:hAnsi="Calibri" w:cs="Calibri"/>
                <w:b/>
                <w:sz w:val="24"/>
              </w:rPr>
            </w:pPr>
            <w:r>
              <w:rPr>
                <w:rFonts w:ascii="Calibri" w:hAnsi="Calibri" w:cs="Calibri"/>
                <w:b/>
                <w:sz w:val="24"/>
              </w:rPr>
              <w:t>Performance Details</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13</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Specified Personnel</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ind w:left="452" w:hanging="452"/>
              <w:rPr>
                <w:rFonts w:ascii="Calibri" w:hAnsi="Calibri" w:cs="Calibri"/>
                <w:szCs w:val="20"/>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 xml:space="preserve">None </w:t>
            </w:r>
            <w:r>
              <w:rPr>
                <w:rFonts w:ascii="Calibri" w:hAnsi="Calibri" w:cs="Calibri"/>
                <w:szCs w:val="20"/>
              </w:rPr>
              <w:tab/>
            </w: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Yes, as follows:</w:t>
            </w:r>
          </w:p>
          <w:p w:rsidR="006D21AD" w:rsidRDefault="006D21AD">
            <w:pPr>
              <w:spacing w:before="60" w:after="60"/>
              <w:ind w:left="452" w:hanging="452"/>
              <w:rPr>
                <w:rFonts w:ascii="Calibri" w:hAnsi="Calibri" w:cs="Calibri"/>
                <w:szCs w:val="20"/>
              </w:rPr>
            </w:pPr>
          </w:p>
          <w:p w:rsidR="006D21AD" w:rsidRDefault="006D21AD">
            <w:pPr>
              <w:spacing w:before="60" w:after="60"/>
              <w:rPr>
                <w:rFonts w:ascii="Calibri" w:hAnsi="Calibri" w:cs="Calibri"/>
              </w:rPr>
            </w:pPr>
            <w:r>
              <w:rPr>
                <w:rFonts w:ascii="Calibri" w:hAnsi="Calibri" w:cs="Calibri"/>
                <w:i/>
              </w:rPr>
              <w:t>[List Supplier specified personnel and roles.]</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14</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Approved Subcontractors as at date of Purchase Order</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
                <w:i/>
                <w:sz w:val="16"/>
                <w:szCs w:val="16"/>
                <w:highlight w:val="yellow"/>
              </w:rPr>
            </w:pP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15</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 xml:space="preserve">Contract </w:t>
            </w:r>
            <w:proofErr w:type="gramStart"/>
            <w:r>
              <w:rPr>
                <w:rFonts w:ascii="Calibri" w:hAnsi="Calibri" w:cs="Calibri"/>
                <w:b/>
                <w:szCs w:val="20"/>
              </w:rPr>
              <w:t>Management  and</w:t>
            </w:r>
            <w:proofErr w:type="gramEnd"/>
            <w:r>
              <w:rPr>
                <w:rFonts w:ascii="Calibri" w:hAnsi="Calibri" w:cs="Calibri"/>
                <w:b/>
                <w:szCs w:val="20"/>
              </w:rPr>
              <w:t xml:space="preserve"> Reviews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i/>
                <w:sz w:val="16"/>
                <w:szCs w:val="16"/>
              </w:rPr>
            </w:pP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16</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Reporting</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ind w:left="452" w:hanging="452"/>
              <w:rPr>
                <w:rFonts w:ascii="Calibri" w:hAnsi="Calibri" w:cs="Calibri"/>
              </w:rPr>
            </w:pPr>
            <w:r>
              <w:rPr>
                <w:rFonts w:ascii="Calibri" w:hAnsi="Calibri" w:cs="Calibri"/>
                <w:i/>
              </w:rPr>
              <w:t>[List reports Supplier is required to provide, content and timing.]</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17</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IPR</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rPr>
                <w:rFonts w:ascii="Calibri" w:hAnsi="Calibri" w:cs="Calibri"/>
                <w:b/>
                <w:i/>
                <w:highlight w:val="yellow"/>
              </w:rPr>
            </w:pPr>
            <w:r>
              <w:rPr>
                <w:rFonts w:ascii="Calibri" w:hAnsi="Calibri" w:cs="Calibri"/>
              </w:rPr>
              <w:t>Customer Owned New Materials</w:t>
            </w:r>
            <w:r>
              <w:rPr>
                <w:rFonts w:ascii="Calibri" w:hAnsi="Calibri" w:cs="Calibri"/>
                <w:b/>
                <w:i/>
              </w:rPr>
              <w:t xml:space="preserve"> </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18</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Liquidated Damages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
                <w:i/>
                <w:highlight w:val="yellow"/>
              </w:rPr>
            </w:pP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19</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Performance Guarantee</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ind w:left="452" w:hanging="452"/>
              <w:rPr>
                <w:rFonts w:ascii="Calibri" w:hAnsi="Calibri" w:cs="Calibri"/>
              </w:rPr>
            </w:pPr>
            <w:r>
              <w:rPr>
                <w:rFonts w:ascii="Calibri" w:hAnsi="Calibri" w:cs="Calibri"/>
              </w:rPr>
              <w:sym w:font="Wingdings" w:char="F0A8"/>
            </w:r>
            <w:r>
              <w:rPr>
                <w:rFonts w:ascii="Calibri" w:hAnsi="Calibri" w:cs="Calibri"/>
              </w:rPr>
              <w:t xml:space="preserve">  </w:t>
            </w:r>
            <w:r>
              <w:rPr>
                <w:rFonts w:ascii="Calibri" w:hAnsi="Calibri" w:cs="Calibri"/>
              </w:rPr>
              <w:tab/>
              <w:t xml:space="preserve">Yes </w:t>
            </w:r>
            <w:r>
              <w:rPr>
                <w:rFonts w:ascii="Calibri" w:hAnsi="Calibri" w:cs="Calibri"/>
              </w:rPr>
              <w:tab/>
            </w:r>
            <w:r>
              <w:rPr>
                <w:rFonts w:ascii="Calibri" w:hAnsi="Calibri" w:cs="Calibri"/>
              </w:rPr>
              <w:sym w:font="Wingdings" w:char="F0A8"/>
            </w:r>
            <w:r>
              <w:rPr>
                <w:rFonts w:ascii="Calibri" w:hAnsi="Calibri" w:cs="Calibri"/>
              </w:rPr>
              <w:t xml:space="preserve">  </w:t>
            </w:r>
            <w:r>
              <w:rPr>
                <w:rFonts w:ascii="Calibri" w:hAnsi="Calibri" w:cs="Calibri"/>
              </w:rPr>
              <w:tab/>
              <w:t>No</w:t>
            </w:r>
          </w:p>
          <w:p w:rsidR="006D21AD" w:rsidRDefault="006D21AD">
            <w:pPr>
              <w:spacing w:before="60" w:after="60"/>
              <w:rPr>
                <w:rFonts w:ascii="Calibri" w:hAnsi="Calibri" w:cs="Calibri"/>
                <w:b/>
                <w:i/>
                <w:highlight w:val="yellow"/>
              </w:rPr>
            </w:pP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20</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Financial Security</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ind w:left="452" w:hanging="452"/>
              <w:rPr>
                <w:rFonts w:ascii="Calibri" w:hAnsi="Calibri" w:cs="Calibri"/>
              </w:rPr>
            </w:pPr>
            <w:r>
              <w:rPr>
                <w:rFonts w:ascii="Calibri" w:hAnsi="Calibri" w:cs="Calibri"/>
              </w:rPr>
              <w:sym w:font="Wingdings" w:char="F0A8"/>
            </w:r>
            <w:r>
              <w:rPr>
                <w:rFonts w:ascii="Calibri" w:hAnsi="Calibri" w:cs="Calibri"/>
              </w:rPr>
              <w:t xml:space="preserve">  </w:t>
            </w:r>
            <w:r>
              <w:rPr>
                <w:rFonts w:ascii="Calibri" w:hAnsi="Calibri" w:cs="Calibri"/>
              </w:rPr>
              <w:tab/>
              <w:t xml:space="preserve">Yes </w:t>
            </w:r>
            <w:r>
              <w:rPr>
                <w:rFonts w:ascii="Calibri" w:hAnsi="Calibri" w:cs="Calibri"/>
              </w:rPr>
              <w:tab/>
            </w:r>
            <w:r>
              <w:rPr>
                <w:rFonts w:ascii="Calibri" w:hAnsi="Calibri" w:cs="Calibri"/>
              </w:rPr>
              <w:sym w:font="Wingdings" w:char="F0A8"/>
            </w:r>
            <w:r>
              <w:rPr>
                <w:rFonts w:ascii="Calibri" w:hAnsi="Calibri" w:cs="Calibri"/>
              </w:rPr>
              <w:t xml:space="preserve">  </w:t>
            </w:r>
            <w:r>
              <w:rPr>
                <w:rFonts w:ascii="Calibri" w:hAnsi="Calibri" w:cs="Calibri"/>
              </w:rPr>
              <w:tab/>
              <w:t>No</w:t>
            </w:r>
          </w:p>
          <w:p w:rsidR="006D21AD" w:rsidRDefault="006D21AD">
            <w:pPr>
              <w:spacing w:before="60" w:after="60"/>
              <w:rPr>
                <w:rFonts w:ascii="Calibri" w:hAnsi="Calibri" w:cs="Calibri"/>
              </w:rPr>
            </w:pP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21</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Approved Agents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
                <w:i/>
                <w:highlight w:val="yellow"/>
              </w:rPr>
            </w:pP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22</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Warranty Period</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
                <w:i/>
                <w:highlight w:val="yellow"/>
              </w:rPr>
            </w:pPr>
            <w:r>
              <w:rPr>
                <w:rFonts w:ascii="Calibri" w:hAnsi="Calibri" w:cs="Calibri"/>
                <w:b/>
                <w:i/>
                <w:highlight w:val="yellow"/>
              </w:rPr>
              <w:t xml:space="preserve">State if a warranty period other than as specified in clause </w:t>
            </w:r>
            <w:r>
              <w:rPr>
                <w:rFonts w:ascii="Calibri" w:hAnsi="Calibri" w:cs="Calibri"/>
                <w:b/>
                <w:i/>
                <w:highlight w:val="yellow"/>
              </w:rPr>
              <w:fldChar w:fldCharType="begin"/>
            </w:r>
            <w:r>
              <w:rPr>
                <w:rFonts w:ascii="Calibri" w:hAnsi="Calibri" w:cs="Calibri"/>
                <w:b/>
                <w:i/>
                <w:highlight w:val="yellow"/>
              </w:rPr>
              <w:instrText xml:space="preserve"> REF _Ref346618542 \r \h  \* MERGEFORMAT </w:instrText>
            </w:r>
            <w:r>
              <w:rPr>
                <w:rFonts w:ascii="Calibri" w:hAnsi="Calibri" w:cs="Calibri"/>
                <w:b/>
                <w:i/>
                <w:highlight w:val="yellow"/>
              </w:rPr>
            </w:r>
            <w:r>
              <w:rPr>
                <w:rFonts w:ascii="Calibri" w:hAnsi="Calibri" w:cs="Calibri"/>
                <w:b/>
                <w:i/>
                <w:highlight w:val="yellow"/>
              </w:rPr>
              <w:fldChar w:fldCharType="separate"/>
            </w:r>
            <w:r>
              <w:rPr>
                <w:rFonts w:ascii="Calibri" w:hAnsi="Calibri" w:cs="Calibri"/>
                <w:bCs/>
                <w:i/>
                <w:highlight w:val="yellow"/>
              </w:rPr>
              <w:t xml:space="preserve">Error! Reference source not </w:t>
            </w:r>
            <w:proofErr w:type="spellStart"/>
            <w:r>
              <w:rPr>
                <w:rFonts w:ascii="Calibri" w:hAnsi="Calibri" w:cs="Calibri"/>
                <w:bCs/>
                <w:i/>
                <w:highlight w:val="yellow"/>
              </w:rPr>
              <w:t>found.</w:t>
            </w:r>
            <w:r>
              <w:rPr>
                <w:rFonts w:ascii="Calibri" w:hAnsi="Calibri" w:cs="Calibri"/>
                <w:b/>
                <w:i/>
                <w:highlight w:val="yellow"/>
              </w:rPr>
              <w:fldChar w:fldCharType="end"/>
            </w:r>
            <w:r>
              <w:rPr>
                <w:rFonts w:ascii="Calibri" w:hAnsi="Calibri" w:cs="Calibri"/>
                <w:b/>
                <w:i/>
                <w:highlight w:val="yellow"/>
              </w:rPr>
              <w:t>of</w:t>
            </w:r>
            <w:proofErr w:type="spellEnd"/>
            <w:r>
              <w:rPr>
                <w:rFonts w:ascii="Calibri" w:hAnsi="Calibri" w:cs="Calibri"/>
                <w:b/>
                <w:i/>
                <w:highlight w:val="yellow"/>
              </w:rPr>
              <w:t xml:space="preserve"> Schedule 1 applies</w:t>
            </w:r>
          </w:p>
          <w:p w:rsidR="006D21AD" w:rsidRDefault="006D21AD">
            <w:pPr>
              <w:spacing w:before="60" w:after="60"/>
              <w:rPr>
                <w:rFonts w:ascii="Calibri" w:hAnsi="Calibri" w:cs="Calibri"/>
                <w:b/>
                <w:i/>
                <w:highlight w:val="yellow"/>
              </w:rPr>
            </w:pP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23</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 xml:space="preserve">Management Committee </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rPr>
                <w:rFonts w:ascii="Calibri" w:hAnsi="Calibri" w:cs="Calibri"/>
                <w:b/>
                <w:i/>
                <w:highlight w:val="yellow"/>
              </w:rPr>
            </w:pPr>
            <w:r>
              <w:rPr>
                <w:rFonts w:ascii="Calibri" w:hAnsi="Calibri" w:cs="Calibri"/>
                <w:b/>
                <w:i/>
                <w:highlight w:val="yellow"/>
              </w:rPr>
              <w:t>State if Management Committee is to be established</w:t>
            </w:r>
          </w:p>
          <w:p w:rsidR="006D21AD" w:rsidRDefault="006D21AD">
            <w:pPr>
              <w:spacing w:before="60" w:after="60"/>
              <w:rPr>
                <w:rFonts w:ascii="Calibri" w:hAnsi="Calibri" w:cs="Calibri"/>
                <w:b/>
                <w:i/>
                <w:highlight w:val="yellow"/>
              </w:rPr>
            </w:pPr>
            <w:r>
              <w:rPr>
                <w:rFonts w:ascii="Calibri" w:hAnsi="Calibri" w:cs="Calibri"/>
                <w:b/>
                <w:i/>
                <w:highlight w:val="yellow"/>
              </w:rPr>
              <w:t xml:space="preserve">If so, set out its members, frequency of meetings, details of any additional functions </w:t>
            </w:r>
            <w:proofErr w:type="spellStart"/>
            <w:r>
              <w:rPr>
                <w:rFonts w:ascii="Calibri" w:hAnsi="Calibri" w:cs="Calibri"/>
                <w:b/>
                <w:i/>
                <w:highlight w:val="yellow"/>
              </w:rPr>
              <w:t>etc</w:t>
            </w:r>
            <w:proofErr w:type="spellEnd"/>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24</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Test Items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
                <w:i/>
                <w:highlight w:val="yellow"/>
              </w:rPr>
            </w:pPr>
            <w:r>
              <w:rPr>
                <w:rFonts w:ascii="Calibri" w:hAnsi="Calibri" w:cs="Calibri"/>
                <w:b/>
                <w:i/>
                <w:highlight w:val="yellow"/>
              </w:rPr>
              <w:t>Are Contracted Items Test Items?</w:t>
            </w:r>
          </w:p>
          <w:p w:rsidR="006D21AD" w:rsidRDefault="006D21AD">
            <w:pPr>
              <w:spacing w:before="60" w:after="60"/>
              <w:ind w:left="452" w:hanging="452"/>
              <w:rPr>
                <w:rFonts w:ascii="Calibri" w:hAnsi="Calibri" w:cs="Calibri"/>
              </w:rPr>
            </w:pPr>
            <w:r>
              <w:rPr>
                <w:rFonts w:ascii="Calibri" w:hAnsi="Calibri" w:cs="Calibri"/>
              </w:rPr>
              <w:sym w:font="Wingdings" w:char="F0A8"/>
            </w:r>
            <w:r>
              <w:rPr>
                <w:rFonts w:ascii="Calibri" w:hAnsi="Calibri" w:cs="Calibri"/>
              </w:rPr>
              <w:t xml:space="preserve">  </w:t>
            </w:r>
            <w:r>
              <w:rPr>
                <w:rFonts w:ascii="Calibri" w:hAnsi="Calibri" w:cs="Calibri"/>
              </w:rPr>
              <w:tab/>
              <w:t xml:space="preserve">Yes </w:t>
            </w:r>
            <w:r>
              <w:rPr>
                <w:rFonts w:ascii="Calibri" w:hAnsi="Calibri" w:cs="Calibri"/>
              </w:rPr>
              <w:tab/>
            </w:r>
            <w:r>
              <w:rPr>
                <w:rFonts w:ascii="Calibri" w:hAnsi="Calibri" w:cs="Calibri"/>
              </w:rPr>
              <w:sym w:font="Wingdings" w:char="F0A8"/>
            </w:r>
            <w:r>
              <w:rPr>
                <w:rFonts w:ascii="Calibri" w:hAnsi="Calibri" w:cs="Calibri"/>
              </w:rPr>
              <w:t xml:space="preserve">  </w:t>
            </w:r>
            <w:r>
              <w:rPr>
                <w:rFonts w:ascii="Calibri" w:hAnsi="Calibri" w:cs="Calibri"/>
              </w:rPr>
              <w:tab/>
              <w:t>No</w:t>
            </w:r>
          </w:p>
          <w:p w:rsidR="006D21AD" w:rsidRDefault="006D21AD">
            <w:pPr>
              <w:spacing w:before="60" w:after="60"/>
              <w:rPr>
                <w:rFonts w:ascii="Calibri" w:hAnsi="Calibri" w:cs="Calibri"/>
                <w:b/>
                <w:i/>
                <w:highlight w:val="yellow"/>
              </w:rPr>
            </w:pP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25</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WHS Principal Contractor</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6D21AD" w:rsidRDefault="006D21AD">
            <w:pPr>
              <w:spacing w:before="60" w:after="60"/>
              <w:rPr>
                <w:rFonts w:ascii="Calibri" w:hAnsi="Calibri" w:cs="Calibri"/>
                <w:b/>
                <w:i/>
                <w:highlight w:val="yellow"/>
              </w:rPr>
            </w:pPr>
            <w:r>
              <w:rPr>
                <w:rFonts w:ascii="Calibri" w:hAnsi="Calibri" w:cs="Calibri"/>
                <w:b/>
                <w:i/>
                <w:highlight w:val="yellow"/>
              </w:rPr>
              <w:t>Note: only applicable if a) the Services Terms are applicable (see Item 6 above) and b) the Supplier is providing Construction Services</w:t>
            </w:r>
          </w:p>
          <w:p w:rsidR="006D21AD" w:rsidRDefault="006D21AD">
            <w:pPr>
              <w:spacing w:before="60" w:after="60" w:line="216" w:lineRule="auto"/>
              <w:rPr>
                <w:rFonts w:ascii="Calibri" w:hAnsi="Calibri" w:cs="Calibri"/>
                <w:b/>
                <w:i/>
              </w:rPr>
            </w:pPr>
            <w:r>
              <w:rPr>
                <w:rFonts w:ascii="Calibri" w:hAnsi="Calibri" w:cs="Calibri"/>
                <w:b/>
                <w:i/>
                <w:highlight w:val="yellow"/>
              </w:rPr>
              <w:t>Is the Supplier to be engaged as the 'principal contractor' for work health and safety purposes?</w:t>
            </w:r>
          </w:p>
          <w:p w:rsidR="006D21AD" w:rsidRDefault="006D21AD">
            <w:pPr>
              <w:spacing w:before="60" w:after="60" w:line="216" w:lineRule="auto"/>
              <w:rPr>
                <w:rFonts w:ascii="Calibri" w:hAnsi="Calibri" w:cs="Calibri"/>
                <w:b/>
              </w:rPr>
            </w:pPr>
            <w:r>
              <w:rPr>
                <w:rFonts w:ascii="Calibri" w:hAnsi="Calibri" w:cs="Calibri"/>
                <w:b/>
              </w:rPr>
              <w:sym w:font="Wingdings" w:char="F06F"/>
            </w:r>
            <w:r>
              <w:rPr>
                <w:rFonts w:ascii="Calibri" w:hAnsi="Calibri" w:cs="Calibri"/>
                <w:b/>
              </w:rPr>
              <w:t xml:space="preserve">  Yes – then clauses 22A5 and 22A6 of the Services Terms apply and the site plan detailing the Construction Site is as attached to, and forming part of, the Order Documents.</w:t>
            </w:r>
          </w:p>
          <w:p w:rsidR="006D21AD" w:rsidRDefault="006D21AD">
            <w:pPr>
              <w:spacing w:before="60" w:after="60" w:line="216" w:lineRule="auto"/>
              <w:rPr>
                <w:rFonts w:ascii="Calibri" w:hAnsi="Calibri" w:cs="Calibri"/>
                <w:b/>
                <w:i/>
              </w:rPr>
            </w:pPr>
            <w:r>
              <w:rPr>
                <w:rFonts w:ascii="Calibri" w:hAnsi="Calibri" w:cs="Calibri"/>
                <w:b/>
                <w:i/>
                <w:highlight w:val="yellow"/>
              </w:rPr>
              <w:t>Note: attach site plan detailing the Construction Site in respect of which the Supplier is the WHS Principal Contractor.</w:t>
            </w:r>
          </w:p>
          <w:p w:rsidR="006D21AD" w:rsidRDefault="006D21AD">
            <w:pPr>
              <w:spacing w:before="60" w:after="60"/>
              <w:rPr>
                <w:rFonts w:ascii="Calibri" w:hAnsi="Calibri" w:cs="Calibri"/>
                <w:b/>
                <w:i/>
                <w:highlight w:val="yellow"/>
              </w:rPr>
            </w:pPr>
            <w:r>
              <w:rPr>
                <w:rFonts w:ascii="Calibri" w:hAnsi="Calibri" w:cs="Calibri"/>
                <w:b/>
              </w:rPr>
              <w:sym w:font="Wingdings" w:char="F06F"/>
            </w:r>
            <w:r>
              <w:rPr>
                <w:rFonts w:ascii="Calibri" w:hAnsi="Calibri" w:cs="Calibri"/>
                <w:b/>
              </w:rPr>
              <w:t xml:space="preserve">  No – then clauses 22A5 and 22A6 of the Services Terms do not apply.</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26</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High Risk Services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
              </w:rPr>
            </w:pPr>
            <w:r>
              <w:rPr>
                <w:rFonts w:ascii="Calibri" w:hAnsi="Calibri" w:cs="Calibri"/>
                <w:b/>
              </w:rPr>
              <w:t>Are the Services under this GOF High Risk Services?</w:t>
            </w:r>
          </w:p>
          <w:p w:rsidR="006D21AD" w:rsidRDefault="006D21AD">
            <w:pPr>
              <w:spacing w:before="60" w:after="60"/>
              <w:ind w:left="452" w:hanging="452"/>
              <w:rPr>
                <w:rFonts w:ascii="Calibri" w:hAnsi="Calibri" w:cs="Calibri"/>
              </w:rPr>
            </w:pPr>
            <w:r>
              <w:rPr>
                <w:rFonts w:ascii="Calibri" w:hAnsi="Calibri" w:cs="Calibri"/>
              </w:rPr>
              <w:sym w:font="Wingdings" w:char="F0A8"/>
            </w:r>
            <w:r>
              <w:rPr>
                <w:rFonts w:ascii="Calibri" w:hAnsi="Calibri" w:cs="Calibri"/>
              </w:rPr>
              <w:t xml:space="preserve">  </w:t>
            </w:r>
            <w:r>
              <w:rPr>
                <w:rFonts w:ascii="Calibri" w:hAnsi="Calibri" w:cs="Calibri"/>
              </w:rPr>
              <w:tab/>
              <w:t xml:space="preserve">Yes </w:t>
            </w:r>
            <w:r>
              <w:rPr>
                <w:rFonts w:ascii="Calibri" w:hAnsi="Calibri" w:cs="Calibri"/>
              </w:rPr>
              <w:tab/>
            </w:r>
            <w:r>
              <w:rPr>
                <w:rFonts w:ascii="Calibri" w:hAnsi="Calibri" w:cs="Calibri"/>
              </w:rPr>
              <w:sym w:font="Wingdings" w:char="F0A8"/>
            </w:r>
            <w:r>
              <w:rPr>
                <w:rFonts w:ascii="Calibri" w:hAnsi="Calibri" w:cs="Calibri"/>
              </w:rPr>
              <w:t xml:space="preserve">  </w:t>
            </w:r>
            <w:r>
              <w:rPr>
                <w:rFonts w:ascii="Calibri" w:hAnsi="Calibri" w:cs="Calibri"/>
              </w:rPr>
              <w:tab/>
              <w:t>No</w:t>
            </w:r>
          </w:p>
          <w:p w:rsidR="00D5385D" w:rsidRPr="00D5385D" w:rsidRDefault="00D5385D" w:rsidP="00D5385D">
            <w:pPr>
              <w:spacing w:before="60" w:after="60"/>
              <w:ind w:left="40" w:hanging="27"/>
              <w:rPr>
                <w:rFonts w:ascii="Calibri" w:hAnsi="Calibri" w:cs="Calibri"/>
              </w:rPr>
            </w:pPr>
            <w:r w:rsidRPr="00D5385D">
              <w:rPr>
                <w:rFonts w:ascii="Calibri" w:hAnsi="Calibri" w:cs="Calibri"/>
              </w:rPr>
              <w:t xml:space="preserve">If Yes: </w:t>
            </w:r>
          </w:p>
          <w:p w:rsidR="00D5385D" w:rsidRPr="00D5385D" w:rsidRDefault="00D5385D" w:rsidP="00D5385D">
            <w:pPr>
              <w:tabs>
                <w:tab w:val="left" w:pos="398"/>
              </w:tabs>
              <w:spacing w:before="60" w:after="60"/>
              <w:ind w:left="462" w:hanging="449"/>
              <w:rPr>
                <w:rFonts w:ascii="Calibri" w:hAnsi="Calibri" w:cs="Calibri"/>
              </w:rPr>
            </w:pPr>
            <w:r w:rsidRPr="00D5385D">
              <w:rPr>
                <w:rFonts w:ascii="Calibri" w:hAnsi="Calibri" w:cs="Calibri"/>
              </w:rPr>
              <w:t>•</w:t>
            </w:r>
            <w:r w:rsidRPr="00D5385D">
              <w:rPr>
                <w:rFonts w:ascii="Calibri" w:hAnsi="Calibri" w:cs="Calibri"/>
              </w:rPr>
              <w:tab/>
              <w:t>the specific measures to mitigate against the risks must be set out by the Supplier;</w:t>
            </w:r>
          </w:p>
          <w:p w:rsidR="00D5385D" w:rsidRPr="00D5385D" w:rsidRDefault="00D5385D" w:rsidP="00D5385D">
            <w:pPr>
              <w:spacing w:before="60" w:after="60"/>
              <w:ind w:left="462" w:hanging="449"/>
              <w:rPr>
                <w:rFonts w:ascii="Calibri" w:hAnsi="Calibri" w:cs="Calibri"/>
              </w:rPr>
            </w:pPr>
            <w:r w:rsidRPr="00D5385D">
              <w:rPr>
                <w:rFonts w:ascii="Calibri" w:hAnsi="Calibri" w:cs="Calibri"/>
              </w:rPr>
              <w:t>•</w:t>
            </w:r>
            <w:r w:rsidRPr="00D5385D">
              <w:rPr>
                <w:rFonts w:ascii="Calibri" w:hAnsi="Calibri" w:cs="Calibri"/>
              </w:rPr>
              <w:tab/>
              <w:t xml:space="preserve">the Customer will assess the measures against the mandatory safety criteria for the nature of the Services </w:t>
            </w:r>
            <w:r>
              <w:rPr>
                <w:rFonts w:ascii="Calibri" w:hAnsi="Calibri" w:cs="Calibri"/>
              </w:rPr>
              <w:t>being</w:t>
            </w:r>
            <w:r w:rsidRPr="00D5385D">
              <w:rPr>
                <w:rFonts w:ascii="Calibri" w:hAnsi="Calibri" w:cs="Calibri"/>
              </w:rPr>
              <w:t xml:space="preserve"> provided; and</w:t>
            </w:r>
          </w:p>
          <w:p w:rsidR="006D21AD" w:rsidRDefault="00D5385D" w:rsidP="00D5385D">
            <w:pPr>
              <w:spacing w:before="60" w:after="60"/>
              <w:ind w:left="462" w:hanging="449"/>
              <w:rPr>
                <w:rFonts w:ascii="Calibri" w:hAnsi="Calibri" w:cs="Calibri"/>
                <w:sz w:val="16"/>
                <w:szCs w:val="16"/>
              </w:rPr>
            </w:pPr>
            <w:r w:rsidRPr="00D5385D">
              <w:rPr>
                <w:rFonts w:ascii="Calibri" w:hAnsi="Calibri" w:cs="Calibri"/>
              </w:rPr>
              <w:t>•</w:t>
            </w:r>
            <w:r w:rsidRPr="00D5385D">
              <w:rPr>
                <w:rFonts w:ascii="Calibri" w:hAnsi="Calibri" w:cs="Calibri"/>
              </w:rPr>
              <w:tab/>
              <w:t>if necessary, set out the required safety criteria the Customer will require of the Supplier.</w:t>
            </w:r>
          </w:p>
        </w:tc>
      </w:tr>
      <w:tr w:rsidR="006D21AD" w:rsidTr="006D21AD">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27</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6D21AD" w:rsidRDefault="006D21AD">
            <w:pPr>
              <w:spacing w:before="60" w:after="60"/>
              <w:rPr>
                <w:rFonts w:ascii="Calibri" w:hAnsi="Calibri" w:cs="Calibri"/>
                <w:b/>
                <w:szCs w:val="20"/>
              </w:rPr>
            </w:pPr>
            <w:r>
              <w:rPr>
                <w:rFonts w:ascii="Calibri" w:hAnsi="Calibri" w:cs="Calibri"/>
                <w:b/>
                <w:szCs w:val="20"/>
              </w:rPr>
              <w:t>Plans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6D21AD" w:rsidRDefault="006D21AD">
            <w:pPr>
              <w:spacing w:before="60" w:after="60"/>
              <w:rPr>
                <w:rFonts w:ascii="Calibri" w:hAnsi="Calibri" w:cs="Calibri"/>
                <w:bCs/>
              </w:rPr>
            </w:pPr>
            <w:r>
              <w:rPr>
                <w:rFonts w:ascii="Calibri" w:hAnsi="Calibri" w:cs="Calibri"/>
                <w:bCs/>
              </w:rPr>
              <w:t>Will the following plans be required?</w:t>
            </w:r>
          </w:p>
          <w:p w:rsidR="006D21AD" w:rsidRDefault="006D21AD">
            <w:pPr>
              <w:spacing w:before="60" w:after="60"/>
              <w:rPr>
                <w:rFonts w:ascii="Calibri" w:hAnsi="Calibri" w:cs="Calibri"/>
                <w:bCs/>
              </w:rPr>
            </w:pPr>
            <w:r>
              <w:rPr>
                <w:rFonts w:ascii="Calibri" w:hAnsi="Calibri" w:cs="Calibri"/>
                <w:bCs/>
              </w:rPr>
              <w:t>General WHS Plan</w:t>
            </w:r>
          </w:p>
          <w:p w:rsidR="006D21AD" w:rsidRDefault="006D21AD">
            <w:pPr>
              <w:spacing w:before="60" w:after="60"/>
              <w:ind w:left="452" w:hanging="452"/>
              <w:rPr>
                <w:rFonts w:ascii="Calibri" w:hAnsi="Calibri" w:cs="Calibri"/>
              </w:rPr>
            </w:pPr>
            <w:r>
              <w:rPr>
                <w:rFonts w:ascii="Calibri" w:hAnsi="Calibri" w:cs="Calibri"/>
              </w:rPr>
              <w:sym w:font="Wingdings" w:char="F0A8"/>
            </w:r>
            <w:r>
              <w:rPr>
                <w:rFonts w:ascii="Calibri" w:hAnsi="Calibri" w:cs="Calibri"/>
              </w:rPr>
              <w:t xml:space="preserve">  </w:t>
            </w:r>
            <w:r>
              <w:rPr>
                <w:rFonts w:ascii="Calibri" w:hAnsi="Calibri" w:cs="Calibri"/>
              </w:rPr>
              <w:tab/>
              <w:t xml:space="preserve">Yes </w:t>
            </w:r>
            <w:r>
              <w:rPr>
                <w:rFonts w:ascii="Calibri" w:hAnsi="Calibri" w:cs="Calibri"/>
              </w:rPr>
              <w:tab/>
            </w:r>
            <w:r>
              <w:rPr>
                <w:rFonts w:ascii="Calibri" w:hAnsi="Calibri" w:cs="Calibri"/>
              </w:rPr>
              <w:sym w:font="Wingdings" w:char="F0A8"/>
            </w:r>
            <w:r>
              <w:rPr>
                <w:rFonts w:ascii="Calibri" w:hAnsi="Calibri" w:cs="Calibri"/>
              </w:rPr>
              <w:t xml:space="preserve">  </w:t>
            </w:r>
            <w:r>
              <w:rPr>
                <w:rFonts w:ascii="Calibri" w:hAnsi="Calibri" w:cs="Calibri"/>
              </w:rPr>
              <w:tab/>
              <w:t>No</w:t>
            </w:r>
          </w:p>
          <w:p w:rsidR="006D21AD" w:rsidRDefault="006D21AD">
            <w:pPr>
              <w:spacing w:before="60" w:after="60"/>
              <w:ind w:left="452" w:hanging="452"/>
              <w:rPr>
                <w:rFonts w:ascii="Calibri" w:hAnsi="Calibri" w:cs="Calibri"/>
              </w:rPr>
            </w:pPr>
          </w:p>
          <w:p w:rsidR="006D21AD" w:rsidRDefault="006D21AD">
            <w:pPr>
              <w:spacing w:before="60" w:after="60"/>
              <w:rPr>
                <w:rFonts w:ascii="Calibri" w:hAnsi="Calibri" w:cs="Calibri"/>
                <w:bCs/>
              </w:rPr>
            </w:pPr>
            <w:r>
              <w:rPr>
                <w:rFonts w:ascii="Calibri" w:hAnsi="Calibri" w:cs="Calibri"/>
                <w:bCs/>
              </w:rPr>
              <w:t>Project WHS Plan</w:t>
            </w:r>
          </w:p>
          <w:p w:rsidR="006D21AD" w:rsidRDefault="006D21AD">
            <w:pPr>
              <w:spacing w:before="60" w:after="60"/>
              <w:ind w:left="452" w:hanging="452"/>
              <w:rPr>
                <w:rFonts w:ascii="Calibri" w:hAnsi="Calibri" w:cs="Calibri"/>
              </w:rPr>
            </w:pPr>
            <w:r>
              <w:rPr>
                <w:rFonts w:ascii="Calibri" w:hAnsi="Calibri" w:cs="Calibri"/>
              </w:rPr>
              <w:sym w:font="Wingdings" w:char="F0A8"/>
            </w:r>
            <w:r>
              <w:rPr>
                <w:rFonts w:ascii="Calibri" w:hAnsi="Calibri" w:cs="Calibri"/>
              </w:rPr>
              <w:t xml:space="preserve">  </w:t>
            </w:r>
            <w:r>
              <w:rPr>
                <w:rFonts w:ascii="Calibri" w:hAnsi="Calibri" w:cs="Calibri"/>
              </w:rPr>
              <w:tab/>
              <w:t xml:space="preserve">Yes </w:t>
            </w:r>
            <w:r>
              <w:rPr>
                <w:rFonts w:ascii="Calibri" w:hAnsi="Calibri" w:cs="Calibri"/>
              </w:rPr>
              <w:tab/>
            </w:r>
            <w:r>
              <w:rPr>
                <w:rFonts w:ascii="Calibri" w:hAnsi="Calibri" w:cs="Calibri"/>
              </w:rPr>
              <w:sym w:font="Wingdings" w:char="F0A8"/>
            </w:r>
            <w:r>
              <w:rPr>
                <w:rFonts w:ascii="Calibri" w:hAnsi="Calibri" w:cs="Calibri"/>
              </w:rPr>
              <w:t xml:space="preserve">  </w:t>
            </w:r>
            <w:r>
              <w:rPr>
                <w:rFonts w:ascii="Calibri" w:hAnsi="Calibri" w:cs="Calibri"/>
              </w:rPr>
              <w:tab/>
              <w:t>No</w:t>
            </w:r>
          </w:p>
          <w:p w:rsidR="006D21AD" w:rsidRDefault="006D21AD">
            <w:pPr>
              <w:spacing w:before="60" w:after="60"/>
              <w:rPr>
                <w:rFonts w:ascii="Calibri" w:hAnsi="Calibri" w:cs="Calibri"/>
                <w:b/>
              </w:rPr>
            </w:pPr>
          </w:p>
          <w:p w:rsidR="006D21AD" w:rsidRDefault="006D21AD">
            <w:pPr>
              <w:spacing w:before="60" w:after="60"/>
              <w:rPr>
                <w:rFonts w:ascii="Calibri" w:hAnsi="Calibri" w:cs="Calibri"/>
                <w:bCs/>
              </w:rPr>
            </w:pPr>
            <w:r>
              <w:rPr>
                <w:rFonts w:ascii="Calibri" w:hAnsi="Calibri" w:cs="Calibri"/>
                <w:bCs/>
              </w:rPr>
              <w:t>Environmental Plan</w:t>
            </w:r>
          </w:p>
          <w:p w:rsidR="006D21AD" w:rsidRDefault="006D21AD">
            <w:pPr>
              <w:spacing w:before="60" w:after="60"/>
              <w:ind w:left="452" w:hanging="452"/>
              <w:rPr>
                <w:rFonts w:ascii="Calibri" w:hAnsi="Calibri" w:cs="Calibri"/>
              </w:rPr>
            </w:pPr>
            <w:r>
              <w:rPr>
                <w:rFonts w:ascii="Calibri" w:hAnsi="Calibri" w:cs="Calibri"/>
              </w:rPr>
              <w:sym w:font="Wingdings" w:char="F0A8"/>
            </w:r>
            <w:r>
              <w:rPr>
                <w:rFonts w:ascii="Calibri" w:hAnsi="Calibri" w:cs="Calibri"/>
              </w:rPr>
              <w:t xml:space="preserve">  </w:t>
            </w:r>
            <w:r>
              <w:rPr>
                <w:rFonts w:ascii="Calibri" w:hAnsi="Calibri" w:cs="Calibri"/>
              </w:rPr>
              <w:tab/>
              <w:t xml:space="preserve">Yes </w:t>
            </w:r>
            <w:r>
              <w:rPr>
                <w:rFonts w:ascii="Calibri" w:hAnsi="Calibri" w:cs="Calibri"/>
              </w:rPr>
              <w:tab/>
            </w:r>
            <w:r>
              <w:rPr>
                <w:rFonts w:ascii="Calibri" w:hAnsi="Calibri" w:cs="Calibri"/>
              </w:rPr>
              <w:sym w:font="Wingdings" w:char="F0A8"/>
            </w:r>
            <w:r>
              <w:rPr>
                <w:rFonts w:ascii="Calibri" w:hAnsi="Calibri" w:cs="Calibri"/>
              </w:rPr>
              <w:t xml:space="preserve">  </w:t>
            </w:r>
            <w:r>
              <w:rPr>
                <w:rFonts w:ascii="Calibri" w:hAnsi="Calibri" w:cs="Calibri"/>
              </w:rPr>
              <w:tab/>
              <w:t>No</w:t>
            </w:r>
          </w:p>
          <w:p w:rsidR="006D21AD" w:rsidRDefault="006D21AD">
            <w:pPr>
              <w:spacing w:before="60" w:after="60"/>
              <w:ind w:left="452" w:hanging="452"/>
              <w:rPr>
                <w:rFonts w:ascii="Calibri" w:hAnsi="Calibri" w:cs="Calibri"/>
                <w:szCs w:val="20"/>
              </w:rPr>
            </w:pPr>
          </w:p>
          <w:p w:rsidR="006D21AD" w:rsidRDefault="006D21AD">
            <w:pPr>
              <w:spacing w:before="60" w:after="60"/>
              <w:rPr>
                <w:rFonts w:ascii="Calibri" w:hAnsi="Calibri" w:cs="Calibri"/>
                <w:bCs/>
              </w:rPr>
            </w:pPr>
            <w:r>
              <w:rPr>
                <w:rFonts w:ascii="Calibri" w:hAnsi="Calibri" w:cs="Calibri"/>
                <w:bCs/>
              </w:rPr>
              <w:t xml:space="preserve">Safety in Design Plan </w:t>
            </w:r>
          </w:p>
          <w:p w:rsidR="006D21AD" w:rsidRDefault="006D21AD">
            <w:pPr>
              <w:spacing w:before="60" w:after="60"/>
              <w:ind w:left="452" w:hanging="452"/>
              <w:rPr>
                <w:rFonts w:ascii="Calibri" w:hAnsi="Calibri" w:cs="Calibri"/>
                <w:b/>
                <w:sz w:val="16"/>
                <w:szCs w:val="16"/>
              </w:rPr>
            </w:pP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 xml:space="preserve">Yes </w:t>
            </w:r>
            <w:r>
              <w:rPr>
                <w:rFonts w:ascii="Calibri" w:hAnsi="Calibri" w:cs="Calibri"/>
                <w:szCs w:val="20"/>
              </w:rPr>
              <w:tab/>
            </w:r>
            <w:r>
              <w:rPr>
                <w:rFonts w:ascii="Calibri" w:hAnsi="Calibri" w:cs="Calibri"/>
                <w:szCs w:val="20"/>
              </w:rPr>
              <w:sym w:font="Wingdings" w:char="F0A8"/>
            </w:r>
            <w:r>
              <w:rPr>
                <w:rFonts w:ascii="Calibri" w:hAnsi="Calibri" w:cs="Calibri"/>
                <w:szCs w:val="20"/>
              </w:rPr>
              <w:t xml:space="preserve">  </w:t>
            </w:r>
            <w:r>
              <w:rPr>
                <w:rFonts w:ascii="Calibri" w:hAnsi="Calibri" w:cs="Calibri"/>
                <w:szCs w:val="20"/>
              </w:rPr>
              <w:tab/>
              <w:t>No</w:t>
            </w:r>
          </w:p>
        </w:tc>
      </w:tr>
    </w:tbl>
    <w:p w:rsidR="0043060C" w:rsidRDefault="0043060C"/>
    <w:p w:rsidR="00745F0B" w:rsidRDefault="00745F0B"/>
    <w:p w:rsidR="00745F0B" w:rsidRDefault="00745F0B"/>
    <w:p w:rsidR="00745F0B" w:rsidRDefault="00745F0B"/>
    <w:p w:rsidR="00745F0B" w:rsidRDefault="00745F0B"/>
    <w:p w:rsidR="00745F0B" w:rsidRDefault="00745F0B"/>
    <w:p w:rsidR="00745F0B" w:rsidRDefault="00745F0B"/>
    <w:p w:rsidR="00745F0B" w:rsidRDefault="00745F0B"/>
    <w:p w:rsidR="00745F0B" w:rsidRDefault="00745F0B"/>
    <w:p w:rsidR="00745F0B" w:rsidRDefault="00745F0B"/>
    <w:p w:rsidR="00745F0B" w:rsidRDefault="00745F0B"/>
    <w:p w:rsidR="00745F0B" w:rsidRDefault="00745F0B"/>
    <w:p w:rsidR="00745F0B" w:rsidRDefault="00745F0B"/>
    <w:p w:rsidR="00745F0B" w:rsidRDefault="00745F0B"/>
    <w:p w:rsidR="00745F0B" w:rsidRDefault="00745F0B"/>
    <w:p w:rsidR="0043060C" w:rsidRPr="007C2628" w:rsidRDefault="00E72870">
      <w:pPr>
        <w:tabs>
          <w:tab w:val="left" w:pos="9620"/>
        </w:tabs>
        <w:spacing w:before="41" w:after="0" w:line="541" w:lineRule="exact"/>
        <w:ind w:right="-20"/>
        <w:rPr>
          <w:rFonts w:ascii="Arial" w:eastAsia="Arial" w:hAnsi="Arial" w:cs="Arial"/>
          <w:sz w:val="48"/>
          <w:szCs w:val="48"/>
        </w:rPr>
      </w:pPr>
      <w:r w:rsidRPr="007C2628">
        <w:rPr>
          <w:rFonts w:ascii="Arial" w:eastAsia="Arial" w:hAnsi="Arial" w:cs="Arial"/>
          <w:w w:val="94"/>
          <w:position w:val="-2"/>
          <w:sz w:val="48"/>
          <w:szCs w:val="48"/>
        </w:rPr>
        <w:t>S</w:t>
      </w:r>
      <w:r w:rsidRPr="007C2628">
        <w:rPr>
          <w:rFonts w:ascii="Arial" w:eastAsia="Arial" w:hAnsi="Arial" w:cs="Arial"/>
          <w:spacing w:val="2"/>
          <w:w w:val="94"/>
          <w:position w:val="-2"/>
          <w:sz w:val="48"/>
          <w:szCs w:val="48"/>
        </w:rPr>
        <w:t>ch</w:t>
      </w:r>
      <w:r w:rsidRPr="007C2628">
        <w:rPr>
          <w:rFonts w:ascii="Arial" w:eastAsia="Arial" w:hAnsi="Arial" w:cs="Arial"/>
          <w:w w:val="94"/>
          <w:position w:val="-2"/>
          <w:sz w:val="48"/>
          <w:szCs w:val="48"/>
        </w:rPr>
        <w:t>e</w:t>
      </w:r>
      <w:r w:rsidRPr="007C2628">
        <w:rPr>
          <w:rFonts w:ascii="Arial" w:eastAsia="Arial" w:hAnsi="Arial" w:cs="Arial"/>
          <w:spacing w:val="3"/>
          <w:w w:val="94"/>
          <w:position w:val="-2"/>
          <w:sz w:val="48"/>
          <w:szCs w:val="48"/>
        </w:rPr>
        <w:t>d</w:t>
      </w:r>
      <w:r w:rsidRPr="007C2628">
        <w:rPr>
          <w:rFonts w:ascii="Arial" w:eastAsia="Arial" w:hAnsi="Arial" w:cs="Arial"/>
          <w:w w:val="94"/>
          <w:position w:val="-2"/>
          <w:sz w:val="48"/>
          <w:szCs w:val="48"/>
        </w:rPr>
        <w:t>u</w:t>
      </w:r>
      <w:r w:rsidRPr="007C2628">
        <w:rPr>
          <w:rFonts w:ascii="Arial" w:eastAsia="Arial" w:hAnsi="Arial" w:cs="Arial"/>
          <w:spacing w:val="3"/>
          <w:w w:val="94"/>
          <w:position w:val="-2"/>
          <w:sz w:val="48"/>
          <w:szCs w:val="48"/>
        </w:rPr>
        <w:t>l</w:t>
      </w:r>
      <w:r w:rsidRPr="007C2628">
        <w:rPr>
          <w:rFonts w:ascii="Arial" w:eastAsia="Arial" w:hAnsi="Arial" w:cs="Arial"/>
          <w:w w:val="94"/>
          <w:position w:val="-2"/>
          <w:sz w:val="48"/>
          <w:szCs w:val="48"/>
        </w:rPr>
        <w:t>e</w:t>
      </w:r>
      <w:r w:rsidRPr="007C2628">
        <w:rPr>
          <w:rFonts w:ascii="Arial" w:eastAsia="Arial" w:hAnsi="Arial" w:cs="Arial"/>
          <w:spacing w:val="3"/>
          <w:w w:val="94"/>
          <w:position w:val="-2"/>
          <w:sz w:val="48"/>
          <w:szCs w:val="48"/>
        </w:rPr>
        <w:t xml:space="preserve"> </w:t>
      </w:r>
      <w:r w:rsidRPr="007C2628">
        <w:rPr>
          <w:rFonts w:ascii="Arial" w:eastAsia="Arial" w:hAnsi="Arial" w:cs="Arial"/>
          <w:spacing w:val="1"/>
          <w:w w:val="94"/>
          <w:position w:val="-2"/>
          <w:sz w:val="48"/>
          <w:szCs w:val="48"/>
        </w:rPr>
        <w:t>4</w:t>
      </w:r>
      <w:r w:rsidRPr="007C2628">
        <w:rPr>
          <w:rFonts w:ascii="Arial" w:eastAsia="Arial" w:hAnsi="Arial" w:cs="Arial"/>
          <w:w w:val="94"/>
          <w:position w:val="-2"/>
          <w:sz w:val="48"/>
          <w:szCs w:val="48"/>
        </w:rPr>
        <w:t>-</w:t>
      </w:r>
      <w:r w:rsidRPr="007C2628">
        <w:rPr>
          <w:rFonts w:ascii="Arial" w:eastAsia="Arial" w:hAnsi="Arial" w:cs="Arial"/>
          <w:spacing w:val="-17"/>
          <w:w w:val="94"/>
          <w:position w:val="-2"/>
          <w:sz w:val="48"/>
          <w:szCs w:val="48"/>
        </w:rPr>
        <w:t xml:space="preserve"> </w:t>
      </w:r>
      <w:r w:rsidRPr="007C2628">
        <w:rPr>
          <w:rFonts w:ascii="Arial" w:eastAsia="Arial" w:hAnsi="Arial" w:cs="Arial"/>
          <w:spacing w:val="-12"/>
          <w:w w:val="94"/>
          <w:position w:val="-2"/>
          <w:sz w:val="48"/>
          <w:szCs w:val="48"/>
          <w:lang w:val="en-AU"/>
        </w:rPr>
        <w:t>Statutory declaration and Subcontractor statement</w:t>
      </w:r>
      <w:r w:rsidRPr="007C2628">
        <w:rPr>
          <w:rFonts w:ascii="Arial" w:eastAsia="Arial" w:hAnsi="Arial" w:cs="Arial"/>
          <w:position w:val="-2"/>
          <w:sz w:val="48"/>
          <w:szCs w:val="48"/>
        </w:rPr>
        <w:tab/>
      </w:r>
    </w:p>
    <w:p w:rsidR="0043060C" w:rsidRPr="007C2628" w:rsidRDefault="0043060C">
      <w:pPr>
        <w:rPr>
          <w:rFonts w:cs="Arial"/>
          <w:bCs/>
        </w:rPr>
      </w:pPr>
    </w:p>
    <w:p w:rsidR="0043060C" w:rsidRPr="004D1ECA" w:rsidRDefault="00E72870">
      <w:pPr>
        <w:rPr>
          <w:rFonts w:cstheme="minorHAnsi"/>
          <w:b/>
        </w:rPr>
      </w:pPr>
      <w:r w:rsidRPr="004D1ECA">
        <w:rPr>
          <w:rFonts w:cstheme="minorHAnsi"/>
          <w:b/>
        </w:rPr>
        <w:t>STATUTORY DECLARATION</w:t>
      </w:r>
    </w:p>
    <w:p w:rsidR="0043060C" w:rsidRPr="004D1ECA" w:rsidRDefault="00E72870">
      <w:pPr>
        <w:rPr>
          <w:rFonts w:cstheme="minorHAnsi"/>
        </w:rPr>
      </w:pPr>
      <w:r w:rsidRPr="004D1ECA">
        <w:rPr>
          <w:rFonts w:cstheme="minorHAnsi"/>
        </w:rPr>
        <w:t>Statutory declaration in the matter of Contract dated [</w:t>
      </w:r>
      <w:r w:rsidRPr="00E72870">
        <w:rPr>
          <w:rFonts w:cstheme="minorHAnsi"/>
          <w:b/>
          <w:i/>
        </w:rPr>
        <w:t>insert</w:t>
      </w:r>
      <w:r w:rsidRPr="00E72870">
        <w:rPr>
          <w:rFonts w:cstheme="minorHAnsi"/>
        </w:rPr>
        <w:t>] (</w:t>
      </w:r>
      <w:r>
        <w:rPr>
          <w:rFonts w:cstheme="minorHAnsi"/>
          <w:b/>
        </w:rPr>
        <w:t>Contract</w:t>
      </w:r>
      <w:r w:rsidRPr="004D1ECA">
        <w:rPr>
          <w:rFonts w:cstheme="minorHAnsi"/>
        </w:rPr>
        <w:t>)</w:t>
      </w:r>
    </w:p>
    <w:p w:rsidR="0043060C" w:rsidRPr="00E72870" w:rsidRDefault="00E72870">
      <w:pPr>
        <w:rPr>
          <w:rFonts w:cstheme="minorHAnsi"/>
        </w:rPr>
      </w:pPr>
      <w:r w:rsidRPr="00E72870">
        <w:rPr>
          <w:rFonts w:cstheme="minorHAnsi"/>
        </w:rPr>
        <w:t>between</w:t>
      </w:r>
    </w:p>
    <w:p w:rsidR="0043060C" w:rsidRPr="00E72870" w:rsidRDefault="00E72870">
      <w:pPr>
        <w:rPr>
          <w:rFonts w:cstheme="minorHAnsi"/>
        </w:rPr>
      </w:pPr>
      <w:r w:rsidRPr="00E72870">
        <w:rPr>
          <w:rFonts w:cstheme="minorHAnsi"/>
        </w:rPr>
        <w:t>[</w:t>
      </w:r>
      <w:r w:rsidRPr="00E72870">
        <w:rPr>
          <w:rFonts w:cstheme="minorHAnsi"/>
          <w:b/>
          <w:i/>
        </w:rPr>
        <w:t>insert name of Customer</w:t>
      </w:r>
      <w:r w:rsidRPr="00E72870">
        <w:rPr>
          <w:rFonts w:cstheme="minorHAnsi"/>
        </w:rPr>
        <w:t>] (</w:t>
      </w:r>
      <w:r w:rsidRPr="00E72870">
        <w:rPr>
          <w:rFonts w:cstheme="minorHAnsi"/>
          <w:b/>
        </w:rPr>
        <w:t>Customer</w:t>
      </w:r>
      <w:r w:rsidRPr="00E72870">
        <w:rPr>
          <w:rFonts w:cstheme="minorHAnsi"/>
        </w:rPr>
        <w:t>)</w:t>
      </w:r>
    </w:p>
    <w:p w:rsidR="0043060C" w:rsidRPr="00E72870" w:rsidRDefault="00E72870">
      <w:pPr>
        <w:rPr>
          <w:rFonts w:cstheme="minorHAnsi"/>
        </w:rPr>
      </w:pPr>
      <w:r w:rsidRPr="00E72870">
        <w:rPr>
          <w:rFonts w:cstheme="minorHAnsi"/>
        </w:rPr>
        <w:t>and</w:t>
      </w:r>
    </w:p>
    <w:p w:rsidR="0043060C" w:rsidRPr="00E72870" w:rsidRDefault="00E72870">
      <w:pPr>
        <w:rPr>
          <w:rFonts w:cstheme="minorHAnsi"/>
        </w:rPr>
      </w:pPr>
      <w:r w:rsidRPr="00E72870">
        <w:rPr>
          <w:rFonts w:cstheme="minorHAnsi"/>
        </w:rPr>
        <w:t>[</w:t>
      </w:r>
      <w:r w:rsidRPr="00E72870">
        <w:rPr>
          <w:rFonts w:cstheme="minorHAnsi"/>
          <w:b/>
          <w:i/>
        </w:rPr>
        <w:t>name of Supplier</w:t>
      </w:r>
      <w:r w:rsidRPr="00E72870">
        <w:rPr>
          <w:rFonts w:cstheme="minorHAnsi"/>
        </w:rPr>
        <w:t>] (ABN [</w:t>
      </w:r>
      <w:r w:rsidRPr="00E72870">
        <w:rPr>
          <w:rFonts w:cstheme="minorHAnsi"/>
          <w:b/>
          <w:i/>
        </w:rPr>
        <w:t>insert</w:t>
      </w:r>
      <w:r w:rsidRPr="00E72870">
        <w:rPr>
          <w:rFonts w:cstheme="minorHAnsi"/>
        </w:rPr>
        <w:t>]) (</w:t>
      </w:r>
      <w:r w:rsidRPr="00E72870">
        <w:rPr>
          <w:rFonts w:cstheme="minorHAnsi"/>
          <w:b/>
        </w:rPr>
        <w:t>Supplier</w:t>
      </w:r>
      <w:r w:rsidRPr="00E72870">
        <w:rPr>
          <w:rFonts w:cstheme="minorHAnsi"/>
        </w:rPr>
        <w:t>)</w:t>
      </w:r>
    </w:p>
    <w:p w:rsidR="0043060C" w:rsidRPr="00E72870" w:rsidRDefault="00E72870">
      <w:pPr>
        <w:spacing w:before="280"/>
        <w:rPr>
          <w:rFonts w:cstheme="minorHAnsi"/>
        </w:rPr>
      </w:pPr>
      <w:r w:rsidRPr="00E72870">
        <w:rPr>
          <w:rFonts w:cstheme="minorHAnsi"/>
        </w:rPr>
        <w:t>I, [</w:t>
      </w:r>
      <w:r w:rsidRPr="00E72870">
        <w:rPr>
          <w:rFonts w:cstheme="minorHAnsi"/>
          <w:b/>
          <w:i/>
        </w:rPr>
        <w:t xml:space="preserve"> full name</w:t>
      </w:r>
      <w:r w:rsidRPr="00E72870">
        <w:rPr>
          <w:rFonts w:cstheme="minorHAnsi"/>
        </w:rPr>
        <w:t>] of [</w:t>
      </w:r>
      <w:r w:rsidRPr="00E72870">
        <w:rPr>
          <w:rFonts w:cstheme="minorHAnsi"/>
          <w:b/>
          <w:i/>
        </w:rPr>
        <w:t>address</w:t>
      </w:r>
      <w:r w:rsidRPr="00E72870">
        <w:rPr>
          <w:rFonts w:cstheme="minorHAnsi"/>
        </w:rPr>
        <w:t>], in the State of [</w:t>
      </w:r>
      <w:r w:rsidRPr="00E72870">
        <w:rPr>
          <w:rFonts w:cstheme="minorHAnsi"/>
          <w:b/>
          <w:i/>
        </w:rPr>
        <w:t>name of state</w:t>
      </w:r>
      <w:r w:rsidRPr="00E72870">
        <w:rPr>
          <w:rFonts w:cstheme="minorHAnsi"/>
        </w:rPr>
        <w:t>], [</w:t>
      </w:r>
      <w:r w:rsidRPr="00E72870">
        <w:rPr>
          <w:rFonts w:cstheme="minorHAnsi"/>
          <w:b/>
          <w:i/>
        </w:rPr>
        <w:t>occupation</w:t>
      </w:r>
      <w:r w:rsidRPr="00E72870">
        <w:rPr>
          <w:rFonts w:cstheme="minorHAnsi"/>
        </w:rPr>
        <w:t>] do solemnly and sincerely declare that:</w:t>
      </w:r>
    </w:p>
    <w:p w:rsidR="0043060C" w:rsidRPr="00E72870" w:rsidRDefault="00E72870">
      <w:pPr>
        <w:ind w:left="680" w:hanging="680"/>
        <w:rPr>
          <w:rFonts w:cstheme="minorHAnsi"/>
        </w:rPr>
      </w:pPr>
      <w:r w:rsidRPr="00E72870">
        <w:rPr>
          <w:rFonts w:cstheme="minorHAnsi"/>
        </w:rPr>
        <w:t>1.</w:t>
      </w:r>
      <w:r w:rsidRPr="00E72870">
        <w:rPr>
          <w:rFonts w:cstheme="minorHAnsi"/>
        </w:rPr>
        <w:tab/>
        <w:t xml:space="preserve">I have knowledge of the relevant facts and am </w:t>
      </w:r>
      <w:proofErr w:type="spellStart"/>
      <w:r w:rsidRPr="00E72870">
        <w:rPr>
          <w:rFonts w:cstheme="minorHAnsi"/>
        </w:rPr>
        <w:t>authorised</w:t>
      </w:r>
      <w:proofErr w:type="spellEnd"/>
      <w:r w:rsidRPr="00E72870">
        <w:rPr>
          <w:rFonts w:cstheme="minorHAnsi"/>
        </w:rPr>
        <w:t xml:space="preserve"> by the Supplier to make this statutory declaration on its behalf.</w:t>
      </w:r>
    </w:p>
    <w:p w:rsidR="0043060C" w:rsidRPr="00E72870" w:rsidRDefault="00E72870">
      <w:pPr>
        <w:ind w:left="680" w:hanging="680"/>
        <w:rPr>
          <w:rFonts w:cstheme="minorHAnsi"/>
        </w:rPr>
      </w:pPr>
      <w:r w:rsidRPr="00E72870">
        <w:rPr>
          <w:rFonts w:cstheme="minorHAnsi"/>
        </w:rPr>
        <w:t>2.</w:t>
      </w:r>
      <w:r w:rsidRPr="00E72870">
        <w:rPr>
          <w:rFonts w:cstheme="minorHAnsi"/>
        </w:rPr>
        <w:tab/>
        <w:t>This statutory declaration is made pursuant to clause 22.6(b)(ii) of the Contract in relation to payment claim number [</w:t>
      </w:r>
      <w:r w:rsidRPr="00E72870">
        <w:rPr>
          <w:rFonts w:cstheme="minorHAnsi"/>
          <w:b/>
          <w:i/>
        </w:rPr>
        <w:t>insert</w:t>
      </w:r>
      <w:r w:rsidRPr="00E72870">
        <w:rPr>
          <w:rFonts w:cstheme="minorHAnsi"/>
        </w:rPr>
        <w:t>] submitted by the Supplier on [</w:t>
      </w:r>
      <w:r w:rsidRPr="00E72870">
        <w:rPr>
          <w:rFonts w:cstheme="minorHAnsi"/>
          <w:b/>
          <w:i/>
        </w:rPr>
        <w:t>insert date</w:t>
      </w:r>
      <w:r w:rsidRPr="00E72870">
        <w:rPr>
          <w:rFonts w:cstheme="minorHAnsi"/>
        </w:rPr>
        <w:t>] under and in accordance with the Contract.</w:t>
      </w:r>
    </w:p>
    <w:p w:rsidR="0043060C" w:rsidRPr="00E72870" w:rsidRDefault="00E72870">
      <w:pPr>
        <w:pStyle w:val="MEBasic1"/>
        <w:numPr>
          <w:ilvl w:val="0"/>
          <w:numId w:val="0"/>
        </w:numPr>
        <w:ind w:left="709" w:hanging="709"/>
        <w:rPr>
          <w:rFonts w:asciiTheme="minorHAnsi" w:hAnsiTheme="minorHAnsi" w:cstheme="minorHAnsi"/>
        </w:rPr>
      </w:pPr>
      <w:r w:rsidRPr="00E72870">
        <w:rPr>
          <w:rFonts w:asciiTheme="minorHAnsi" w:hAnsiTheme="minorHAnsi" w:cstheme="minorHAnsi"/>
        </w:rPr>
        <w:t>3.</w:t>
      </w:r>
      <w:r w:rsidRPr="00E72870">
        <w:rPr>
          <w:rFonts w:asciiTheme="minorHAnsi" w:hAnsiTheme="minorHAnsi" w:cstheme="minorHAnsi"/>
        </w:rPr>
        <w:tab/>
        <w:t>The Supplier declares that the Supplier, its subcontractors and suppliers:</w:t>
      </w:r>
    </w:p>
    <w:p w:rsidR="0043060C" w:rsidRPr="00E72870" w:rsidRDefault="00E72870">
      <w:pPr>
        <w:ind w:left="1360" w:hanging="680"/>
        <w:rPr>
          <w:rFonts w:cstheme="minorHAnsi"/>
        </w:rPr>
      </w:pPr>
      <w:r w:rsidRPr="00E72870">
        <w:rPr>
          <w:rFonts w:cstheme="minorHAnsi"/>
        </w:rPr>
        <w:fldChar w:fldCharType="begin">
          <w:ffData>
            <w:name w:val="Check1"/>
            <w:enabled/>
            <w:calcOnExit w:val="0"/>
            <w:checkBox>
              <w:sizeAuto/>
              <w:default w:val="0"/>
            </w:checkBox>
          </w:ffData>
        </w:fldChar>
      </w:r>
      <w:bookmarkStart w:id="4" w:name="Check1"/>
      <w:r w:rsidRPr="00E72870">
        <w:rPr>
          <w:rFonts w:cstheme="minorHAnsi"/>
        </w:rPr>
        <w:instrText xml:space="preserve"> FORMCHECKBOX </w:instrText>
      </w:r>
      <w:r w:rsidR="001C15EB">
        <w:rPr>
          <w:rFonts w:cstheme="minorHAnsi"/>
        </w:rPr>
      </w:r>
      <w:r w:rsidR="001C15EB">
        <w:rPr>
          <w:rFonts w:cstheme="minorHAnsi"/>
        </w:rPr>
        <w:fldChar w:fldCharType="separate"/>
      </w:r>
      <w:r w:rsidRPr="00E72870">
        <w:rPr>
          <w:rFonts w:cstheme="minorHAnsi"/>
        </w:rPr>
        <w:fldChar w:fldCharType="end"/>
      </w:r>
      <w:bookmarkEnd w:id="4"/>
      <w:r w:rsidRPr="004D1ECA">
        <w:rPr>
          <w:rFonts w:cstheme="minorHAnsi"/>
        </w:rPr>
        <w:tab/>
        <w:t xml:space="preserve">are </w:t>
      </w:r>
      <w:r w:rsidRPr="004D1ECA">
        <w:rPr>
          <w:rFonts w:cstheme="minorHAnsi"/>
          <w:b/>
        </w:rPr>
        <w:t>not</w:t>
      </w:r>
      <w:r w:rsidRPr="004D1ECA">
        <w:rPr>
          <w:rFonts w:cstheme="minorHAnsi"/>
        </w:rPr>
        <w:t xml:space="preserve"> subject to the provisions of section 175B of the </w:t>
      </w:r>
      <w:r w:rsidRPr="00E72870">
        <w:rPr>
          <w:rFonts w:cstheme="minorHAnsi"/>
          <w:i/>
        </w:rPr>
        <w:t>Workers Compensation Act 1987</w:t>
      </w:r>
      <w:r w:rsidRPr="00E72870">
        <w:rPr>
          <w:rFonts w:cstheme="minorHAnsi"/>
        </w:rPr>
        <w:t xml:space="preserve"> (NSW) (</w:t>
      </w:r>
      <w:r w:rsidRPr="00E72870">
        <w:rPr>
          <w:rFonts w:cstheme="minorHAnsi"/>
          <w:b/>
        </w:rPr>
        <w:t>WC Act</w:t>
      </w:r>
      <w:r w:rsidRPr="00E72870">
        <w:rPr>
          <w:rFonts w:cstheme="minorHAnsi"/>
        </w:rPr>
        <w:t xml:space="preserve">), Schedule 2, Part 5 of the </w:t>
      </w:r>
      <w:r w:rsidRPr="00E72870">
        <w:rPr>
          <w:rFonts w:cstheme="minorHAnsi"/>
          <w:i/>
        </w:rPr>
        <w:t>Pay-roll Tax Act 2007</w:t>
      </w:r>
      <w:r w:rsidRPr="00E72870">
        <w:rPr>
          <w:rFonts w:cstheme="minorHAnsi"/>
        </w:rPr>
        <w:t xml:space="preserve"> (NSW) (</w:t>
      </w:r>
      <w:r w:rsidRPr="00E72870">
        <w:rPr>
          <w:rFonts w:cstheme="minorHAnsi"/>
          <w:b/>
        </w:rPr>
        <w:t>NSW PT Act</w:t>
      </w:r>
      <w:r w:rsidRPr="00E72870">
        <w:rPr>
          <w:rFonts w:cstheme="minorHAnsi"/>
        </w:rPr>
        <w:t xml:space="preserve">) </w:t>
      </w:r>
      <w:r w:rsidRPr="00E72870">
        <w:rPr>
          <w:rFonts w:cstheme="minorHAnsi"/>
          <w:b/>
        </w:rPr>
        <w:t>and</w:t>
      </w:r>
      <w:r w:rsidRPr="00E72870">
        <w:rPr>
          <w:rFonts w:cstheme="minorHAnsi"/>
        </w:rPr>
        <w:t xml:space="preserve"> section 127 of the </w:t>
      </w:r>
      <w:r w:rsidRPr="00E72870">
        <w:rPr>
          <w:rFonts w:cstheme="minorHAnsi"/>
          <w:i/>
        </w:rPr>
        <w:t>Industrial Relations Act 1996</w:t>
      </w:r>
      <w:r w:rsidRPr="00E72870">
        <w:rPr>
          <w:rFonts w:cstheme="minorHAnsi"/>
        </w:rPr>
        <w:t xml:space="preserve"> (NSW) (</w:t>
      </w:r>
      <w:r w:rsidRPr="00E72870">
        <w:rPr>
          <w:rFonts w:cstheme="minorHAnsi"/>
          <w:b/>
        </w:rPr>
        <w:t>IR Act</w:t>
      </w:r>
      <w:r w:rsidRPr="00E72870">
        <w:rPr>
          <w:rFonts w:cstheme="minorHAnsi"/>
        </w:rPr>
        <w:t>);</w:t>
      </w:r>
    </w:p>
    <w:p w:rsidR="0043060C" w:rsidRPr="00E72870" w:rsidRDefault="00E72870">
      <w:pPr>
        <w:ind w:left="1360" w:hanging="680"/>
        <w:rPr>
          <w:rFonts w:cstheme="minorHAnsi"/>
        </w:rPr>
      </w:pPr>
      <w:r w:rsidRPr="00E72870">
        <w:rPr>
          <w:rFonts w:cstheme="minorHAnsi"/>
        </w:rPr>
        <w:fldChar w:fldCharType="begin">
          <w:ffData>
            <w:name w:val="Check2"/>
            <w:enabled/>
            <w:calcOnExit w:val="0"/>
            <w:checkBox>
              <w:sizeAuto/>
              <w:default w:val="0"/>
            </w:checkBox>
          </w:ffData>
        </w:fldChar>
      </w:r>
      <w:bookmarkStart w:id="5" w:name="Check2"/>
      <w:r w:rsidRPr="00E72870">
        <w:rPr>
          <w:rFonts w:cstheme="minorHAnsi"/>
        </w:rPr>
        <w:instrText xml:space="preserve"> FORMCHECKBOX </w:instrText>
      </w:r>
      <w:r w:rsidR="001C15EB">
        <w:rPr>
          <w:rFonts w:cstheme="minorHAnsi"/>
        </w:rPr>
      </w:r>
      <w:r w:rsidR="001C15EB">
        <w:rPr>
          <w:rFonts w:cstheme="minorHAnsi"/>
        </w:rPr>
        <w:fldChar w:fldCharType="separate"/>
      </w:r>
      <w:r w:rsidRPr="00E72870">
        <w:rPr>
          <w:rFonts w:cstheme="minorHAnsi"/>
        </w:rPr>
        <w:fldChar w:fldCharType="end"/>
      </w:r>
      <w:bookmarkEnd w:id="5"/>
      <w:r w:rsidRPr="004D1ECA">
        <w:rPr>
          <w:rFonts w:cstheme="minorHAnsi"/>
        </w:rPr>
        <w:tab/>
        <w:t>are subject to the provisions of the WC Act, NSW PT Act or the IR Act.  Accordingly, the Supplier declares to the matters set out in paragraphs 4 to 6 below.</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4.</w:t>
      </w:r>
      <w:r w:rsidRPr="00E72870">
        <w:rPr>
          <w:rFonts w:asciiTheme="minorHAnsi" w:hAnsiTheme="minorHAnsi" w:cstheme="minorHAnsi"/>
        </w:rPr>
        <w:tab/>
        <w:t>Attached to and forming part of this declaration is a Subcontractor's Statement given by the Supplier in its capacity as 'Subcontractor' (as that term is defined in the WC Act, NSW PT Act and IR Act) which is a written statement:</w:t>
      </w:r>
    </w:p>
    <w:p w:rsidR="0043060C" w:rsidRPr="004D1ECA" w:rsidRDefault="00E72870">
      <w:pPr>
        <w:ind w:left="1360" w:hanging="680"/>
        <w:rPr>
          <w:rFonts w:cstheme="minorHAnsi"/>
        </w:rPr>
      </w:pPr>
      <w:r w:rsidRPr="004D1ECA">
        <w:rPr>
          <w:rFonts w:cstheme="minorHAnsi"/>
        </w:rPr>
        <w:t>(a)</w:t>
      </w:r>
      <w:r w:rsidRPr="004D1ECA">
        <w:rPr>
          <w:rFonts w:cstheme="minorHAnsi"/>
        </w:rPr>
        <w:tab/>
        <w:t>under the WC Act, section 175B, in the form and providing the detail required by that legislation;</w:t>
      </w:r>
    </w:p>
    <w:p w:rsidR="0043060C" w:rsidRPr="00E72870" w:rsidRDefault="00E72870">
      <w:pPr>
        <w:ind w:left="1360" w:hanging="680"/>
        <w:rPr>
          <w:rFonts w:cstheme="minorHAnsi"/>
        </w:rPr>
      </w:pPr>
      <w:r w:rsidRPr="00E72870">
        <w:rPr>
          <w:rFonts w:cstheme="minorHAnsi"/>
        </w:rPr>
        <w:t>(b)</w:t>
      </w:r>
      <w:r w:rsidRPr="00E72870">
        <w:rPr>
          <w:rFonts w:cstheme="minorHAnsi"/>
        </w:rPr>
        <w:tab/>
        <w:t>under the NSW PT Act, Schedule 2, Part 5, in the form and providing the detail required by that legislation; and</w:t>
      </w:r>
    </w:p>
    <w:p w:rsidR="0043060C" w:rsidRPr="00E72870" w:rsidRDefault="00E72870">
      <w:pPr>
        <w:ind w:left="1360" w:hanging="680"/>
        <w:rPr>
          <w:rFonts w:cstheme="minorHAnsi"/>
        </w:rPr>
      </w:pPr>
      <w:r w:rsidRPr="00E72870">
        <w:rPr>
          <w:rFonts w:cstheme="minorHAnsi"/>
        </w:rPr>
        <w:t>(c)</w:t>
      </w:r>
      <w:r w:rsidRPr="00E72870">
        <w:rPr>
          <w:rFonts w:cstheme="minorHAnsi"/>
        </w:rPr>
        <w:tab/>
        <w:t>under the IR Act, section 127, in the form and providing the detail required by that legislation.</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5.</w:t>
      </w:r>
      <w:r w:rsidRPr="00E72870">
        <w:rPr>
          <w:rFonts w:asciiTheme="minorHAnsi" w:hAnsiTheme="minorHAnsi" w:cstheme="minorHAnsi"/>
        </w:rPr>
        <w:tab/>
        <w:t>The Supplier has received, in its capacity as a 'principal contractor' (as that term is defined in section 175B of the WC Act) in connection with the Services under the Contract, a written statement from each of its subcontractors for the purposes of section 175B of the WC Act.</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6.</w:t>
      </w:r>
      <w:r w:rsidRPr="00E72870">
        <w:rPr>
          <w:rFonts w:asciiTheme="minorHAnsi" w:hAnsiTheme="minorHAnsi" w:cstheme="minorHAnsi"/>
        </w:rPr>
        <w:tab/>
        <w:t>The Supplier has received, in its capacity as a 'principal contractor' in connection with the Services under the Contract, a written statement from each of its subcontractors for the purposes of Schedule 2, Part 5 of the PT Act.</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7.</w:t>
      </w:r>
      <w:r w:rsidRPr="00E72870">
        <w:rPr>
          <w:rFonts w:asciiTheme="minorHAnsi" w:hAnsiTheme="minorHAnsi" w:cstheme="minorHAnsi"/>
        </w:rPr>
        <w:tab/>
        <w:t>All remuneration payable by the Supplier to employees of the Supplier for Services under the Contract during the period from the date of commencement of any Services under the Contract to the date of this statutory declaration has been paid.</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8.</w:t>
      </w:r>
      <w:r w:rsidRPr="00E72870">
        <w:rPr>
          <w:rFonts w:asciiTheme="minorHAnsi" w:hAnsiTheme="minorHAnsi" w:cstheme="minorHAnsi"/>
        </w:rPr>
        <w:tab/>
        <w:t>The Supplier has paid all amounts owing to its employees in accordance with any relevant state or federal industrial agreement, state or federal industrial award and/or contract of employment.</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9.</w:t>
      </w:r>
      <w:r w:rsidRPr="00E72870">
        <w:rPr>
          <w:rFonts w:asciiTheme="minorHAnsi" w:hAnsiTheme="minorHAnsi" w:cstheme="minorHAnsi"/>
        </w:rPr>
        <w:tab/>
        <w:t>The Supplier has paid all amounts due and payable to its sub-suppliers and subcontractors up to the date of the payment claim in respect of their part of the Services under the Contract.</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10.</w:t>
      </w:r>
      <w:r w:rsidRPr="00E72870">
        <w:rPr>
          <w:rFonts w:asciiTheme="minorHAnsi" w:hAnsiTheme="minorHAnsi" w:cstheme="minorHAnsi"/>
        </w:rPr>
        <w:tab/>
        <w:t>The following sub-suppliers and subcontractors have invoked the dispute resolution procedure under their subcontract or services agreement:</w:t>
      </w:r>
    </w:p>
    <w:p w:rsidR="0043060C" w:rsidRPr="00E72870" w:rsidRDefault="00E72870">
      <w:pPr>
        <w:ind w:left="680"/>
        <w:rPr>
          <w:rFonts w:cstheme="minorHAnsi"/>
        </w:rPr>
      </w:pPr>
      <w:r w:rsidRPr="004D1ECA">
        <w:rPr>
          <w:rFonts w:cstheme="minorHAnsi"/>
        </w:rPr>
        <w:t>[</w:t>
      </w:r>
      <w:r w:rsidRPr="004D1ECA">
        <w:rPr>
          <w:rFonts w:cstheme="minorHAnsi"/>
          <w:b/>
          <w:i/>
        </w:rPr>
        <w:t>*insert list of sub-suppliers and subcontractors</w:t>
      </w:r>
      <w:r w:rsidRPr="004D1ECA">
        <w:rPr>
          <w:rFonts w:cstheme="minorHAnsi"/>
        </w:rPr>
        <w:t xml:space="preserve"> </w:t>
      </w:r>
      <w:r w:rsidRPr="00E72870">
        <w:rPr>
          <w:rFonts w:cstheme="minorHAnsi"/>
          <w:b/>
          <w:i/>
        </w:rPr>
        <w:t>that have invoked the dispute resolution procedure under their subcontract or services agreement</w:t>
      </w:r>
      <w:r w:rsidRPr="00E72870">
        <w:rPr>
          <w:rFonts w:cstheme="minorHAnsi"/>
        </w:rPr>
        <w:t>]</w:t>
      </w:r>
      <w:r w:rsidRPr="00E72870">
        <w:rPr>
          <w:rFonts w:cstheme="minorHAnsi"/>
          <w:b/>
          <w:i/>
        </w:rPr>
        <w:t>/*none</w:t>
      </w:r>
      <w:r w:rsidRPr="00E72870">
        <w:rPr>
          <w:rFonts w:cstheme="minorHAnsi"/>
        </w:rPr>
        <w:t>]</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11.</w:t>
      </w:r>
      <w:r w:rsidRPr="00E72870">
        <w:rPr>
          <w:rFonts w:asciiTheme="minorHAnsi" w:hAnsiTheme="minorHAnsi" w:cstheme="minorHAnsi"/>
        </w:rPr>
        <w:tab/>
        <w:t>The period of the Contract covered by this declaration is from [</w:t>
      </w:r>
      <w:r w:rsidRPr="00E72870">
        <w:rPr>
          <w:rFonts w:asciiTheme="minorHAnsi" w:hAnsiTheme="minorHAnsi" w:cstheme="minorHAnsi"/>
          <w:b/>
          <w:i/>
        </w:rPr>
        <w:t>insert</w:t>
      </w:r>
      <w:r w:rsidRPr="00E72870">
        <w:rPr>
          <w:rFonts w:asciiTheme="minorHAnsi" w:hAnsiTheme="minorHAnsi" w:cstheme="minorHAnsi"/>
        </w:rPr>
        <w:t>] to [</w:t>
      </w:r>
      <w:r w:rsidRPr="00E72870">
        <w:rPr>
          <w:rFonts w:asciiTheme="minorHAnsi" w:hAnsiTheme="minorHAnsi" w:cstheme="minorHAnsi"/>
          <w:b/>
          <w:i/>
        </w:rPr>
        <w:t>insert</w:t>
      </w:r>
      <w:r w:rsidRPr="00E72870">
        <w:rPr>
          <w:rFonts w:asciiTheme="minorHAnsi" w:hAnsiTheme="minorHAnsi" w:cstheme="minorHAnsi"/>
        </w:rPr>
        <w:t>]</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12.</w:t>
      </w:r>
      <w:r w:rsidRPr="00E72870">
        <w:rPr>
          <w:rFonts w:asciiTheme="minorHAnsi" w:hAnsiTheme="minorHAnsi" w:cstheme="minorHAnsi"/>
        </w:rPr>
        <w:tab/>
        <w:t>I am not aware of anything which would contradict the statements made in the statutory declarations and written statements provided to the Supplier by its subcontractors, as referred to in this declaration.</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13.</w:t>
      </w:r>
      <w:r w:rsidRPr="00E72870">
        <w:rPr>
          <w:rFonts w:asciiTheme="minorHAnsi" w:hAnsiTheme="minorHAnsi" w:cstheme="minorHAnsi"/>
        </w:rPr>
        <w:tab/>
        <w:t>'Services' has the same meaning as in the Contract.</w:t>
      </w:r>
    </w:p>
    <w:p w:rsidR="0043060C" w:rsidRPr="00E72870" w:rsidRDefault="00E72870">
      <w:pPr>
        <w:pStyle w:val="MEBasic1"/>
        <w:numPr>
          <w:ilvl w:val="0"/>
          <w:numId w:val="0"/>
        </w:numPr>
        <w:ind w:left="680" w:hanging="680"/>
        <w:rPr>
          <w:rFonts w:asciiTheme="minorHAnsi" w:hAnsiTheme="minorHAnsi" w:cstheme="minorHAnsi"/>
        </w:rPr>
      </w:pPr>
      <w:r w:rsidRPr="00E72870">
        <w:rPr>
          <w:rFonts w:asciiTheme="minorHAnsi" w:hAnsiTheme="minorHAnsi" w:cstheme="minorHAnsi"/>
        </w:rPr>
        <w:t>14.</w:t>
      </w:r>
      <w:r w:rsidRPr="00E72870">
        <w:rPr>
          <w:rFonts w:asciiTheme="minorHAnsi" w:hAnsiTheme="minorHAnsi" w:cstheme="minorHAnsi"/>
        </w:rPr>
        <w:tab/>
        <w:t>The Supplier has completed all obligations in accordance with the Contract.</w:t>
      </w:r>
    </w:p>
    <w:p w:rsidR="0043060C" w:rsidRPr="00E72870" w:rsidRDefault="00E72870">
      <w:pPr>
        <w:ind w:left="680" w:hanging="680"/>
        <w:rPr>
          <w:rFonts w:cstheme="minorHAnsi"/>
        </w:rPr>
      </w:pPr>
      <w:r w:rsidRPr="004D1ECA">
        <w:rPr>
          <w:rFonts w:cstheme="minorHAnsi"/>
        </w:rPr>
        <w:t>15.</w:t>
      </w:r>
      <w:r w:rsidRPr="004D1ECA">
        <w:rPr>
          <w:rFonts w:cstheme="minorHAnsi"/>
        </w:rPr>
        <w:tab/>
        <w:t>I acknowledge that this declaration is true and correct, and I make it with the understanding and belief that a person who makes a false declaration is liable to the penalties of perjury.</w:t>
      </w:r>
    </w:p>
    <w:p w:rsidR="0043060C" w:rsidRPr="00E72870" w:rsidRDefault="00E72870">
      <w:pPr>
        <w:rPr>
          <w:rFonts w:cstheme="minorHAnsi"/>
          <w:i/>
        </w:rPr>
      </w:pPr>
      <w:r w:rsidRPr="00E72870">
        <w:rPr>
          <w:rFonts w:cstheme="minorHAnsi"/>
        </w:rPr>
        <w:t xml:space="preserve">And I make this solemn declaration conscientiously believing the same to be true, and by virtue of the provisions of the </w:t>
      </w:r>
      <w:r w:rsidRPr="00E72870">
        <w:rPr>
          <w:rFonts w:cstheme="minorHAnsi"/>
          <w:i/>
        </w:rPr>
        <w:t>Oaths Act 1900.</w:t>
      </w:r>
    </w:p>
    <w:p w:rsidR="008F64BE" w:rsidRDefault="008F64BE">
      <w:pPr>
        <w:rPr>
          <w:rFonts w:cs="Arial"/>
          <w:highlight w:val="green"/>
        </w:rPr>
      </w:pPr>
    </w:p>
    <w:p w:rsidR="008F64BE" w:rsidRDefault="008F64BE">
      <w:pPr>
        <w:rPr>
          <w:rFonts w:cs="Arial"/>
          <w:highlight w:val="green"/>
        </w:rPr>
      </w:pPr>
    </w:p>
    <w:p w:rsidR="008F64BE" w:rsidRDefault="008F64BE">
      <w:pPr>
        <w:rPr>
          <w:rFonts w:cs="Arial"/>
          <w:highlight w:val="green"/>
        </w:rPr>
      </w:pPr>
    </w:p>
    <w:p w:rsidR="008F64BE" w:rsidRDefault="008F64BE">
      <w:pPr>
        <w:rPr>
          <w:rFonts w:cs="Arial"/>
          <w:highlight w:val="green"/>
        </w:rPr>
      </w:pPr>
    </w:p>
    <w:p w:rsidR="008F64BE" w:rsidRDefault="008F64BE">
      <w:pPr>
        <w:rPr>
          <w:rFonts w:cs="Arial"/>
          <w:highlight w:val="green"/>
        </w:rPr>
      </w:pPr>
    </w:p>
    <w:tbl>
      <w:tblPr>
        <w:tblW w:w="9356" w:type="dxa"/>
        <w:tblLayout w:type="fixed"/>
        <w:tblCellMar>
          <w:left w:w="0" w:type="dxa"/>
          <w:right w:w="0" w:type="dxa"/>
        </w:tblCellMar>
        <w:tblLook w:val="0000" w:firstRow="0" w:lastRow="0" w:firstColumn="0" w:lastColumn="0" w:noHBand="0" w:noVBand="0"/>
      </w:tblPr>
      <w:tblGrid>
        <w:gridCol w:w="4395"/>
        <w:gridCol w:w="850"/>
        <w:gridCol w:w="4091"/>
        <w:gridCol w:w="20"/>
      </w:tblGrid>
      <w:tr w:rsidR="0043060C">
        <w:tc>
          <w:tcPr>
            <w:tcW w:w="4395" w:type="dxa"/>
          </w:tcPr>
          <w:p w:rsidR="0043060C" w:rsidRDefault="00E72870">
            <w:pPr>
              <w:keepNext/>
              <w:rPr>
                <w:rFonts w:cs="Arial"/>
              </w:rPr>
            </w:pPr>
            <w:r>
              <w:rPr>
                <w:rFonts w:cs="Arial"/>
                <w:b/>
              </w:rPr>
              <w:t xml:space="preserve">Declared </w:t>
            </w:r>
            <w:r>
              <w:rPr>
                <w:rFonts w:cs="Arial"/>
              </w:rPr>
              <w:t xml:space="preserve">at </w:t>
            </w:r>
            <w:bookmarkStart w:id="6" w:name="bkDeclaredAt"/>
            <w:bookmarkEnd w:id="6"/>
            <w:r>
              <w:rPr>
                <w:rFonts w:cs="Arial"/>
              </w:rPr>
              <w:t>[</w:t>
            </w:r>
            <w:r>
              <w:rPr>
                <w:rFonts w:cs="Arial"/>
                <w:b/>
                <w:i/>
              </w:rPr>
              <w:t>insert</w:t>
            </w:r>
            <w:r>
              <w:rPr>
                <w:rFonts w:cs="Arial"/>
              </w:rPr>
              <w:t xml:space="preserve">] on </w:t>
            </w:r>
            <w:bookmarkStart w:id="7" w:name="bkDeclaredDate"/>
            <w:bookmarkEnd w:id="7"/>
            <w:r>
              <w:rPr>
                <w:rFonts w:cs="Arial"/>
              </w:rPr>
              <w:t>[</w:t>
            </w:r>
            <w:r>
              <w:rPr>
                <w:rFonts w:cs="Arial"/>
                <w:b/>
                <w:i/>
              </w:rPr>
              <w:t>insert</w:t>
            </w:r>
            <w:r>
              <w:rPr>
                <w:rFonts w:cs="Arial"/>
              </w:rPr>
              <w:t>] before me</w:t>
            </w:r>
          </w:p>
        </w:tc>
        <w:tc>
          <w:tcPr>
            <w:tcW w:w="850" w:type="dxa"/>
          </w:tcPr>
          <w:p w:rsidR="0043060C" w:rsidRDefault="0043060C">
            <w:pPr>
              <w:keepNext/>
              <w:rPr>
                <w:rFonts w:cs="Arial"/>
              </w:rPr>
            </w:pPr>
          </w:p>
        </w:tc>
        <w:tc>
          <w:tcPr>
            <w:tcW w:w="4091" w:type="dxa"/>
          </w:tcPr>
          <w:p w:rsidR="0043060C" w:rsidRDefault="0043060C">
            <w:pPr>
              <w:keepNext/>
              <w:rPr>
                <w:rFonts w:cs="Arial"/>
              </w:rPr>
            </w:pPr>
          </w:p>
        </w:tc>
        <w:tc>
          <w:tcPr>
            <w:tcW w:w="20" w:type="dxa"/>
          </w:tcPr>
          <w:p w:rsidR="0043060C" w:rsidRDefault="0043060C">
            <w:pPr>
              <w:keepNext/>
              <w:rPr>
                <w:rFonts w:cs="Arial"/>
              </w:rPr>
            </w:pPr>
          </w:p>
        </w:tc>
      </w:tr>
      <w:tr w:rsidR="0043060C">
        <w:trPr>
          <w:trHeight w:val="600"/>
        </w:trPr>
        <w:tc>
          <w:tcPr>
            <w:tcW w:w="4395" w:type="dxa"/>
            <w:tcBorders>
              <w:bottom w:val="single" w:sz="4" w:space="0" w:color="auto"/>
            </w:tcBorders>
            <w:vAlign w:val="bottom"/>
          </w:tcPr>
          <w:p w:rsidR="0043060C" w:rsidRDefault="0043060C">
            <w:pPr>
              <w:keepNext/>
              <w:rPr>
                <w:rFonts w:cs="Arial"/>
              </w:rPr>
            </w:pPr>
          </w:p>
        </w:tc>
        <w:tc>
          <w:tcPr>
            <w:tcW w:w="850" w:type="dxa"/>
            <w:vAlign w:val="bottom"/>
          </w:tcPr>
          <w:p w:rsidR="0043060C" w:rsidRDefault="00E72870">
            <w:pPr>
              <w:keepNext/>
              <w:jc w:val="center"/>
              <w:rPr>
                <w:rFonts w:cs="Arial"/>
              </w:rPr>
            </w:pPr>
            <w:r>
              <w:rPr>
                <w:rFonts w:cs="Arial"/>
              </w:rPr>
              <w:sym w:font="Symbol" w:char="F0AC"/>
            </w:r>
          </w:p>
        </w:tc>
        <w:tc>
          <w:tcPr>
            <w:tcW w:w="4091" w:type="dxa"/>
            <w:tcBorders>
              <w:bottom w:val="single" w:sz="4" w:space="0" w:color="auto"/>
            </w:tcBorders>
            <w:vAlign w:val="bottom"/>
          </w:tcPr>
          <w:p w:rsidR="0043060C" w:rsidRDefault="0043060C">
            <w:pPr>
              <w:keepNext/>
              <w:rPr>
                <w:rFonts w:cs="Arial"/>
              </w:rPr>
            </w:pPr>
          </w:p>
        </w:tc>
        <w:tc>
          <w:tcPr>
            <w:tcW w:w="20" w:type="dxa"/>
            <w:vAlign w:val="bottom"/>
          </w:tcPr>
          <w:p w:rsidR="0043060C" w:rsidRDefault="00E72870">
            <w:pPr>
              <w:keepNext/>
              <w:jc w:val="center"/>
              <w:rPr>
                <w:rFonts w:cs="Arial"/>
              </w:rPr>
            </w:pPr>
            <w:r>
              <w:rPr>
                <w:rFonts w:cs="Arial"/>
              </w:rPr>
              <w:sym w:font="Symbol" w:char="F0AC"/>
            </w:r>
          </w:p>
        </w:tc>
      </w:tr>
      <w:tr w:rsidR="0043060C">
        <w:trPr>
          <w:trHeight w:hRule="exact" w:val="1220"/>
        </w:trPr>
        <w:tc>
          <w:tcPr>
            <w:tcW w:w="4395" w:type="dxa"/>
            <w:tcBorders>
              <w:top w:val="single" w:sz="4" w:space="0" w:color="auto"/>
            </w:tcBorders>
          </w:tcPr>
          <w:p w:rsidR="0043060C" w:rsidRDefault="00E72870">
            <w:pPr>
              <w:keepNext/>
              <w:rPr>
                <w:rFonts w:cs="Arial"/>
              </w:rPr>
            </w:pPr>
            <w:r>
              <w:rPr>
                <w:rFonts w:cs="Arial"/>
              </w:rPr>
              <w:t>Justice of the peace/notary public/legal practitioner</w:t>
            </w:r>
          </w:p>
          <w:p w:rsidR="0043060C" w:rsidRDefault="0043060C">
            <w:pPr>
              <w:keepNext/>
              <w:rPr>
                <w:rFonts w:cs="Arial"/>
              </w:rPr>
            </w:pPr>
          </w:p>
          <w:p w:rsidR="0043060C" w:rsidRDefault="0043060C">
            <w:pPr>
              <w:keepNext/>
              <w:rPr>
                <w:rFonts w:cs="Arial"/>
              </w:rPr>
            </w:pPr>
          </w:p>
          <w:p w:rsidR="0043060C" w:rsidRDefault="0043060C">
            <w:pPr>
              <w:keepNext/>
              <w:rPr>
                <w:rFonts w:cs="Arial"/>
              </w:rPr>
            </w:pPr>
          </w:p>
        </w:tc>
        <w:tc>
          <w:tcPr>
            <w:tcW w:w="850" w:type="dxa"/>
          </w:tcPr>
          <w:p w:rsidR="0043060C" w:rsidRDefault="0043060C">
            <w:pPr>
              <w:keepNext/>
              <w:rPr>
                <w:rFonts w:cs="Arial"/>
              </w:rPr>
            </w:pPr>
          </w:p>
        </w:tc>
        <w:tc>
          <w:tcPr>
            <w:tcW w:w="4091" w:type="dxa"/>
            <w:tcBorders>
              <w:top w:val="single" w:sz="4" w:space="0" w:color="auto"/>
            </w:tcBorders>
          </w:tcPr>
          <w:p w:rsidR="0043060C" w:rsidRDefault="00E72870">
            <w:pPr>
              <w:keepNext/>
              <w:rPr>
                <w:rFonts w:cs="Arial"/>
              </w:rPr>
            </w:pPr>
            <w:r>
              <w:rPr>
                <w:rFonts w:cs="Arial"/>
              </w:rPr>
              <w:t>Signature of declarant</w:t>
            </w:r>
          </w:p>
          <w:p w:rsidR="0043060C" w:rsidRDefault="0043060C">
            <w:pPr>
              <w:keepNext/>
              <w:rPr>
                <w:rFonts w:cs="Arial"/>
              </w:rPr>
            </w:pPr>
          </w:p>
          <w:p w:rsidR="0043060C" w:rsidRDefault="0043060C">
            <w:pPr>
              <w:keepNext/>
              <w:rPr>
                <w:rFonts w:cs="Arial"/>
              </w:rPr>
            </w:pPr>
          </w:p>
        </w:tc>
        <w:tc>
          <w:tcPr>
            <w:tcW w:w="20" w:type="dxa"/>
          </w:tcPr>
          <w:p w:rsidR="0043060C" w:rsidRDefault="0043060C">
            <w:pPr>
              <w:keepNext/>
              <w:rPr>
                <w:rFonts w:cs="Arial"/>
              </w:rPr>
            </w:pPr>
          </w:p>
        </w:tc>
      </w:tr>
      <w:tr w:rsidR="0043060C">
        <w:trPr>
          <w:trHeight w:hRule="exact" w:val="854"/>
        </w:trPr>
        <w:tc>
          <w:tcPr>
            <w:tcW w:w="4395" w:type="dxa"/>
            <w:tcBorders>
              <w:top w:val="single" w:sz="4" w:space="0" w:color="auto"/>
            </w:tcBorders>
          </w:tcPr>
          <w:p w:rsidR="0043060C" w:rsidRDefault="00E72870">
            <w:pPr>
              <w:keepNext/>
              <w:rPr>
                <w:rFonts w:cs="Arial"/>
              </w:rPr>
            </w:pPr>
            <w:r>
              <w:rPr>
                <w:rFonts w:cs="Arial"/>
              </w:rPr>
              <w:t>Full name of witness (print)</w:t>
            </w:r>
          </w:p>
        </w:tc>
        <w:tc>
          <w:tcPr>
            <w:tcW w:w="850" w:type="dxa"/>
          </w:tcPr>
          <w:p w:rsidR="0043060C" w:rsidRDefault="0043060C">
            <w:pPr>
              <w:keepNext/>
              <w:rPr>
                <w:rFonts w:cs="Arial"/>
              </w:rPr>
            </w:pPr>
          </w:p>
        </w:tc>
        <w:tc>
          <w:tcPr>
            <w:tcW w:w="4091" w:type="dxa"/>
            <w:tcBorders>
              <w:top w:val="single" w:sz="4" w:space="0" w:color="auto"/>
            </w:tcBorders>
          </w:tcPr>
          <w:p w:rsidR="0043060C" w:rsidRDefault="00E72870">
            <w:pPr>
              <w:keepNext/>
              <w:rPr>
                <w:rFonts w:cs="Arial"/>
              </w:rPr>
            </w:pPr>
            <w:r>
              <w:rPr>
                <w:rFonts w:cs="Arial"/>
              </w:rPr>
              <w:t>Full name of declarant (print)</w:t>
            </w:r>
          </w:p>
        </w:tc>
        <w:tc>
          <w:tcPr>
            <w:tcW w:w="20" w:type="dxa"/>
          </w:tcPr>
          <w:p w:rsidR="0043060C" w:rsidRDefault="0043060C">
            <w:pPr>
              <w:keepNext/>
              <w:rPr>
                <w:rFonts w:cs="Arial"/>
              </w:rPr>
            </w:pPr>
          </w:p>
        </w:tc>
      </w:tr>
      <w:tr w:rsidR="0043060C">
        <w:trPr>
          <w:trHeight w:hRule="exact" w:val="560"/>
        </w:trPr>
        <w:tc>
          <w:tcPr>
            <w:tcW w:w="4395" w:type="dxa"/>
            <w:tcBorders>
              <w:top w:val="single" w:sz="4" w:space="0" w:color="auto"/>
            </w:tcBorders>
          </w:tcPr>
          <w:p w:rsidR="0043060C" w:rsidRDefault="00E72870">
            <w:pPr>
              <w:keepNext/>
              <w:rPr>
                <w:rFonts w:cs="Arial"/>
              </w:rPr>
            </w:pPr>
            <w:r>
              <w:rPr>
                <w:rFonts w:cs="Arial"/>
              </w:rPr>
              <w:t>Address of witness</w:t>
            </w:r>
          </w:p>
        </w:tc>
        <w:tc>
          <w:tcPr>
            <w:tcW w:w="850" w:type="dxa"/>
          </w:tcPr>
          <w:p w:rsidR="0043060C" w:rsidRDefault="0043060C">
            <w:pPr>
              <w:keepNext/>
              <w:rPr>
                <w:rFonts w:cs="Arial"/>
              </w:rPr>
            </w:pPr>
          </w:p>
        </w:tc>
        <w:tc>
          <w:tcPr>
            <w:tcW w:w="4091" w:type="dxa"/>
          </w:tcPr>
          <w:p w:rsidR="0043060C" w:rsidRDefault="0043060C">
            <w:pPr>
              <w:keepNext/>
              <w:rPr>
                <w:rFonts w:cs="Arial"/>
              </w:rPr>
            </w:pPr>
          </w:p>
        </w:tc>
        <w:tc>
          <w:tcPr>
            <w:tcW w:w="20" w:type="dxa"/>
          </w:tcPr>
          <w:p w:rsidR="0043060C" w:rsidRDefault="0043060C">
            <w:pPr>
              <w:keepNext/>
              <w:rPr>
                <w:rFonts w:cs="Arial"/>
              </w:rPr>
            </w:pPr>
          </w:p>
        </w:tc>
      </w:tr>
    </w:tbl>
    <w:p w:rsidR="0043060C" w:rsidRDefault="00E72870">
      <w:pPr>
        <w:keepNext/>
        <w:spacing w:after="240"/>
        <w:rPr>
          <w:rFonts w:cs="Arial"/>
          <w:u w:val="single"/>
        </w:rPr>
      </w:pPr>
      <w:r>
        <w:rPr>
          <w:rFonts w:cs="Arial"/>
          <w:b/>
        </w:rPr>
        <w:t xml:space="preserve">Certificate under section 34 (1)(c) of </w:t>
      </w:r>
      <w:r>
        <w:rPr>
          <w:rFonts w:cs="Arial"/>
          <w:b/>
          <w:i/>
        </w:rPr>
        <w:t>Oaths Act 1900</w:t>
      </w:r>
    </w:p>
    <w:p w:rsidR="0043060C" w:rsidRDefault="00E72870">
      <w:pPr>
        <w:keepNext/>
        <w:spacing w:after="240"/>
        <w:rPr>
          <w:rFonts w:cs="Arial"/>
          <w:szCs w:val="18"/>
        </w:rPr>
      </w:pPr>
      <w:r>
        <w:rPr>
          <w:rFonts w:cs="Arial"/>
          <w:i/>
          <w:szCs w:val="18"/>
        </w:rPr>
        <w:t>*Please cross out any text that does not apply</w:t>
      </w:r>
    </w:p>
    <w:tbl>
      <w:tblPr>
        <w:tblW w:w="0" w:type="auto"/>
        <w:tblLook w:val="04A0" w:firstRow="1" w:lastRow="0" w:firstColumn="1" w:lastColumn="0" w:noHBand="0" w:noVBand="1"/>
      </w:tblPr>
      <w:tblGrid>
        <w:gridCol w:w="392"/>
        <w:gridCol w:w="4393"/>
        <w:gridCol w:w="426"/>
        <w:gridCol w:w="4089"/>
        <w:gridCol w:w="271"/>
      </w:tblGrid>
      <w:tr w:rsidR="0043060C">
        <w:trPr>
          <w:trHeight w:val="275"/>
        </w:trPr>
        <w:tc>
          <w:tcPr>
            <w:tcW w:w="392" w:type="dxa"/>
            <w:vAlign w:val="bottom"/>
          </w:tcPr>
          <w:p w:rsidR="0043060C" w:rsidRDefault="00E72870">
            <w:pPr>
              <w:keepNext/>
              <w:spacing w:after="0"/>
              <w:rPr>
                <w:rFonts w:cs="Arial"/>
              </w:rPr>
            </w:pPr>
            <w:r>
              <w:rPr>
                <w:rFonts w:cs="Arial"/>
              </w:rPr>
              <w:t>I</w:t>
            </w:r>
          </w:p>
        </w:tc>
        <w:tc>
          <w:tcPr>
            <w:tcW w:w="4393" w:type="dxa"/>
            <w:tcBorders>
              <w:bottom w:val="dotted" w:sz="4" w:space="0" w:color="auto"/>
            </w:tcBorders>
            <w:vAlign w:val="bottom"/>
          </w:tcPr>
          <w:p w:rsidR="0043060C" w:rsidRDefault="0043060C">
            <w:pPr>
              <w:keepNext/>
              <w:spacing w:after="0"/>
              <w:rPr>
                <w:rFonts w:cs="Arial"/>
              </w:rPr>
            </w:pPr>
          </w:p>
        </w:tc>
        <w:tc>
          <w:tcPr>
            <w:tcW w:w="426" w:type="dxa"/>
            <w:vAlign w:val="bottom"/>
          </w:tcPr>
          <w:p w:rsidR="0043060C" w:rsidRDefault="00E72870">
            <w:pPr>
              <w:keepNext/>
              <w:spacing w:after="0"/>
              <w:rPr>
                <w:rFonts w:cs="Arial"/>
              </w:rPr>
            </w:pPr>
            <w:r>
              <w:rPr>
                <w:rFonts w:cs="Arial"/>
              </w:rPr>
              <w:t>, a</w:t>
            </w:r>
          </w:p>
        </w:tc>
        <w:tc>
          <w:tcPr>
            <w:tcW w:w="4089" w:type="dxa"/>
            <w:tcBorders>
              <w:bottom w:val="dotted" w:sz="4" w:space="0" w:color="auto"/>
            </w:tcBorders>
            <w:vAlign w:val="bottom"/>
          </w:tcPr>
          <w:p w:rsidR="0043060C" w:rsidRDefault="0043060C">
            <w:pPr>
              <w:keepNext/>
              <w:spacing w:after="0"/>
              <w:rPr>
                <w:rFonts w:cs="Arial"/>
              </w:rPr>
            </w:pPr>
          </w:p>
        </w:tc>
        <w:tc>
          <w:tcPr>
            <w:tcW w:w="271" w:type="dxa"/>
            <w:vAlign w:val="bottom"/>
          </w:tcPr>
          <w:p w:rsidR="0043060C" w:rsidRDefault="00E72870">
            <w:pPr>
              <w:keepNext/>
              <w:spacing w:after="0"/>
              <w:rPr>
                <w:rFonts w:cs="Arial"/>
              </w:rPr>
            </w:pPr>
            <w:r>
              <w:rPr>
                <w:rFonts w:cs="Arial"/>
              </w:rPr>
              <w:t>,</w:t>
            </w:r>
          </w:p>
        </w:tc>
      </w:tr>
      <w:tr w:rsidR="0043060C">
        <w:tc>
          <w:tcPr>
            <w:tcW w:w="392" w:type="dxa"/>
          </w:tcPr>
          <w:p w:rsidR="0043060C" w:rsidRDefault="0043060C">
            <w:pPr>
              <w:keepNext/>
              <w:spacing w:after="240"/>
              <w:rPr>
                <w:rFonts w:cs="Arial"/>
              </w:rPr>
            </w:pPr>
          </w:p>
        </w:tc>
        <w:tc>
          <w:tcPr>
            <w:tcW w:w="4393" w:type="dxa"/>
            <w:tcBorders>
              <w:top w:val="dotted" w:sz="4" w:space="0" w:color="auto"/>
            </w:tcBorders>
          </w:tcPr>
          <w:p w:rsidR="0043060C" w:rsidRDefault="00E72870">
            <w:pPr>
              <w:keepNext/>
              <w:spacing w:after="240"/>
              <w:jc w:val="center"/>
              <w:rPr>
                <w:rFonts w:cs="Arial"/>
                <w:i/>
                <w:szCs w:val="18"/>
              </w:rPr>
            </w:pPr>
            <w:r>
              <w:rPr>
                <w:rFonts w:cs="Arial"/>
                <w:i/>
                <w:szCs w:val="18"/>
              </w:rPr>
              <w:t xml:space="preserve">insert name of </w:t>
            </w:r>
            <w:proofErr w:type="spellStart"/>
            <w:r>
              <w:rPr>
                <w:rFonts w:cs="Arial"/>
                <w:i/>
                <w:szCs w:val="18"/>
              </w:rPr>
              <w:t>authorised</w:t>
            </w:r>
            <w:proofErr w:type="spellEnd"/>
            <w:r>
              <w:rPr>
                <w:rFonts w:cs="Arial"/>
                <w:i/>
                <w:szCs w:val="18"/>
              </w:rPr>
              <w:t xml:space="preserve"> witness</w:t>
            </w:r>
          </w:p>
        </w:tc>
        <w:tc>
          <w:tcPr>
            <w:tcW w:w="426" w:type="dxa"/>
          </w:tcPr>
          <w:p w:rsidR="0043060C" w:rsidRDefault="0043060C">
            <w:pPr>
              <w:keepNext/>
              <w:spacing w:after="240"/>
              <w:rPr>
                <w:rFonts w:cs="Arial"/>
              </w:rPr>
            </w:pPr>
          </w:p>
        </w:tc>
        <w:tc>
          <w:tcPr>
            <w:tcW w:w="4089" w:type="dxa"/>
            <w:tcBorders>
              <w:top w:val="dotted" w:sz="4" w:space="0" w:color="auto"/>
            </w:tcBorders>
          </w:tcPr>
          <w:p w:rsidR="0043060C" w:rsidRDefault="00E72870">
            <w:pPr>
              <w:keepNext/>
              <w:spacing w:after="240"/>
              <w:jc w:val="center"/>
              <w:rPr>
                <w:rFonts w:cs="Arial"/>
                <w:i/>
                <w:szCs w:val="18"/>
              </w:rPr>
            </w:pPr>
            <w:r>
              <w:rPr>
                <w:rFonts w:cs="Arial"/>
                <w:i/>
                <w:szCs w:val="18"/>
              </w:rPr>
              <w:t xml:space="preserve">insert qualification to be </w:t>
            </w:r>
            <w:proofErr w:type="spellStart"/>
            <w:r>
              <w:rPr>
                <w:rFonts w:cs="Arial"/>
                <w:i/>
                <w:szCs w:val="18"/>
              </w:rPr>
              <w:t>authorised</w:t>
            </w:r>
            <w:proofErr w:type="spellEnd"/>
            <w:r>
              <w:rPr>
                <w:rFonts w:cs="Arial"/>
                <w:i/>
                <w:szCs w:val="18"/>
              </w:rPr>
              <w:t xml:space="preserve"> witness</w:t>
            </w:r>
          </w:p>
        </w:tc>
        <w:tc>
          <w:tcPr>
            <w:tcW w:w="271" w:type="dxa"/>
          </w:tcPr>
          <w:p w:rsidR="0043060C" w:rsidRDefault="0043060C">
            <w:pPr>
              <w:keepNext/>
              <w:spacing w:after="240"/>
              <w:rPr>
                <w:rFonts w:cs="Arial"/>
              </w:rPr>
            </w:pPr>
          </w:p>
        </w:tc>
      </w:tr>
    </w:tbl>
    <w:p w:rsidR="0043060C" w:rsidRDefault="00E72870">
      <w:pPr>
        <w:keepNext/>
        <w:spacing w:after="240"/>
        <w:rPr>
          <w:rFonts w:cs="Arial"/>
        </w:rPr>
      </w:pPr>
      <w:r>
        <w:rPr>
          <w:rFonts w:cs="Arial"/>
        </w:rPr>
        <w:t>certify the following matters concerning the making of this statutory declaration by the person who made it:</w:t>
      </w:r>
    </w:p>
    <w:p w:rsidR="0043060C" w:rsidRDefault="00E72870">
      <w:pPr>
        <w:spacing w:after="240"/>
        <w:ind w:left="680" w:hanging="680"/>
        <w:rPr>
          <w:rFonts w:cs="Arial"/>
        </w:rPr>
      </w:pPr>
      <w:r>
        <w:rPr>
          <w:rFonts w:cs="Arial"/>
        </w:rPr>
        <w:t>1.</w:t>
      </w:r>
      <w:r>
        <w:rPr>
          <w:rFonts w:cs="Arial"/>
        </w:rPr>
        <w:tab/>
        <w:t xml:space="preserve">*I saw the face of the person </w:t>
      </w:r>
      <w:r>
        <w:rPr>
          <w:rFonts w:cs="Arial"/>
          <w:i/>
        </w:rPr>
        <w:t>or</w:t>
      </w:r>
      <w:r>
        <w:rPr>
          <w:rFonts w:cs="Arial"/>
        </w:rPr>
        <w:t xml:space="preserve"> *I did not see the face of the person because the person's face was covered, but I am satisfied that the person had a special justification for not removing the covering.</w:t>
      </w:r>
    </w:p>
    <w:p w:rsidR="0043060C" w:rsidRDefault="00E72870">
      <w:pPr>
        <w:ind w:left="680" w:hanging="680"/>
        <w:rPr>
          <w:rFonts w:cs="Arial"/>
        </w:rPr>
      </w:pPr>
      <w:r>
        <w:rPr>
          <w:rFonts w:cs="Arial"/>
        </w:rPr>
        <w:t>2.</w:t>
      </w:r>
      <w:r>
        <w:rPr>
          <w:rFonts w:cs="Arial"/>
        </w:rPr>
        <w:tab/>
        <w:t xml:space="preserve">*I have known the person for at least 12 months </w:t>
      </w:r>
      <w:r>
        <w:rPr>
          <w:rFonts w:cs="Arial"/>
          <w:i/>
        </w:rPr>
        <w:t>or</w:t>
      </w:r>
      <w:r>
        <w:rPr>
          <w:rFonts w:cs="Arial"/>
        </w:rPr>
        <w:t xml:space="preserve"> *I have not known the person for at least 12 months, but I have confirmed the person's identity using an identification document and the document I relied on was ……………………………………………………………………..</w:t>
      </w:r>
    </w:p>
    <w:p w:rsidR="0043060C" w:rsidRDefault="00E72870">
      <w:pPr>
        <w:spacing w:after="0"/>
        <w:rPr>
          <w:rFonts w:cs="Arial"/>
          <w:i/>
          <w:szCs w:val="18"/>
        </w:rPr>
      </w:pP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t>describe identification document relied on</w:t>
      </w:r>
    </w:p>
    <w:p w:rsidR="0043060C" w:rsidRDefault="0043060C">
      <w:pPr>
        <w:spacing w:after="240"/>
        <w:ind w:left="680" w:hanging="680"/>
        <w:rPr>
          <w:rFonts w:cs="Arial"/>
        </w:rPr>
      </w:pPr>
    </w:p>
    <w:tbl>
      <w:tblPr>
        <w:tblW w:w="3969" w:type="dxa"/>
        <w:tblLayout w:type="fixed"/>
        <w:tblCellMar>
          <w:left w:w="0" w:type="dxa"/>
          <w:right w:w="0" w:type="dxa"/>
        </w:tblCellMar>
        <w:tblLook w:val="0000" w:firstRow="0" w:lastRow="0" w:firstColumn="0" w:lastColumn="0" w:noHBand="0" w:noVBand="0"/>
      </w:tblPr>
      <w:tblGrid>
        <w:gridCol w:w="3969"/>
      </w:tblGrid>
      <w:tr w:rsidR="0043060C">
        <w:trPr>
          <w:cantSplit/>
          <w:trHeight w:hRule="exact" w:val="1050"/>
        </w:trPr>
        <w:tc>
          <w:tcPr>
            <w:tcW w:w="3969" w:type="dxa"/>
            <w:tcBorders>
              <w:top w:val="single" w:sz="4" w:space="0" w:color="auto"/>
              <w:bottom w:val="single" w:sz="4" w:space="0" w:color="auto"/>
            </w:tcBorders>
          </w:tcPr>
          <w:p w:rsidR="0043060C" w:rsidRDefault="00E72870">
            <w:pPr>
              <w:keepNext/>
              <w:rPr>
                <w:rFonts w:cs="Arial"/>
              </w:rPr>
            </w:pPr>
            <w:r>
              <w:rPr>
                <w:rFonts w:cs="Arial"/>
              </w:rPr>
              <w:t xml:space="preserve">Signature of </w:t>
            </w:r>
            <w:proofErr w:type="spellStart"/>
            <w:r>
              <w:rPr>
                <w:rFonts w:cs="Arial"/>
              </w:rPr>
              <w:t>authorised</w:t>
            </w:r>
            <w:proofErr w:type="spellEnd"/>
            <w:r>
              <w:rPr>
                <w:rFonts w:cs="Arial"/>
              </w:rPr>
              <w:t xml:space="preserve"> witness (print)</w:t>
            </w:r>
          </w:p>
          <w:p w:rsidR="0043060C" w:rsidRDefault="0043060C">
            <w:pPr>
              <w:keepNext/>
              <w:rPr>
                <w:rFonts w:cs="Arial"/>
              </w:rPr>
            </w:pPr>
          </w:p>
          <w:p w:rsidR="0043060C" w:rsidRDefault="0043060C">
            <w:pPr>
              <w:keepNext/>
              <w:rPr>
                <w:rFonts w:cs="Arial"/>
              </w:rPr>
            </w:pPr>
          </w:p>
          <w:p w:rsidR="0043060C" w:rsidRDefault="0043060C">
            <w:pPr>
              <w:keepNext/>
              <w:rPr>
                <w:rFonts w:cs="Arial"/>
              </w:rPr>
            </w:pPr>
          </w:p>
          <w:p w:rsidR="0043060C" w:rsidRDefault="0043060C">
            <w:pPr>
              <w:keepNext/>
              <w:rPr>
                <w:rFonts w:cs="Arial"/>
              </w:rPr>
            </w:pPr>
          </w:p>
        </w:tc>
      </w:tr>
      <w:tr w:rsidR="0043060C">
        <w:trPr>
          <w:cantSplit/>
        </w:trPr>
        <w:tc>
          <w:tcPr>
            <w:tcW w:w="3969" w:type="dxa"/>
            <w:tcBorders>
              <w:top w:val="single" w:sz="4" w:space="0" w:color="auto"/>
            </w:tcBorders>
          </w:tcPr>
          <w:p w:rsidR="0043060C" w:rsidRDefault="00E72870">
            <w:pPr>
              <w:keepNext/>
              <w:rPr>
                <w:rFonts w:cs="Arial"/>
              </w:rPr>
            </w:pPr>
            <w:r>
              <w:rPr>
                <w:rFonts w:cs="Arial"/>
              </w:rPr>
              <w:t>Date</w:t>
            </w:r>
          </w:p>
        </w:tc>
      </w:tr>
    </w:tbl>
    <w:p w:rsidR="0043060C" w:rsidRDefault="0043060C">
      <w:pPr>
        <w:pStyle w:val="MEChapterheading"/>
      </w:pPr>
    </w:p>
    <w:p w:rsidR="0043060C" w:rsidRDefault="00E72870">
      <w:pPr>
        <w:spacing w:after="0"/>
        <w:sectPr w:rsidR="0043060C">
          <w:type w:val="continuous"/>
          <w:pgSz w:w="11920" w:h="16840"/>
          <w:pgMar w:top="1580" w:right="540" w:bottom="480" w:left="1460" w:header="720" w:footer="720" w:gutter="0"/>
          <w:cols w:space="720"/>
        </w:sectPr>
      </w:pPr>
      <w:r>
        <w:br w:type="page"/>
      </w:r>
      <w:r>
        <w:rPr>
          <w:noProof/>
          <w:lang w:val="en-AU" w:eastAsia="en-AU"/>
        </w:rPr>
        <w:drawing>
          <wp:anchor distT="0" distB="0" distL="114300" distR="114300" simplePos="0" relativeHeight="251667968" behindDoc="0" locked="0" layoutInCell="1" allowOverlap="1" wp14:anchorId="2F7DEFCB" wp14:editId="0D651E22">
            <wp:simplePos x="0" y="0"/>
            <wp:positionH relativeFrom="column">
              <wp:align>center</wp:align>
            </wp:positionH>
            <wp:positionV relativeFrom="paragraph">
              <wp:posOffset>705485</wp:posOffset>
            </wp:positionV>
            <wp:extent cx="5693410" cy="9128760"/>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27904" t="10999" r="26575" b="7050"/>
                    <a:stretch>
                      <a:fillRect/>
                    </a:stretch>
                  </pic:blipFill>
                  <pic:spPr bwMode="auto">
                    <a:xfrm>
                      <a:off x="0" y="0"/>
                      <a:ext cx="5693410" cy="9128760"/>
                    </a:xfrm>
                    <a:prstGeom prst="rect">
                      <a:avLst/>
                    </a:prstGeom>
                    <a:noFill/>
                    <a:ln w="9525">
                      <a:noFill/>
                      <a:miter lim="800000"/>
                      <a:headEnd/>
                      <a:tailEnd/>
                    </a:ln>
                  </pic:spPr>
                </pic:pic>
              </a:graphicData>
            </a:graphic>
          </wp:anchor>
        </w:drawing>
      </w:r>
      <w:r>
        <w:br w:type="page"/>
      </w:r>
      <w:r>
        <w:rPr>
          <w:noProof/>
          <w:lang w:val="en-AU" w:eastAsia="en-AU"/>
        </w:rPr>
        <w:drawing>
          <wp:anchor distT="0" distB="0" distL="114300" distR="114300" simplePos="0" relativeHeight="251668992" behindDoc="0" locked="0" layoutInCell="1" allowOverlap="1" wp14:anchorId="540D159C" wp14:editId="1502DC57">
            <wp:simplePos x="0" y="0"/>
            <wp:positionH relativeFrom="column">
              <wp:posOffset>-394492</wp:posOffset>
            </wp:positionH>
            <wp:positionV relativeFrom="paragraph">
              <wp:posOffset>-144137</wp:posOffset>
            </wp:positionV>
            <wp:extent cx="6129194" cy="9423071"/>
            <wp:effectExtent l="19050" t="0" r="4906"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27638" t="11995" r="26929" b="7086"/>
                    <a:stretch>
                      <a:fillRect/>
                    </a:stretch>
                  </pic:blipFill>
                  <pic:spPr bwMode="auto">
                    <a:xfrm>
                      <a:off x="0" y="0"/>
                      <a:ext cx="6129194" cy="9423071"/>
                    </a:xfrm>
                    <a:prstGeom prst="rect">
                      <a:avLst/>
                    </a:prstGeom>
                    <a:noFill/>
                    <a:ln w="9525">
                      <a:noFill/>
                      <a:miter lim="800000"/>
                      <a:headEnd/>
                      <a:tailEnd/>
                    </a:ln>
                  </pic:spPr>
                </pic:pic>
              </a:graphicData>
            </a:graphic>
          </wp:anchor>
        </w:drawing>
      </w:r>
      <w:r>
        <w:br w:type="page"/>
      </w:r>
    </w:p>
    <w:p w:rsidR="007C2628" w:rsidRPr="007C2628" w:rsidRDefault="007C2628" w:rsidP="007C2628">
      <w:pPr>
        <w:rPr>
          <w:sz w:val="40"/>
          <w:szCs w:val="40"/>
        </w:rPr>
      </w:pPr>
      <w:r w:rsidRPr="007C2628">
        <w:rPr>
          <w:sz w:val="40"/>
          <w:szCs w:val="40"/>
        </w:rPr>
        <w:t>Schedule 5 – High Risk Service Examples</w:t>
      </w:r>
    </w:p>
    <w:tbl>
      <w:tblPr>
        <w:tblStyle w:val="TableGrid"/>
        <w:tblW w:w="9780" w:type="dxa"/>
        <w:tblLayout w:type="fixed"/>
        <w:tblLook w:val="04A0" w:firstRow="1" w:lastRow="0" w:firstColumn="1" w:lastColumn="0" w:noHBand="0" w:noVBand="1"/>
      </w:tblPr>
      <w:tblGrid>
        <w:gridCol w:w="4250"/>
        <w:gridCol w:w="5530"/>
      </w:tblGrid>
      <w:tr w:rsidR="008F64BE" w:rsidTr="008F64BE">
        <w:trPr>
          <w:trHeight w:val="209"/>
        </w:trPr>
        <w:tc>
          <w:tcPr>
            <w:tcW w:w="4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64BE" w:rsidRDefault="008F64BE" w:rsidP="007C2628">
            <w:pPr>
              <w:spacing w:before="80" w:after="80" w:line="240" w:lineRule="auto"/>
              <w:rPr>
                <w:rFonts w:cstheme="minorBidi"/>
                <w:sz w:val="24"/>
                <w:szCs w:val="24"/>
              </w:rPr>
            </w:pPr>
            <w:r>
              <w:rPr>
                <w:rFonts w:cs="Univers-Bold"/>
                <w:b/>
                <w:bCs/>
                <w:sz w:val="24"/>
                <w:szCs w:val="24"/>
              </w:rPr>
              <w:t>High Risk Services</w:t>
            </w:r>
          </w:p>
        </w:tc>
        <w:tc>
          <w:tcPr>
            <w:tcW w:w="5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64BE" w:rsidRDefault="008F64BE" w:rsidP="007C2628">
            <w:pPr>
              <w:spacing w:before="80" w:after="80" w:line="240" w:lineRule="auto"/>
              <w:rPr>
                <w:rFonts w:cs="Univers-Bold"/>
                <w:b/>
                <w:bCs/>
                <w:sz w:val="24"/>
                <w:szCs w:val="24"/>
                <w:lang w:eastAsia="zh-CN" w:bidi="th-TH"/>
              </w:rPr>
            </w:pPr>
            <w:r>
              <w:rPr>
                <w:rFonts w:cs="Univers-Bold"/>
                <w:b/>
                <w:bCs/>
                <w:sz w:val="24"/>
                <w:szCs w:val="24"/>
              </w:rPr>
              <w:t>Examples</w:t>
            </w:r>
          </w:p>
        </w:tc>
      </w:tr>
      <w:tr w:rsidR="008F64BE" w:rsidTr="008F64BE">
        <w:trPr>
          <w:trHeight w:val="659"/>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lang w:eastAsia="en-US"/>
              </w:rPr>
            </w:pPr>
            <w:r>
              <w:rPr>
                <w:rFonts w:cs="Univers-Light"/>
                <w:sz w:val="18"/>
                <w:szCs w:val="18"/>
              </w:rPr>
              <w:t>Work that involves a risk of a person falling more than 2 metres.</w:t>
            </w:r>
          </w:p>
          <w:p w:rsidR="008F64BE" w:rsidRDefault="008F64BE" w:rsidP="007C2628">
            <w:pPr>
              <w:autoSpaceDE w:val="0"/>
              <w:autoSpaceDN w:val="0"/>
              <w:adjustRightInd w:val="0"/>
              <w:spacing w:before="80" w:after="80" w:line="240" w:lineRule="auto"/>
              <w:rPr>
                <w:rFonts w:cs="Univers-Bold"/>
                <w:bCs/>
                <w:sz w:val="18"/>
                <w:szCs w:val="18"/>
              </w:rPr>
            </w:pPr>
            <w:r>
              <w:rPr>
                <w:rFonts w:cs="Univers"/>
                <w:sz w:val="18"/>
                <w:szCs w:val="18"/>
              </w:rPr>
              <w:t xml:space="preserve">Note: </w:t>
            </w:r>
            <w:r>
              <w:rPr>
                <w:rFonts w:cs="Univers-Light"/>
                <w:sz w:val="18"/>
                <w:szCs w:val="18"/>
              </w:rPr>
              <w:t>in some jurisdictions the fall height limit for high risk construction work is 3 metres.</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spacing w:after="80" w:line="240" w:lineRule="auto"/>
              <w:contextualSpacing/>
              <w:rPr>
                <w:rFonts w:cs="Univers-Bold"/>
                <w:bCs/>
                <w:sz w:val="18"/>
                <w:szCs w:val="18"/>
              </w:rPr>
            </w:pPr>
            <w:r>
              <w:rPr>
                <w:rFonts w:cs="Univers-Bold"/>
                <w:bCs/>
                <w:sz w:val="18"/>
                <w:szCs w:val="18"/>
              </w:rPr>
              <w:t>installing an antennas or feeder cables</w:t>
            </w:r>
          </w:p>
          <w:p w:rsidR="008F64BE" w:rsidRDefault="008F64BE" w:rsidP="007C2628">
            <w:pPr>
              <w:pStyle w:val="ListParagraph"/>
              <w:keepLines w:val="0"/>
              <w:numPr>
                <w:ilvl w:val="0"/>
                <w:numId w:val="4"/>
              </w:numPr>
              <w:spacing w:after="80" w:line="240" w:lineRule="auto"/>
              <w:contextualSpacing/>
              <w:rPr>
                <w:rFonts w:cs="Univers-Bold"/>
                <w:bCs/>
                <w:sz w:val="18"/>
                <w:szCs w:val="18"/>
              </w:rPr>
            </w:pPr>
            <w:r>
              <w:rPr>
                <w:rFonts w:cs="Univers-Bold"/>
                <w:bCs/>
                <w:sz w:val="18"/>
                <w:szCs w:val="18"/>
              </w:rPr>
              <w:t>installing roof sheeting, cable trays or access ways</w:t>
            </w:r>
          </w:p>
          <w:p w:rsidR="008F64BE" w:rsidRDefault="008F64BE" w:rsidP="007C2628">
            <w:pPr>
              <w:pStyle w:val="ListParagraph"/>
              <w:keepLines w:val="0"/>
              <w:numPr>
                <w:ilvl w:val="0"/>
                <w:numId w:val="4"/>
              </w:numPr>
              <w:spacing w:after="80" w:line="240" w:lineRule="auto"/>
              <w:contextualSpacing/>
              <w:rPr>
                <w:rFonts w:cs="Univers-Bold"/>
                <w:bCs/>
                <w:sz w:val="18"/>
                <w:szCs w:val="18"/>
              </w:rPr>
            </w:pPr>
            <w:r>
              <w:rPr>
                <w:rFonts w:cs="Univers-Bold"/>
                <w:bCs/>
                <w:sz w:val="18"/>
                <w:szCs w:val="18"/>
              </w:rPr>
              <w:t>working adjacent to a pit or opening with a fall height of more than 2 metres.</w:t>
            </w:r>
          </w:p>
        </w:tc>
      </w:tr>
      <w:tr w:rsidR="008F64BE" w:rsidTr="008F64BE">
        <w:trPr>
          <w:trHeight w:val="149"/>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Work that is carried out on a telecommunication tower</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spacing w:after="80" w:line="240" w:lineRule="auto"/>
              <w:contextualSpacing/>
              <w:rPr>
                <w:rFonts w:cs="Univers-Bold"/>
                <w:b/>
                <w:bCs/>
                <w:sz w:val="18"/>
                <w:szCs w:val="18"/>
              </w:rPr>
            </w:pPr>
            <w:r>
              <w:rPr>
                <w:rFonts w:cs="Univers-Light"/>
                <w:sz w:val="18"/>
                <w:szCs w:val="18"/>
              </w:rPr>
              <w:t>installing or maintaining equipment on a telecommunications tower.</w:t>
            </w:r>
          </w:p>
        </w:tc>
      </w:tr>
      <w:tr w:rsidR="008F64BE" w:rsidTr="008F64BE">
        <w:trPr>
          <w:trHeight w:val="659"/>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Work that involves demolition of an element of a structure that is loadbearing or otherwise related to the physical integrity of the structure</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removing mast or pole guys or anchorages</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removing bracing from a wall or roof as part of a renovation</w:t>
            </w:r>
          </w:p>
          <w:p w:rsidR="008F64BE" w:rsidRDefault="008F64BE" w:rsidP="007C2628">
            <w:pPr>
              <w:pStyle w:val="ListParagraph"/>
              <w:keepLines w:val="0"/>
              <w:numPr>
                <w:ilvl w:val="0"/>
                <w:numId w:val="4"/>
              </w:numPr>
              <w:spacing w:after="80" w:line="240" w:lineRule="auto"/>
              <w:contextualSpacing/>
              <w:rPr>
                <w:rFonts w:cs="Univers-Bold"/>
                <w:b/>
                <w:bCs/>
                <w:color w:val="auto"/>
                <w:sz w:val="18"/>
                <w:szCs w:val="18"/>
              </w:rPr>
            </w:pPr>
            <w:r>
              <w:rPr>
                <w:rFonts w:cs="Univers-Light"/>
                <w:sz w:val="18"/>
                <w:szCs w:val="18"/>
              </w:rPr>
              <w:t>knocking download-bearing walls as part of a shelter or building conversion.</w:t>
            </w:r>
          </w:p>
        </w:tc>
      </w:tr>
      <w:tr w:rsidR="008F64BE" w:rsidTr="008F64BE">
        <w:trPr>
          <w:trHeight w:val="644"/>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color w:val="000000"/>
                <w:sz w:val="18"/>
                <w:szCs w:val="18"/>
              </w:rPr>
            </w:pPr>
            <w:r>
              <w:rPr>
                <w:rFonts w:cs="Univers-Light"/>
                <w:sz w:val="18"/>
                <w:szCs w:val="18"/>
              </w:rPr>
              <w:t>Work that involves, or is likely to involve, the disturbance of asbestos</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removing floor tiles containing asbestos as part of a renovation</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cutting or drilling into an asbestos cement sheet wall</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demolishing a pit that contains asbestos</w:t>
            </w:r>
          </w:p>
          <w:p w:rsidR="008F64BE" w:rsidRDefault="008F64BE" w:rsidP="007C2628">
            <w:pPr>
              <w:pStyle w:val="ListParagraph"/>
              <w:keepLines w:val="0"/>
              <w:numPr>
                <w:ilvl w:val="0"/>
                <w:numId w:val="4"/>
              </w:numPr>
              <w:spacing w:after="80" w:line="240" w:lineRule="auto"/>
              <w:contextualSpacing/>
              <w:rPr>
                <w:rFonts w:cs="Univers-Bold"/>
                <w:b/>
                <w:bCs/>
                <w:color w:val="auto"/>
                <w:sz w:val="18"/>
                <w:szCs w:val="18"/>
              </w:rPr>
            </w:pPr>
            <w:r>
              <w:rPr>
                <w:rFonts w:cs="Univers-Light"/>
                <w:sz w:val="18"/>
                <w:szCs w:val="18"/>
              </w:rPr>
              <w:t>working on asbestos cement conducts/pipes.</w:t>
            </w:r>
          </w:p>
        </w:tc>
      </w:tr>
      <w:tr w:rsidR="008F64BE" w:rsidTr="008F64BE">
        <w:trPr>
          <w:trHeight w:val="314"/>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color w:val="000000"/>
                <w:sz w:val="18"/>
                <w:szCs w:val="18"/>
              </w:rPr>
            </w:pPr>
            <w:r>
              <w:rPr>
                <w:rFonts w:cs="Univers-Light"/>
                <w:sz w:val="18"/>
                <w:szCs w:val="18"/>
              </w:rPr>
              <w:t>Work that involves structural alterations or repairs that require temporary support to prevent collapse</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spacing w:after="80" w:line="240" w:lineRule="auto"/>
              <w:contextualSpacing/>
              <w:rPr>
                <w:rFonts w:cs="Univers-Bold"/>
                <w:b/>
                <w:bCs/>
                <w:sz w:val="18"/>
                <w:szCs w:val="18"/>
              </w:rPr>
            </w:pPr>
            <w:r>
              <w:rPr>
                <w:rFonts w:cs="Univers-Light"/>
                <w:sz w:val="18"/>
                <w:szCs w:val="18"/>
              </w:rPr>
              <w:t>using props to support a pole/mast where a load-bearing element will be removed.</w:t>
            </w:r>
          </w:p>
        </w:tc>
      </w:tr>
      <w:tr w:rsidR="008F64BE" w:rsidTr="008F64BE">
        <w:trPr>
          <w:trHeight w:val="328"/>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Work that is carried out in or near a confined space</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Bold"/>
                <w:b/>
                <w:bCs/>
                <w:sz w:val="18"/>
                <w:szCs w:val="18"/>
              </w:rPr>
            </w:pPr>
            <w:r>
              <w:rPr>
                <w:rFonts w:cs="Univers-Light"/>
                <w:sz w:val="18"/>
                <w:szCs w:val="18"/>
              </w:rPr>
              <w:t>connecting a new cabling in a 3 metre Telstra manhole or pulling a fibre within a pit.</w:t>
            </w:r>
          </w:p>
        </w:tc>
      </w:tr>
      <w:tr w:rsidR="008F64BE" w:rsidTr="008F64BE">
        <w:trPr>
          <w:trHeight w:val="644"/>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Work that is carried out in an area that may have a contaminated or flammable atmosphere</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removing pipework or pit that may contain the residue of hazardous chemicals.</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Bold"/>
                <w:b/>
                <w:bCs/>
                <w:color w:val="auto"/>
                <w:sz w:val="18"/>
                <w:szCs w:val="18"/>
              </w:rPr>
            </w:pPr>
            <w:r>
              <w:rPr>
                <w:rFonts w:cs="Univers-Bold"/>
                <w:bCs/>
                <w:sz w:val="18"/>
                <w:szCs w:val="18"/>
              </w:rPr>
              <w:t xml:space="preserve">maintaining, </w:t>
            </w:r>
            <w:r>
              <w:rPr>
                <w:rFonts w:cs="Univers-Light"/>
                <w:sz w:val="18"/>
                <w:szCs w:val="18"/>
              </w:rPr>
              <w:t>demolishing or removing old tanks</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Bold"/>
                <w:b/>
                <w:bCs/>
                <w:sz w:val="18"/>
                <w:szCs w:val="18"/>
              </w:rPr>
            </w:pPr>
            <w:r>
              <w:rPr>
                <w:rFonts w:cs="Univers-Light"/>
                <w:sz w:val="18"/>
                <w:szCs w:val="18"/>
              </w:rPr>
              <w:t>decommissioning plant.</w:t>
            </w:r>
          </w:p>
        </w:tc>
      </w:tr>
      <w:tr w:rsidR="008F64BE" w:rsidTr="008F64BE">
        <w:trPr>
          <w:trHeight w:val="989"/>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Work that is carried out in or near a shaft or trench with an excavated depth greater than 1.5 metres or is carried out in or near a tunnel</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laying or repairing pipes or conduits in a trench that is more than 1.5 metres deep</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testing drainage pipes in a trench that is more than 1.5 metres deep</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working near bored piers that are greater than 1.5 metres deep</w:t>
            </w:r>
          </w:p>
          <w:p w:rsidR="008F64BE" w:rsidRDefault="008F64BE" w:rsidP="007C2628">
            <w:pPr>
              <w:pStyle w:val="ListParagraph"/>
              <w:keepLines w:val="0"/>
              <w:numPr>
                <w:ilvl w:val="0"/>
                <w:numId w:val="4"/>
              </w:numPr>
              <w:spacing w:after="80" w:line="240" w:lineRule="auto"/>
              <w:contextualSpacing/>
              <w:rPr>
                <w:rFonts w:cs="Univers-Bold"/>
                <w:b/>
                <w:bCs/>
                <w:color w:val="auto"/>
                <w:sz w:val="18"/>
                <w:szCs w:val="18"/>
              </w:rPr>
            </w:pPr>
            <w:r>
              <w:rPr>
                <w:rFonts w:cs="Univers-Light"/>
                <w:sz w:val="18"/>
                <w:szCs w:val="18"/>
              </w:rPr>
              <w:t>building a tunnel in the course of constructing an underground railway or road.</w:t>
            </w:r>
          </w:p>
        </w:tc>
      </w:tr>
      <w:tr w:rsidR="008F64BE" w:rsidTr="008F64BE">
        <w:trPr>
          <w:trHeight w:val="180"/>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spacing w:before="80" w:after="80" w:line="240" w:lineRule="auto"/>
              <w:rPr>
                <w:rFonts w:cs="Univers-Bold"/>
                <w:b/>
                <w:bCs/>
                <w:color w:val="000000"/>
                <w:sz w:val="18"/>
                <w:szCs w:val="18"/>
              </w:rPr>
            </w:pPr>
            <w:r>
              <w:rPr>
                <w:rFonts w:cs="Univers-Light"/>
                <w:sz w:val="18"/>
                <w:szCs w:val="18"/>
              </w:rPr>
              <w:t>Work that involves the use of explosives</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using explosives to breakup rock or to remove a tree stump</w:t>
            </w:r>
          </w:p>
          <w:p w:rsidR="008F64BE" w:rsidRDefault="008F64BE" w:rsidP="007C2628">
            <w:pPr>
              <w:pStyle w:val="ListParagraph"/>
              <w:keepLines w:val="0"/>
              <w:numPr>
                <w:ilvl w:val="0"/>
                <w:numId w:val="4"/>
              </w:numPr>
              <w:spacing w:after="80" w:line="240" w:lineRule="auto"/>
              <w:contextualSpacing/>
              <w:rPr>
                <w:rFonts w:cs="Univers-Bold"/>
                <w:b/>
                <w:bCs/>
                <w:color w:val="auto"/>
                <w:sz w:val="18"/>
                <w:szCs w:val="18"/>
              </w:rPr>
            </w:pPr>
            <w:r>
              <w:rPr>
                <w:rFonts w:cs="Univers-Light"/>
                <w:sz w:val="18"/>
                <w:szCs w:val="18"/>
              </w:rPr>
              <w:t>blasting in demolition of towers and or preparation of construction of a building or a road.</w:t>
            </w:r>
          </w:p>
        </w:tc>
      </w:tr>
      <w:tr w:rsidR="008F64BE" w:rsidTr="008F64BE">
        <w:trPr>
          <w:trHeight w:val="1155"/>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color w:val="000000"/>
                <w:sz w:val="18"/>
                <w:szCs w:val="18"/>
              </w:rPr>
            </w:pPr>
            <w:r>
              <w:rPr>
                <w:rFonts w:cs="Univers-Light"/>
                <w:sz w:val="18"/>
                <w:szCs w:val="18"/>
              </w:rPr>
              <w:t>Work that is carried out on or near:</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pressurised gas distribution mains or piping</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chemical, fuel or refrigerant lines</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energised electrical installations or services.</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excavating foundations near to an existing gas supply</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drilling into a wall where live electrical wiring may be present</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working near overhead or underground power lines</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‘near’ in the above circumstances means close enough that there is a risk of hitting or puncturing the mains, piping, electrical installation or service</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electrical installations/services do not include appliances such as power leads and electrically powered tools.</w:t>
            </w:r>
          </w:p>
        </w:tc>
      </w:tr>
      <w:tr w:rsidR="008F64BE" w:rsidTr="008F64BE">
        <w:trPr>
          <w:trHeight w:val="314"/>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Work that involves tilt-up or precast concrete</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Light"/>
                <w:sz w:val="18"/>
                <w:szCs w:val="18"/>
              </w:rPr>
            </w:pPr>
            <w:r>
              <w:rPr>
                <w:rFonts w:cs="Univers-Light"/>
                <w:sz w:val="18"/>
                <w:szCs w:val="18"/>
              </w:rPr>
              <w:t>building with or modifying precast panels</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Bold"/>
                <w:b/>
                <w:bCs/>
                <w:color w:val="000097"/>
                <w:sz w:val="18"/>
                <w:szCs w:val="18"/>
              </w:rPr>
            </w:pPr>
            <w:r>
              <w:rPr>
                <w:rFonts w:cs="Univers-Light"/>
                <w:sz w:val="18"/>
                <w:szCs w:val="18"/>
              </w:rPr>
              <w:t>installing a precast telecoms pit.</w:t>
            </w:r>
          </w:p>
        </w:tc>
      </w:tr>
      <w:tr w:rsidR="008F64BE" w:rsidTr="008F64BE">
        <w:trPr>
          <w:trHeight w:val="149"/>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Working in remote areas involving long travel distances</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Bold"/>
                <w:bCs/>
                <w:color w:val="000097"/>
                <w:sz w:val="18"/>
                <w:szCs w:val="18"/>
              </w:rPr>
            </w:pPr>
            <w:r>
              <w:rPr>
                <w:rFonts w:cs="Univers-Bold"/>
                <w:bCs/>
                <w:sz w:val="18"/>
                <w:szCs w:val="18"/>
              </w:rPr>
              <w:t>survey and inspection work in remote regional areas</w:t>
            </w:r>
          </w:p>
        </w:tc>
      </w:tr>
      <w:tr w:rsidR="008F64BE" w:rsidTr="008F64BE">
        <w:trPr>
          <w:trHeight w:val="328"/>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Use of mobile plant – cranes, forklifts and EWP</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Bold"/>
                <w:bCs/>
                <w:sz w:val="18"/>
                <w:szCs w:val="18"/>
              </w:rPr>
            </w:pPr>
            <w:r>
              <w:rPr>
                <w:rFonts w:cs="Univers-Bold"/>
                <w:bCs/>
                <w:sz w:val="18"/>
                <w:szCs w:val="18"/>
              </w:rPr>
              <w:t>cranes erecting tower sections</w:t>
            </w:r>
          </w:p>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Bold"/>
                <w:bCs/>
                <w:sz w:val="18"/>
                <w:szCs w:val="18"/>
              </w:rPr>
            </w:pPr>
            <w:r>
              <w:rPr>
                <w:rFonts w:cs="Univers-Bold"/>
                <w:bCs/>
                <w:sz w:val="18"/>
                <w:szCs w:val="18"/>
              </w:rPr>
              <w:t>rooftop equipment maintenance from EWP</w:t>
            </w:r>
          </w:p>
        </w:tc>
      </w:tr>
      <w:tr w:rsidR="008F64BE" w:rsidTr="008F64BE">
        <w:trPr>
          <w:trHeight w:val="149"/>
        </w:trPr>
        <w:tc>
          <w:tcPr>
            <w:tcW w:w="4250" w:type="dxa"/>
            <w:tcBorders>
              <w:top w:val="single" w:sz="4" w:space="0" w:color="auto"/>
              <w:left w:val="single" w:sz="4" w:space="0" w:color="auto"/>
              <w:bottom w:val="single" w:sz="4" w:space="0" w:color="auto"/>
              <w:right w:val="single" w:sz="4" w:space="0" w:color="auto"/>
            </w:tcBorders>
            <w:hideMark/>
          </w:tcPr>
          <w:p w:rsidR="008F64BE" w:rsidRDefault="008F64BE" w:rsidP="007C2628">
            <w:pPr>
              <w:autoSpaceDE w:val="0"/>
              <w:autoSpaceDN w:val="0"/>
              <w:adjustRightInd w:val="0"/>
              <w:spacing w:before="80" w:after="80" w:line="240" w:lineRule="auto"/>
              <w:rPr>
                <w:rFonts w:cs="Univers-Light"/>
                <w:sz w:val="18"/>
                <w:szCs w:val="18"/>
              </w:rPr>
            </w:pPr>
            <w:r>
              <w:rPr>
                <w:rFonts w:cs="Univers-Light"/>
                <w:sz w:val="18"/>
                <w:szCs w:val="18"/>
              </w:rPr>
              <w:t xml:space="preserve">Responding to Public Safety emergency situations </w:t>
            </w:r>
          </w:p>
        </w:tc>
        <w:tc>
          <w:tcPr>
            <w:tcW w:w="5530" w:type="dxa"/>
            <w:tcBorders>
              <w:top w:val="single" w:sz="4" w:space="0" w:color="auto"/>
              <w:left w:val="single" w:sz="4" w:space="0" w:color="auto"/>
              <w:bottom w:val="single" w:sz="4" w:space="0" w:color="auto"/>
              <w:right w:val="single" w:sz="4" w:space="0" w:color="auto"/>
            </w:tcBorders>
            <w:hideMark/>
          </w:tcPr>
          <w:p w:rsidR="008F64BE" w:rsidRDefault="008F64BE" w:rsidP="007C2628">
            <w:pPr>
              <w:pStyle w:val="ListParagraph"/>
              <w:keepLines w:val="0"/>
              <w:numPr>
                <w:ilvl w:val="0"/>
                <w:numId w:val="4"/>
              </w:numPr>
              <w:autoSpaceDE w:val="0"/>
              <w:autoSpaceDN w:val="0"/>
              <w:adjustRightInd w:val="0"/>
              <w:spacing w:after="80" w:line="240" w:lineRule="auto"/>
              <w:contextualSpacing/>
              <w:rPr>
                <w:rFonts w:cs="Univers-Bold"/>
                <w:bCs/>
                <w:color w:val="000097"/>
                <w:sz w:val="18"/>
                <w:szCs w:val="18"/>
              </w:rPr>
            </w:pPr>
            <w:r>
              <w:rPr>
                <w:rFonts w:cs="Univers-Bold"/>
                <w:bCs/>
                <w:sz w:val="18"/>
                <w:szCs w:val="18"/>
              </w:rPr>
              <w:t>providing backup comms equipment to site during bushfire</w:t>
            </w:r>
          </w:p>
        </w:tc>
      </w:tr>
    </w:tbl>
    <w:p w:rsidR="007C2628" w:rsidRDefault="007C2628">
      <w:pPr>
        <w:tabs>
          <w:tab w:val="left" w:pos="9400"/>
        </w:tabs>
        <w:spacing w:before="41" w:after="0" w:line="541" w:lineRule="exact"/>
        <w:ind w:left="588" w:right="-20"/>
        <w:rPr>
          <w:rFonts w:ascii="Arial" w:eastAsia="Arial" w:hAnsi="Arial" w:cs="Arial"/>
          <w:spacing w:val="-12"/>
          <w:w w:val="94"/>
          <w:position w:val="-2"/>
          <w:sz w:val="48"/>
          <w:szCs w:val="48"/>
          <w:u w:val="single" w:color="000000"/>
        </w:rPr>
      </w:pPr>
    </w:p>
    <w:p w:rsidR="007C2628" w:rsidRDefault="007C2628">
      <w:pPr>
        <w:tabs>
          <w:tab w:val="left" w:pos="9400"/>
        </w:tabs>
        <w:spacing w:before="41" w:after="0" w:line="541" w:lineRule="exact"/>
        <w:ind w:left="588" w:right="-20"/>
        <w:rPr>
          <w:rFonts w:ascii="Arial" w:eastAsia="Arial" w:hAnsi="Arial" w:cs="Arial"/>
          <w:spacing w:val="-12"/>
          <w:w w:val="94"/>
          <w:position w:val="-2"/>
          <w:sz w:val="48"/>
          <w:szCs w:val="48"/>
          <w:u w:val="single" w:color="000000"/>
        </w:rPr>
      </w:pPr>
    </w:p>
    <w:p w:rsidR="0043060C" w:rsidRPr="007C2628" w:rsidRDefault="00E72870">
      <w:pPr>
        <w:tabs>
          <w:tab w:val="left" w:pos="9400"/>
        </w:tabs>
        <w:spacing w:before="41" w:after="0" w:line="541" w:lineRule="exact"/>
        <w:ind w:left="588" w:right="-20"/>
        <w:rPr>
          <w:rFonts w:ascii="Arial" w:eastAsia="Arial" w:hAnsi="Arial" w:cs="Arial"/>
          <w:sz w:val="48"/>
          <w:szCs w:val="48"/>
        </w:rPr>
      </w:pPr>
      <w:r w:rsidRPr="007C2628">
        <w:rPr>
          <w:rFonts w:ascii="Arial" w:eastAsia="Arial" w:hAnsi="Arial" w:cs="Arial"/>
          <w:spacing w:val="-12"/>
          <w:w w:val="94"/>
          <w:position w:val="-2"/>
          <w:sz w:val="48"/>
          <w:szCs w:val="48"/>
        </w:rPr>
        <w:t>S</w:t>
      </w:r>
      <w:r w:rsidRPr="007C2628">
        <w:rPr>
          <w:rFonts w:ascii="Arial" w:eastAsia="Arial" w:hAnsi="Arial" w:cs="Arial"/>
          <w:spacing w:val="-7"/>
          <w:w w:val="94"/>
          <w:position w:val="-2"/>
          <w:sz w:val="48"/>
          <w:szCs w:val="48"/>
        </w:rPr>
        <w:t>i</w:t>
      </w:r>
      <w:r w:rsidRPr="007C2628">
        <w:rPr>
          <w:rFonts w:ascii="Arial" w:eastAsia="Arial" w:hAnsi="Arial" w:cs="Arial"/>
          <w:spacing w:val="-10"/>
          <w:w w:val="94"/>
          <w:position w:val="-2"/>
          <w:sz w:val="48"/>
          <w:szCs w:val="48"/>
        </w:rPr>
        <w:t>gn</w:t>
      </w:r>
      <w:r w:rsidRPr="007C2628">
        <w:rPr>
          <w:rFonts w:ascii="Arial" w:eastAsia="Arial" w:hAnsi="Arial" w:cs="Arial"/>
          <w:spacing w:val="-7"/>
          <w:w w:val="94"/>
          <w:position w:val="-2"/>
          <w:sz w:val="48"/>
          <w:szCs w:val="48"/>
        </w:rPr>
        <w:t>i</w:t>
      </w:r>
      <w:r w:rsidRPr="007C2628">
        <w:rPr>
          <w:rFonts w:ascii="Arial" w:eastAsia="Arial" w:hAnsi="Arial" w:cs="Arial"/>
          <w:spacing w:val="-10"/>
          <w:w w:val="94"/>
          <w:position w:val="-2"/>
          <w:sz w:val="48"/>
          <w:szCs w:val="48"/>
        </w:rPr>
        <w:t>n</w:t>
      </w:r>
      <w:r w:rsidRPr="007C2628">
        <w:rPr>
          <w:rFonts w:ascii="Arial" w:eastAsia="Arial" w:hAnsi="Arial" w:cs="Arial"/>
          <w:w w:val="94"/>
          <w:position w:val="-2"/>
          <w:sz w:val="48"/>
          <w:szCs w:val="48"/>
        </w:rPr>
        <w:t>g</w:t>
      </w:r>
      <w:r w:rsidRPr="007C2628">
        <w:rPr>
          <w:rFonts w:ascii="Arial" w:eastAsia="Arial" w:hAnsi="Arial" w:cs="Arial"/>
          <w:spacing w:val="-18"/>
          <w:w w:val="94"/>
          <w:position w:val="-2"/>
          <w:sz w:val="48"/>
          <w:szCs w:val="48"/>
        </w:rPr>
        <w:t xml:space="preserve"> </w:t>
      </w:r>
      <w:r w:rsidRPr="007C2628">
        <w:rPr>
          <w:rFonts w:ascii="Arial" w:eastAsia="Arial" w:hAnsi="Arial" w:cs="Arial"/>
          <w:spacing w:val="-10"/>
          <w:w w:val="94"/>
          <w:position w:val="-2"/>
          <w:sz w:val="48"/>
          <w:szCs w:val="48"/>
        </w:rPr>
        <w:t>p</w:t>
      </w:r>
      <w:r w:rsidRPr="007C2628">
        <w:rPr>
          <w:rFonts w:ascii="Arial" w:eastAsia="Arial" w:hAnsi="Arial" w:cs="Arial"/>
          <w:spacing w:val="-7"/>
          <w:w w:val="94"/>
          <w:position w:val="-2"/>
          <w:sz w:val="48"/>
          <w:szCs w:val="48"/>
        </w:rPr>
        <w:t>ag</w:t>
      </w:r>
      <w:r w:rsidRPr="007C2628">
        <w:rPr>
          <w:rFonts w:ascii="Arial" w:eastAsia="Arial" w:hAnsi="Arial" w:cs="Arial"/>
          <w:w w:val="94"/>
          <w:position w:val="-2"/>
          <w:sz w:val="48"/>
          <w:szCs w:val="48"/>
        </w:rPr>
        <w:t xml:space="preserve">e </w:t>
      </w:r>
      <w:r w:rsidRPr="007C2628">
        <w:rPr>
          <w:rFonts w:ascii="Arial" w:eastAsia="Arial" w:hAnsi="Arial" w:cs="Arial"/>
          <w:position w:val="-2"/>
          <w:sz w:val="48"/>
          <w:szCs w:val="48"/>
        </w:rPr>
        <w:tab/>
      </w:r>
    </w:p>
    <w:p w:rsidR="0043060C" w:rsidRPr="007C2628" w:rsidRDefault="0043060C">
      <w:pPr>
        <w:spacing w:after="0" w:line="200" w:lineRule="exact"/>
        <w:rPr>
          <w:sz w:val="20"/>
          <w:szCs w:val="20"/>
        </w:rPr>
      </w:pPr>
    </w:p>
    <w:p w:rsidR="0043060C" w:rsidRDefault="0043060C">
      <w:pPr>
        <w:spacing w:before="17" w:after="0" w:line="200" w:lineRule="exact"/>
        <w:rPr>
          <w:sz w:val="20"/>
          <w:szCs w:val="20"/>
        </w:rPr>
      </w:pPr>
    </w:p>
    <w:p w:rsidR="007C2628" w:rsidRDefault="007C2628">
      <w:pPr>
        <w:spacing w:before="34" w:after="0" w:line="240" w:lineRule="auto"/>
        <w:ind w:left="588" w:right="6169"/>
        <w:jc w:val="both"/>
        <w:rPr>
          <w:rFonts w:ascii="Arial" w:eastAsia="Arial" w:hAnsi="Arial" w:cs="Arial"/>
          <w:b/>
          <w:bCs/>
          <w:spacing w:val="-1"/>
          <w:sz w:val="20"/>
          <w:szCs w:val="20"/>
        </w:rPr>
      </w:pPr>
    </w:p>
    <w:p w:rsidR="0043060C" w:rsidRDefault="00E72870">
      <w:pPr>
        <w:spacing w:before="34" w:after="0" w:line="240" w:lineRule="auto"/>
        <w:ind w:left="588" w:right="6169"/>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E</w:t>
      </w:r>
      <w:r>
        <w:rPr>
          <w:rFonts w:ascii="Arial" w:eastAsia="Arial" w:hAnsi="Arial" w:cs="Arial"/>
          <w:b/>
          <w:bCs/>
          <w:sz w:val="20"/>
          <w:szCs w:val="20"/>
        </w:rPr>
        <w:t>CU</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1"/>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43060C" w:rsidRDefault="0043060C">
      <w:pPr>
        <w:spacing w:before="17" w:after="0" w:line="200" w:lineRule="exact"/>
        <w:rPr>
          <w:sz w:val="20"/>
          <w:szCs w:val="20"/>
        </w:rPr>
      </w:pPr>
    </w:p>
    <w:p w:rsidR="0043060C" w:rsidRDefault="0043060C">
      <w:pPr>
        <w:spacing w:before="17" w:after="0" w:line="200" w:lineRule="exact"/>
        <w:rPr>
          <w:sz w:val="20"/>
          <w:szCs w:val="20"/>
        </w:rPr>
      </w:pPr>
    </w:p>
    <w:p w:rsidR="0043060C" w:rsidRDefault="00E72870">
      <w:pPr>
        <w:spacing w:after="0" w:line="240" w:lineRule="auto"/>
        <w:ind w:left="588" w:right="4892"/>
        <w:jc w:val="both"/>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z w:val="20"/>
          <w:szCs w:val="20"/>
        </w:rPr>
        <w:t xml:space="preserve">ed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3"/>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on</w:t>
      </w:r>
      <w:r>
        <w:rPr>
          <w:rFonts w:ascii="Arial" w:eastAsia="Arial" w:hAnsi="Arial" w:cs="Arial"/>
          <w:b/>
          <w:bCs/>
          <w:spacing w:val="4"/>
          <w:sz w:val="20"/>
          <w:szCs w:val="20"/>
        </w:rPr>
        <w:t xml:space="preserve"> </w:t>
      </w:r>
      <w:r>
        <w:rPr>
          <w:rFonts w:ascii="Arial" w:eastAsia="Arial" w:hAnsi="Arial" w:cs="Arial"/>
          <w:b/>
          <w:bCs/>
          <w:sz w:val="20"/>
          <w:szCs w:val="20"/>
        </w:rPr>
        <w:t>behalf</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sidR="00B02ABF">
        <w:rPr>
          <w:rFonts w:ascii="Arial" w:eastAsia="Arial" w:hAnsi="Arial" w:cs="Arial"/>
          <w:b/>
          <w:bCs/>
          <w:sz w:val="20"/>
          <w:szCs w:val="20"/>
        </w:rPr>
        <w:t xml:space="preserve">Department of </w:t>
      </w:r>
      <w:r w:rsidR="00D54821">
        <w:rPr>
          <w:rFonts w:ascii="Arial" w:eastAsia="Arial" w:hAnsi="Arial" w:cs="Arial"/>
          <w:b/>
          <w:bCs/>
          <w:sz w:val="20"/>
          <w:szCs w:val="20"/>
        </w:rPr>
        <w:t xml:space="preserve">Customer </w:t>
      </w:r>
      <w:r w:rsidR="00B02ABF">
        <w:rPr>
          <w:rFonts w:ascii="Arial" w:eastAsia="Arial" w:hAnsi="Arial" w:cs="Arial"/>
          <w:b/>
          <w:bCs/>
          <w:sz w:val="20"/>
          <w:szCs w:val="20"/>
        </w:rPr>
        <w:t>Services</w:t>
      </w:r>
      <w:r>
        <w:rPr>
          <w:rFonts w:ascii="Arial" w:eastAsia="Arial" w:hAnsi="Arial" w:cs="Arial"/>
          <w:b/>
          <w:bCs/>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 [</w:t>
      </w:r>
      <w:r w:rsidRPr="00D54821">
        <w:rPr>
          <w:rFonts w:ascii="Arial" w:eastAsia="Arial" w:hAnsi="Arial" w:cs="Arial"/>
          <w:i/>
          <w:spacing w:val="-1"/>
          <w:sz w:val="20"/>
          <w:szCs w:val="20"/>
          <w:highlight w:val="yellow"/>
        </w:rPr>
        <w:t>i</w:t>
      </w:r>
      <w:r w:rsidRPr="00D54821">
        <w:rPr>
          <w:rFonts w:ascii="Arial" w:eastAsia="Arial" w:hAnsi="Arial" w:cs="Arial"/>
          <w:i/>
          <w:sz w:val="20"/>
          <w:szCs w:val="20"/>
          <w:highlight w:val="yellow"/>
        </w:rPr>
        <w:t>n</w:t>
      </w:r>
      <w:r w:rsidRPr="00D54821">
        <w:rPr>
          <w:rFonts w:ascii="Arial" w:eastAsia="Arial" w:hAnsi="Arial" w:cs="Arial"/>
          <w:i/>
          <w:spacing w:val="1"/>
          <w:sz w:val="20"/>
          <w:szCs w:val="20"/>
          <w:highlight w:val="yellow"/>
        </w:rPr>
        <w:t>s</w:t>
      </w:r>
      <w:r w:rsidRPr="00D54821">
        <w:rPr>
          <w:rFonts w:ascii="Arial" w:eastAsia="Arial" w:hAnsi="Arial" w:cs="Arial"/>
          <w:i/>
          <w:sz w:val="20"/>
          <w:szCs w:val="20"/>
          <w:highlight w:val="yellow"/>
        </w:rPr>
        <w:t>ert</w:t>
      </w:r>
      <w:r w:rsidRPr="00D54821">
        <w:rPr>
          <w:rFonts w:ascii="Arial" w:eastAsia="Arial" w:hAnsi="Arial" w:cs="Arial"/>
          <w:i/>
          <w:spacing w:val="6"/>
          <w:sz w:val="20"/>
          <w:szCs w:val="20"/>
          <w:highlight w:val="yellow"/>
        </w:rPr>
        <w:t xml:space="preserve"> </w:t>
      </w:r>
      <w:r w:rsidRPr="00D54821">
        <w:rPr>
          <w:rFonts w:ascii="Arial" w:eastAsia="Arial" w:hAnsi="Arial" w:cs="Arial"/>
          <w:i/>
          <w:sz w:val="20"/>
          <w:szCs w:val="20"/>
          <w:highlight w:val="yellow"/>
        </w:rPr>
        <w:t>n</w:t>
      </w:r>
      <w:r w:rsidRPr="00D54821">
        <w:rPr>
          <w:rFonts w:ascii="Arial" w:eastAsia="Arial" w:hAnsi="Arial" w:cs="Arial"/>
          <w:i/>
          <w:spacing w:val="-1"/>
          <w:sz w:val="20"/>
          <w:szCs w:val="20"/>
          <w:highlight w:val="yellow"/>
        </w:rPr>
        <w:t>a</w:t>
      </w:r>
      <w:r w:rsidRPr="00D54821">
        <w:rPr>
          <w:rFonts w:ascii="Arial" w:eastAsia="Arial" w:hAnsi="Arial" w:cs="Arial"/>
          <w:i/>
          <w:spacing w:val="4"/>
          <w:sz w:val="20"/>
          <w:szCs w:val="20"/>
          <w:highlight w:val="yellow"/>
        </w:rPr>
        <w:t>m</w:t>
      </w:r>
      <w:r w:rsidRPr="00D54821">
        <w:rPr>
          <w:rFonts w:ascii="Arial" w:eastAsia="Arial" w:hAnsi="Arial" w:cs="Arial"/>
          <w:i/>
          <w:sz w:val="20"/>
          <w:szCs w:val="20"/>
          <w:highlight w:val="yellow"/>
        </w:rPr>
        <w:t>e</w:t>
      </w:r>
      <w:r w:rsidRPr="00D54821">
        <w:rPr>
          <w:rFonts w:ascii="Arial" w:eastAsia="Arial" w:hAnsi="Arial" w:cs="Arial"/>
          <w:i/>
          <w:spacing w:val="5"/>
          <w:sz w:val="20"/>
          <w:szCs w:val="20"/>
          <w:highlight w:val="yellow"/>
        </w:rPr>
        <w:t xml:space="preserve"> </w:t>
      </w:r>
      <w:r w:rsidRPr="00D54821">
        <w:rPr>
          <w:rFonts w:ascii="Arial" w:eastAsia="Arial" w:hAnsi="Arial" w:cs="Arial"/>
          <w:i/>
          <w:sz w:val="20"/>
          <w:szCs w:val="20"/>
          <w:highlight w:val="yellow"/>
        </w:rPr>
        <w:t>of</w:t>
      </w:r>
      <w:r w:rsidRPr="00D54821">
        <w:rPr>
          <w:rFonts w:ascii="Arial" w:eastAsia="Arial" w:hAnsi="Arial" w:cs="Arial"/>
          <w:i/>
          <w:spacing w:val="11"/>
          <w:sz w:val="20"/>
          <w:szCs w:val="20"/>
          <w:highlight w:val="yellow"/>
        </w:rPr>
        <w:t xml:space="preserve"> </w:t>
      </w:r>
      <w:r w:rsidRPr="00D54821">
        <w:rPr>
          <w:rFonts w:ascii="Arial" w:eastAsia="Arial" w:hAnsi="Arial" w:cs="Arial"/>
          <w:i/>
          <w:sz w:val="20"/>
          <w:szCs w:val="20"/>
          <w:highlight w:val="yellow"/>
        </w:rPr>
        <w:t>D</w:t>
      </w:r>
      <w:r w:rsidR="00D54821" w:rsidRPr="00D54821">
        <w:rPr>
          <w:rFonts w:ascii="Arial" w:eastAsia="Arial" w:hAnsi="Arial" w:cs="Arial"/>
          <w:i/>
          <w:sz w:val="20"/>
          <w:szCs w:val="20"/>
          <w:highlight w:val="yellow"/>
        </w:rPr>
        <w:t>CS</w:t>
      </w:r>
      <w:r w:rsidRPr="00D54821">
        <w:rPr>
          <w:rFonts w:ascii="Arial" w:eastAsia="Arial" w:hAnsi="Arial" w:cs="Arial"/>
          <w:i/>
          <w:spacing w:val="6"/>
          <w:sz w:val="20"/>
          <w:szCs w:val="20"/>
          <w:highlight w:val="yellow"/>
        </w:rPr>
        <w:t xml:space="preserve"> </w:t>
      </w:r>
      <w:r w:rsidRPr="00D54821">
        <w:rPr>
          <w:rFonts w:ascii="Arial" w:eastAsia="Arial" w:hAnsi="Arial" w:cs="Arial"/>
          <w:i/>
          <w:sz w:val="20"/>
          <w:szCs w:val="20"/>
          <w:highlight w:val="yellow"/>
        </w:rPr>
        <w:t>Repr</w:t>
      </w:r>
      <w:r w:rsidRPr="00D54821">
        <w:rPr>
          <w:rFonts w:ascii="Arial" w:eastAsia="Arial" w:hAnsi="Arial" w:cs="Arial"/>
          <w:i/>
          <w:spacing w:val="2"/>
          <w:sz w:val="20"/>
          <w:szCs w:val="20"/>
          <w:highlight w:val="yellow"/>
        </w:rPr>
        <w:t>e</w:t>
      </w:r>
      <w:r w:rsidRPr="00D54821">
        <w:rPr>
          <w:rFonts w:ascii="Arial" w:eastAsia="Arial" w:hAnsi="Arial" w:cs="Arial"/>
          <w:i/>
          <w:spacing w:val="1"/>
          <w:sz w:val="20"/>
          <w:szCs w:val="20"/>
          <w:highlight w:val="yellow"/>
        </w:rPr>
        <w:t>s</w:t>
      </w:r>
      <w:r w:rsidRPr="00D54821">
        <w:rPr>
          <w:rFonts w:ascii="Arial" w:eastAsia="Arial" w:hAnsi="Arial" w:cs="Arial"/>
          <w:i/>
          <w:sz w:val="20"/>
          <w:szCs w:val="20"/>
          <w:highlight w:val="yellow"/>
        </w:rPr>
        <w:t>e</w:t>
      </w:r>
      <w:r w:rsidRPr="00D54821">
        <w:rPr>
          <w:rFonts w:ascii="Arial" w:eastAsia="Arial" w:hAnsi="Arial" w:cs="Arial"/>
          <w:i/>
          <w:spacing w:val="-1"/>
          <w:sz w:val="20"/>
          <w:szCs w:val="20"/>
          <w:highlight w:val="yellow"/>
        </w:rPr>
        <w:t>n</w:t>
      </w:r>
      <w:r w:rsidRPr="00D54821">
        <w:rPr>
          <w:rFonts w:ascii="Arial" w:eastAsia="Arial" w:hAnsi="Arial" w:cs="Arial"/>
          <w:i/>
          <w:sz w:val="20"/>
          <w:szCs w:val="20"/>
          <w:highlight w:val="yellow"/>
        </w:rPr>
        <w:t>ta</w:t>
      </w:r>
      <w:r w:rsidRPr="00D54821">
        <w:rPr>
          <w:rFonts w:ascii="Arial" w:eastAsia="Arial" w:hAnsi="Arial" w:cs="Arial"/>
          <w:i/>
          <w:spacing w:val="1"/>
          <w:sz w:val="20"/>
          <w:szCs w:val="20"/>
          <w:highlight w:val="yellow"/>
        </w:rPr>
        <w:t>t</w:t>
      </w:r>
      <w:r w:rsidRPr="00D54821">
        <w:rPr>
          <w:rFonts w:ascii="Arial" w:eastAsia="Arial" w:hAnsi="Arial" w:cs="Arial"/>
          <w:i/>
          <w:spacing w:val="-1"/>
          <w:sz w:val="20"/>
          <w:szCs w:val="20"/>
          <w:highlight w:val="yellow"/>
        </w:rPr>
        <w:t>i</w:t>
      </w:r>
      <w:r w:rsidRPr="00D54821">
        <w:rPr>
          <w:rFonts w:ascii="Arial" w:eastAsia="Arial" w:hAnsi="Arial" w:cs="Arial"/>
          <w:i/>
          <w:spacing w:val="1"/>
          <w:sz w:val="20"/>
          <w:szCs w:val="20"/>
          <w:highlight w:val="yellow"/>
        </w:rPr>
        <w:t>v</w:t>
      </w:r>
      <w:r w:rsidRPr="00D54821">
        <w:rPr>
          <w:rFonts w:ascii="Arial" w:eastAsia="Arial" w:hAnsi="Arial" w:cs="Arial"/>
          <w:i/>
          <w:spacing w:val="3"/>
          <w:sz w:val="20"/>
          <w:szCs w:val="20"/>
          <w:highlight w:val="yellow"/>
        </w:rPr>
        <w:t>e</w:t>
      </w:r>
      <w:r w:rsidRPr="00D54821">
        <w:rPr>
          <w:rFonts w:ascii="Arial" w:eastAsia="Arial" w:hAnsi="Arial" w:cs="Arial"/>
          <w:sz w:val="20"/>
          <w:szCs w:val="20"/>
          <w:highlight w:val="yellow"/>
        </w:rPr>
        <w:t>]</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xml:space="preserve">t </w:t>
      </w:r>
      <w:proofErr w:type="gramStart"/>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w:t>
      </w:r>
      <w:proofErr w:type="gramEnd"/>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p>
    <w:p w:rsidR="0043060C" w:rsidRDefault="0043060C">
      <w:pPr>
        <w:spacing w:before="17" w:after="0" w:line="200" w:lineRule="exact"/>
        <w:rPr>
          <w:sz w:val="20"/>
          <w:szCs w:val="20"/>
        </w:rPr>
      </w:pPr>
    </w:p>
    <w:p w:rsidR="0043060C" w:rsidRDefault="0043060C">
      <w:pPr>
        <w:spacing w:before="17"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395838">
      <w:pPr>
        <w:spacing w:after="0" w:line="181" w:lineRule="exact"/>
        <w:ind w:left="588" w:right="1475"/>
        <w:jc w:val="both"/>
        <w:rPr>
          <w:rFonts w:ascii="Arial" w:eastAsia="Arial" w:hAnsi="Arial" w:cs="Arial"/>
          <w:sz w:val="16"/>
          <w:szCs w:val="16"/>
        </w:rPr>
      </w:pPr>
      <w:r>
        <w:rPr>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1440180</wp:posOffset>
                </wp:positionH>
                <wp:positionV relativeFrom="paragraph">
                  <wp:posOffset>-76835</wp:posOffset>
                </wp:positionV>
                <wp:extent cx="2520950" cy="1270"/>
                <wp:effectExtent l="11430" t="8890" r="10795" b="889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2268" y="-121"/>
                          <a:chExt cx="3970" cy="2"/>
                        </a:xfrm>
                      </wpg:grpSpPr>
                      <wps:wsp>
                        <wps:cNvPr id="16" name="Freeform 23"/>
                        <wps:cNvSpPr>
                          <a:spLocks/>
                        </wps:cNvSpPr>
                        <wps:spPr bwMode="auto">
                          <a:xfrm>
                            <a:off x="2268" y="-121"/>
                            <a:ext cx="3970" cy="2"/>
                          </a:xfrm>
                          <a:custGeom>
                            <a:avLst/>
                            <a:gdLst>
                              <a:gd name="T0" fmla="+- 0 2268 2268"/>
                              <a:gd name="T1" fmla="*/ T0 w 3970"/>
                              <a:gd name="T2" fmla="+- 0 6238 2268"/>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4E781" id="Group 22" o:spid="_x0000_s1026" style="position:absolute;margin-left:113.4pt;margin-top:-6.05pt;width:198.5pt;height:.1pt;z-index:-251658752;mso-position-horizontal-relative:page" coordorigin="2268,-121"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">
                <v:shape id="Freeform 23" o:spid="_x0000_s1027" style="position:absolute;left:2268;top:-121;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uMuMQA&#10;AADbAAAADwAAAGRycy9kb3ducmV2LnhtbESPQWvCQBCF7wX/wzJCL0U39RBKdBUVFCteaovgbchO&#10;ssHsbMhuTfz3riB4m+G9ed+b2aK3tbhS6yvHCj7HCQji3OmKSwV/v5vRFwgfkDXWjknBjTws5oO3&#10;GWbadfxD12MoRQxhn6ECE0KTSelzQxb92DXEUStcazHEtS2lbrGL4baWkyRJpcWKI8FgQ2tD+eX4&#10;byPklG6/U79fJysy9HG+FYdtVyj1PuyXUxCB+vAyP693OtZP4fFLH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jLjEAAAA2wAAAA8AAAAAAAAAAAAAAAAAmAIAAGRycy9k&#10;b3ducmV2LnhtbFBLBQYAAAAABAAEAPUAAACJAwAAAAA=&#10;" path="m,l3970,e" filled="f" strokeweight=".58pt">
                  <v:path arrowok="t" o:connecttype="custom" o:connectlocs="0,0;3970,0" o:connectangles="0,0"/>
                </v:shape>
                <w10:wrap anchorx="page"/>
              </v:group>
            </w:pict>
          </mc:Fallback>
        </mc:AlternateContent>
      </w:r>
      <w:r>
        <w:rPr>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4411345</wp:posOffset>
                </wp:positionH>
                <wp:positionV relativeFrom="paragraph">
                  <wp:posOffset>-76835</wp:posOffset>
                </wp:positionV>
                <wp:extent cx="2520950" cy="1270"/>
                <wp:effectExtent l="10795" t="8890" r="11430" b="889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6947" y="-121"/>
                          <a:chExt cx="3970" cy="2"/>
                        </a:xfrm>
                      </wpg:grpSpPr>
                      <wps:wsp>
                        <wps:cNvPr id="14" name="Freeform 21"/>
                        <wps:cNvSpPr>
                          <a:spLocks/>
                        </wps:cNvSpPr>
                        <wps:spPr bwMode="auto">
                          <a:xfrm>
                            <a:off x="6947" y="-121"/>
                            <a:ext cx="3970" cy="2"/>
                          </a:xfrm>
                          <a:custGeom>
                            <a:avLst/>
                            <a:gdLst>
                              <a:gd name="T0" fmla="+- 0 6947 6947"/>
                              <a:gd name="T1" fmla="*/ T0 w 3970"/>
                              <a:gd name="T2" fmla="+- 0 10917 6947"/>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518E4" id="Group 20" o:spid="_x0000_s1026" style="position:absolute;margin-left:347.35pt;margin-top:-6.05pt;width:198.5pt;height:.1pt;z-index:-251657728;mso-position-horizontal-relative:page" coordorigin="6947,-121"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">
                <v:shape id="Freeform 21" o:spid="_x0000_s1027" style="position:absolute;left:6947;top:-121;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3VMQA&#10;AADbAAAADwAAAGRycy9kb3ducmV2LnhtbESPQWvCQBCF7wX/wzKCl1I3FQkSXUWFipZe1FLobchO&#10;ssHsbMiuJv77riD0NsN78743i1Vva3Gj1leOFbyPExDEudMVlwq+zx9vMxA+IGusHZOCO3lYLQcv&#10;C8y06/hIt1MoRQxhn6ECE0KTSelzQxb92DXEUStcazHEtS2lbrGL4baWkyRJpcWKI8FgQ1tD+eV0&#10;tRHyk+4Oqf/cJhsy9Pp7L752XaHUaNiv5yAC9eHf/Lze61h/Co9f4g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Vt1TEAAAA2wAAAA8AAAAAAAAAAAAAAAAAmAIAAGRycy9k&#10;b3ducmV2LnhtbFBLBQYAAAAABAAEAPUAAACJAwAAAAA=&#10;" path="m,l3970,e" filled="f" strokeweight=".58pt">
                  <v:path arrowok="t" o:connecttype="custom" o:connectlocs="0,0;3970,0" o:connectangles="0,0"/>
                </v:shape>
                <w10:wrap anchorx="page"/>
              </v:group>
            </w:pict>
          </mc:Fallback>
        </mc:AlternateContent>
      </w:r>
      <w:r w:rsidR="00E72870">
        <w:rPr>
          <w:rFonts w:ascii="Arial" w:eastAsia="Arial" w:hAnsi="Arial" w:cs="Arial"/>
          <w:spacing w:val="1"/>
          <w:position w:val="-1"/>
          <w:sz w:val="16"/>
          <w:szCs w:val="16"/>
        </w:rPr>
        <w:t>P</w:t>
      </w:r>
      <w:r w:rsidR="00E72870">
        <w:rPr>
          <w:rFonts w:ascii="Arial" w:eastAsia="Arial" w:hAnsi="Arial" w:cs="Arial"/>
          <w:spacing w:val="-1"/>
          <w:position w:val="-1"/>
          <w:sz w:val="16"/>
          <w:szCs w:val="16"/>
        </w:rPr>
        <w:t>r</w:t>
      </w:r>
      <w:r w:rsidR="00E72870">
        <w:rPr>
          <w:rFonts w:ascii="Arial" w:eastAsia="Arial" w:hAnsi="Arial" w:cs="Arial"/>
          <w:position w:val="-1"/>
          <w:sz w:val="16"/>
          <w:szCs w:val="16"/>
        </w:rPr>
        <w:t>int</w:t>
      </w:r>
      <w:r w:rsidR="00E72870">
        <w:rPr>
          <w:rFonts w:ascii="Arial" w:eastAsia="Arial" w:hAnsi="Arial" w:cs="Arial"/>
          <w:spacing w:val="2"/>
          <w:position w:val="-1"/>
          <w:sz w:val="16"/>
          <w:szCs w:val="16"/>
        </w:rPr>
        <w:t xml:space="preserve"> </w:t>
      </w:r>
      <w:r w:rsidR="00E72870">
        <w:rPr>
          <w:rFonts w:ascii="Arial" w:eastAsia="Arial" w:hAnsi="Arial" w:cs="Arial"/>
          <w:spacing w:val="-1"/>
          <w:position w:val="-1"/>
          <w:sz w:val="16"/>
          <w:szCs w:val="16"/>
        </w:rPr>
        <w:t>N</w:t>
      </w:r>
      <w:r w:rsidR="00E72870">
        <w:rPr>
          <w:rFonts w:ascii="Arial" w:eastAsia="Arial" w:hAnsi="Arial" w:cs="Arial"/>
          <w:spacing w:val="-3"/>
          <w:position w:val="-1"/>
          <w:sz w:val="16"/>
          <w:szCs w:val="16"/>
        </w:rPr>
        <w:t>a</w:t>
      </w:r>
      <w:r w:rsidR="00E72870">
        <w:rPr>
          <w:rFonts w:ascii="Arial" w:eastAsia="Arial" w:hAnsi="Arial" w:cs="Arial"/>
          <w:position w:val="-1"/>
          <w:sz w:val="16"/>
          <w:szCs w:val="16"/>
        </w:rPr>
        <w:t xml:space="preserve">me                                                                                      </w:t>
      </w:r>
      <w:r w:rsidR="00E72870">
        <w:rPr>
          <w:rFonts w:ascii="Arial" w:eastAsia="Arial" w:hAnsi="Arial" w:cs="Arial"/>
          <w:spacing w:val="8"/>
          <w:position w:val="-1"/>
          <w:sz w:val="16"/>
          <w:szCs w:val="16"/>
        </w:rPr>
        <w:t xml:space="preserve"> </w:t>
      </w:r>
      <w:r w:rsidR="00E72870">
        <w:rPr>
          <w:rFonts w:ascii="Arial" w:eastAsia="Arial" w:hAnsi="Arial" w:cs="Arial"/>
          <w:spacing w:val="1"/>
          <w:position w:val="-1"/>
          <w:sz w:val="16"/>
          <w:szCs w:val="16"/>
        </w:rPr>
        <w:t>S</w:t>
      </w:r>
      <w:r w:rsidR="00E72870">
        <w:rPr>
          <w:rFonts w:ascii="Arial" w:eastAsia="Arial" w:hAnsi="Arial" w:cs="Arial"/>
          <w:position w:val="-1"/>
          <w:sz w:val="16"/>
          <w:szCs w:val="16"/>
        </w:rPr>
        <w:t>ig</w:t>
      </w:r>
      <w:r w:rsidR="00E72870">
        <w:rPr>
          <w:rFonts w:ascii="Arial" w:eastAsia="Arial" w:hAnsi="Arial" w:cs="Arial"/>
          <w:spacing w:val="-1"/>
          <w:position w:val="-1"/>
          <w:sz w:val="16"/>
          <w:szCs w:val="16"/>
        </w:rPr>
        <w:t>na</w:t>
      </w:r>
      <w:r w:rsidR="00E72870">
        <w:rPr>
          <w:rFonts w:ascii="Arial" w:eastAsia="Arial" w:hAnsi="Arial" w:cs="Arial"/>
          <w:spacing w:val="1"/>
          <w:position w:val="-1"/>
          <w:sz w:val="16"/>
          <w:szCs w:val="16"/>
        </w:rPr>
        <w:t>t</w:t>
      </w:r>
      <w:r w:rsidR="00E72870">
        <w:rPr>
          <w:rFonts w:ascii="Arial" w:eastAsia="Arial" w:hAnsi="Arial" w:cs="Arial"/>
          <w:spacing w:val="-1"/>
          <w:position w:val="-1"/>
          <w:sz w:val="16"/>
          <w:szCs w:val="16"/>
        </w:rPr>
        <w:t>ur</w:t>
      </w:r>
      <w:r w:rsidR="00E72870">
        <w:rPr>
          <w:rFonts w:ascii="Arial" w:eastAsia="Arial" w:hAnsi="Arial" w:cs="Arial"/>
          <w:position w:val="-1"/>
          <w:sz w:val="16"/>
          <w:szCs w:val="16"/>
        </w:rPr>
        <w:t xml:space="preserve">e </w:t>
      </w:r>
      <w:r w:rsidR="00E72870">
        <w:rPr>
          <w:rFonts w:ascii="Arial" w:eastAsia="Arial" w:hAnsi="Arial" w:cs="Arial"/>
          <w:spacing w:val="-1"/>
          <w:position w:val="-1"/>
          <w:sz w:val="16"/>
          <w:szCs w:val="16"/>
        </w:rPr>
        <w:t>o</w:t>
      </w:r>
      <w:r w:rsidR="00E72870">
        <w:rPr>
          <w:rFonts w:ascii="Arial" w:eastAsia="Arial" w:hAnsi="Arial" w:cs="Arial"/>
          <w:position w:val="-1"/>
          <w:sz w:val="16"/>
          <w:szCs w:val="16"/>
        </w:rPr>
        <w:t xml:space="preserve">f </w:t>
      </w:r>
      <w:r w:rsidR="00E72870">
        <w:rPr>
          <w:rFonts w:ascii="Arial" w:eastAsia="Arial" w:hAnsi="Arial" w:cs="Arial"/>
          <w:spacing w:val="-1"/>
          <w:position w:val="-1"/>
          <w:sz w:val="16"/>
          <w:szCs w:val="16"/>
        </w:rPr>
        <w:t>Cus</w:t>
      </w:r>
      <w:r w:rsidR="00E72870">
        <w:rPr>
          <w:rFonts w:ascii="Arial" w:eastAsia="Arial" w:hAnsi="Arial" w:cs="Arial"/>
          <w:spacing w:val="1"/>
          <w:position w:val="-1"/>
          <w:sz w:val="16"/>
          <w:szCs w:val="16"/>
        </w:rPr>
        <w:t>t</w:t>
      </w:r>
      <w:r w:rsidR="00E72870">
        <w:rPr>
          <w:rFonts w:ascii="Arial" w:eastAsia="Arial" w:hAnsi="Arial" w:cs="Arial"/>
          <w:spacing w:val="-3"/>
          <w:position w:val="-1"/>
          <w:sz w:val="16"/>
          <w:szCs w:val="16"/>
        </w:rPr>
        <w:t>o</w:t>
      </w:r>
      <w:r w:rsidR="00E72870">
        <w:rPr>
          <w:rFonts w:ascii="Arial" w:eastAsia="Arial" w:hAnsi="Arial" w:cs="Arial"/>
          <w:spacing w:val="3"/>
          <w:position w:val="-1"/>
          <w:sz w:val="16"/>
          <w:szCs w:val="16"/>
        </w:rPr>
        <w:t>m</w:t>
      </w:r>
      <w:r w:rsidR="00E72870">
        <w:rPr>
          <w:rFonts w:ascii="Arial" w:eastAsia="Arial" w:hAnsi="Arial" w:cs="Arial"/>
          <w:spacing w:val="-1"/>
          <w:position w:val="-1"/>
          <w:sz w:val="16"/>
          <w:szCs w:val="16"/>
        </w:rPr>
        <w:t>e</w:t>
      </w:r>
      <w:r w:rsidR="00E72870">
        <w:rPr>
          <w:rFonts w:ascii="Arial" w:eastAsia="Arial" w:hAnsi="Arial" w:cs="Arial"/>
          <w:position w:val="-1"/>
          <w:sz w:val="16"/>
          <w:szCs w:val="16"/>
        </w:rPr>
        <w:t xml:space="preserve">r </w:t>
      </w:r>
      <w:r w:rsidR="00E72870">
        <w:rPr>
          <w:rFonts w:ascii="Arial" w:eastAsia="Arial" w:hAnsi="Arial" w:cs="Arial"/>
          <w:spacing w:val="-1"/>
          <w:position w:val="-1"/>
          <w:sz w:val="16"/>
          <w:szCs w:val="16"/>
        </w:rPr>
        <w:t>Repr</w:t>
      </w:r>
      <w:r w:rsidR="00E72870">
        <w:rPr>
          <w:rFonts w:ascii="Arial" w:eastAsia="Arial" w:hAnsi="Arial" w:cs="Arial"/>
          <w:spacing w:val="-3"/>
          <w:position w:val="-1"/>
          <w:sz w:val="16"/>
          <w:szCs w:val="16"/>
        </w:rPr>
        <w:t>e</w:t>
      </w:r>
      <w:r w:rsidR="00E72870">
        <w:rPr>
          <w:rFonts w:ascii="Arial" w:eastAsia="Arial" w:hAnsi="Arial" w:cs="Arial"/>
          <w:spacing w:val="1"/>
          <w:position w:val="-1"/>
          <w:sz w:val="16"/>
          <w:szCs w:val="16"/>
        </w:rPr>
        <w:t>s</w:t>
      </w:r>
      <w:r w:rsidR="00E72870">
        <w:rPr>
          <w:rFonts w:ascii="Arial" w:eastAsia="Arial" w:hAnsi="Arial" w:cs="Arial"/>
          <w:spacing w:val="-1"/>
          <w:position w:val="-1"/>
          <w:sz w:val="16"/>
          <w:szCs w:val="16"/>
        </w:rPr>
        <w:t>enta</w:t>
      </w:r>
      <w:r w:rsidR="00E72870">
        <w:rPr>
          <w:rFonts w:ascii="Arial" w:eastAsia="Arial" w:hAnsi="Arial" w:cs="Arial"/>
          <w:spacing w:val="1"/>
          <w:position w:val="-1"/>
          <w:sz w:val="16"/>
          <w:szCs w:val="16"/>
        </w:rPr>
        <w:t>t</w:t>
      </w:r>
      <w:r w:rsidR="00E72870">
        <w:rPr>
          <w:rFonts w:ascii="Arial" w:eastAsia="Arial" w:hAnsi="Arial" w:cs="Arial"/>
          <w:position w:val="-1"/>
          <w:sz w:val="16"/>
          <w:szCs w:val="16"/>
        </w:rPr>
        <w:t>i</w:t>
      </w:r>
      <w:r w:rsidR="00E72870">
        <w:rPr>
          <w:rFonts w:ascii="Arial" w:eastAsia="Arial" w:hAnsi="Arial" w:cs="Arial"/>
          <w:spacing w:val="-1"/>
          <w:position w:val="-1"/>
          <w:sz w:val="16"/>
          <w:szCs w:val="16"/>
        </w:rPr>
        <w:t>v</w:t>
      </w:r>
      <w:r w:rsidR="00E72870">
        <w:rPr>
          <w:rFonts w:ascii="Arial" w:eastAsia="Arial" w:hAnsi="Arial" w:cs="Arial"/>
          <w:position w:val="-1"/>
          <w:sz w:val="16"/>
          <w:szCs w:val="16"/>
        </w:rPr>
        <w:t>e</w:t>
      </w:r>
    </w:p>
    <w:p w:rsidR="0043060C" w:rsidRDefault="0043060C">
      <w:pPr>
        <w:spacing w:before="17" w:after="0" w:line="200" w:lineRule="exact"/>
        <w:rPr>
          <w:sz w:val="20"/>
          <w:szCs w:val="20"/>
        </w:rPr>
      </w:pPr>
    </w:p>
    <w:p w:rsidR="0043060C" w:rsidRDefault="0043060C">
      <w:pPr>
        <w:spacing w:before="17"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395838">
      <w:pPr>
        <w:spacing w:before="40" w:after="0" w:line="181" w:lineRule="exact"/>
        <w:ind w:left="588" w:right="-20"/>
        <w:rPr>
          <w:rFonts w:ascii="Arial" w:eastAsia="Arial" w:hAnsi="Arial" w:cs="Arial"/>
          <w:sz w:val="16"/>
          <w:szCs w:val="16"/>
        </w:rPr>
      </w:pPr>
      <w:r>
        <w:rPr>
          <w:noProof/>
          <w:lang w:val="en-AU" w:eastAsia="en-AU"/>
        </w:rPr>
        <mc:AlternateContent>
          <mc:Choice Requires="wpg">
            <w:drawing>
              <wp:anchor distT="0" distB="0" distL="114300" distR="114300" simplePos="0" relativeHeight="251659776" behindDoc="1" locked="0" layoutInCell="1" allowOverlap="1">
                <wp:simplePos x="0" y="0"/>
                <wp:positionH relativeFrom="page">
                  <wp:posOffset>1440180</wp:posOffset>
                </wp:positionH>
                <wp:positionV relativeFrom="paragraph">
                  <wp:posOffset>-51435</wp:posOffset>
                </wp:positionV>
                <wp:extent cx="2520950" cy="1270"/>
                <wp:effectExtent l="11430" t="5715" r="10795" b="12065"/>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2268" y="-81"/>
                          <a:chExt cx="3970" cy="2"/>
                        </a:xfrm>
                      </wpg:grpSpPr>
                      <wps:wsp>
                        <wps:cNvPr id="12" name="Freeform 19"/>
                        <wps:cNvSpPr>
                          <a:spLocks/>
                        </wps:cNvSpPr>
                        <wps:spPr bwMode="auto">
                          <a:xfrm>
                            <a:off x="2268" y="-81"/>
                            <a:ext cx="3970" cy="2"/>
                          </a:xfrm>
                          <a:custGeom>
                            <a:avLst/>
                            <a:gdLst>
                              <a:gd name="T0" fmla="+- 0 2268 2268"/>
                              <a:gd name="T1" fmla="*/ T0 w 3970"/>
                              <a:gd name="T2" fmla="+- 0 6238 2268"/>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67881" id="Group 18" o:spid="_x0000_s1026" style="position:absolute;margin-left:113.4pt;margin-top:-4.05pt;width:198.5pt;height:.1pt;z-index:-251656704;mso-position-horizontal-relative:page" coordorigin="2268,-81"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ohXAMAAOQHAAAOAAAAZHJzL2Uyb0RvYy54bWykVdtu2zgQfV9g/4HgYxeOLlYc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">
                <v:shape id="Freeform 19" o:spid="_x0000_s1027" style="position:absolute;left:2268;top:-81;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Ku8UA&#10;AADbAAAADwAAAGRycy9kb3ducmV2LnhtbESPQWvDMAyF74X9B6PBLqV11kMYaZ3QFla6scvSMdhN&#10;xEocFsshdpv038+DQm8S7+l9T5tisp240OBbxwqelwkI4srplhsFX6fXxQsIH5A1do5JwZU8FPnD&#10;bIOZdiN/0qUMjYgh7DNUYELoMyl9ZciiX7qeOGq1GyyGuA6N1AOOMdx2cpUkqbTYciQY7GlvqPot&#10;zzZCvtPDW+rf98mODM1/rvXHYayVenqctmsQgaZwN9+ujzrWX8H/L3E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q7xQAAANsAAAAPAAAAAAAAAAAAAAAAAJgCAABkcnMv&#10;ZG93bnJldi54bWxQSwUGAAAAAAQABAD1AAAAigMAAAAA&#10;" path="m,l3970,e" filled="f" strokeweight=".58pt">
                  <v:path arrowok="t" o:connecttype="custom" o:connectlocs="0,0;3970,0" o:connectangles="0,0"/>
                </v:shape>
                <w10:wrap anchorx="page"/>
              </v:group>
            </w:pict>
          </mc:Fallback>
        </mc:AlternateContent>
      </w:r>
      <w:r w:rsidR="00E72870">
        <w:rPr>
          <w:rFonts w:ascii="Arial" w:eastAsia="Arial" w:hAnsi="Arial" w:cs="Arial"/>
          <w:spacing w:val="-1"/>
          <w:position w:val="-1"/>
          <w:sz w:val="16"/>
          <w:szCs w:val="16"/>
        </w:rPr>
        <w:t>Da</w:t>
      </w:r>
      <w:r w:rsidR="00E72870">
        <w:rPr>
          <w:rFonts w:ascii="Arial" w:eastAsia="Arial" w:hAnsi="Arial" w:cs="Arial"/>
          <w:spacing w:val="1"/>
          <w:position w:val="-1"/>
          <w:sz w:val="16"/>
          <w:szCs w:val="16"/>
        </w:rPr>
        <w:t>t</w:t>
      </w:r>
      <w:r w:rsidR="00E72870">
        <w:rPr>
          <w:rFonts w:ascii="Arial" w:eastAsia="Arial" w:hAnsi="Arial" w:cs="Arial"/>
          <w:position w:val="-1"/>
          <w:sz w:val="16"/>
          <w:szCs w:val="16"/>
        </w:rPr>
        <w:t>e</w:t>
      </w:r>
    </w:p>
    <w:p w:rsidR="0043060C" w:rsidRDefault="0043060C">
      <w:pPr>
        <w:spacing w:before="17"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E72870" w:rsidP="00D54821">
      <w:pPr>
        <w:spacing w:before="34" w:line="241" w:lineRule="auto"/>
        <w:ind w:left="588" w:right="4894"/>
        <w:rPr>
          <w:rFonts w:ascii="Arial" w:eastAsia="Arial" w:hAnsi="Arial" w:cs="Arial"/>
          <w:sz w:val="20"/>
          <w:szCs w:val="20"/>
        </w:rPr>
      </w:pPr>
      <w:r w:rsidRPr="00B760F5">
        <w:rPr>
          <w:rFonts w:ascii="Arial" w:eastAsia="Arial" w:hAnsi="Arial" w:cs="Arial"/>
          <w:b/>
          <w:bCs/>
          <w:spacing w:val="-1"/>
          <w:sz w:val="20"/>
          <w:szCs w:val="20"/>
        </w:rPr>
        <w:t>S</w:t>
      </w:r>
      <w:r w:rsidRPr="00B760F5">
        <w:rPr>
          <w:rFonts w:ascii="Arial" w:eastAsia="Arial" w:hAnsi="Arial" w:cs="Arial"/>
          <w:b/>
          <w:bCs/>
          <w:sz w:val="20"/>
          <w:szCs w:val="20"/>
        </w:rPr>
        <w:t>ig</w:t>
      </w:r>
      <w:r w:rsidRPr="00B760F5">
        <w:rPr>
          <w:rFonts w:ascii="Arial" w:eastAsia="Arial" w:hAnsi="Arial" w:cs="Arial"/>
          <w:b/>
          <w:bCs/>
          <w:spacing w:val="1"/>
          <w:sz w:val="20"/>
          <w:szCs w:val="20"/>
        </w:rPr>
        <w:t>n</w:t>
      </w:r>
      <w:r w:rsidRPr="00B760F5">
        <w:rPr>
          <w:rFonts w:ascii="Arial" w:eastAsia="Arial" w:hAnsi="Arial" w:cs="Arial"/>
          <w:b/>
          <w:bCs/>
          <w:sz w:val="20"/>
          <w:szCs w:val="20"/>
        </w:rPr>
        <w:t xml:space="preserve">ed </w:t>
      </w:r>
      <w:r w:rsidRPr="00B760F5">
        <w:rPr>
          <w:rFonts w:ascii="Arial" w:eastAsia="Arial" w:hAnsi="Arial" w:cs="Arial"/>
          <w:b/>
          <w:bCs/>
          <w:spacing w:val="1"/>
          <w:sz w:val="20"/>
          <w:szCs w:val="20"/>
        </w:rPr>
        <w:t>f</w:t>
      </w:r>
      <w:r w:rsidRPr="00B760F5">
        <w:rPr>
          <w:rFonts w:ascii="Arial" w:eastAsia="Arial" w:hAnsi="Arial" w:cs="Arial"/>
          <w:b/>
          <w:bCs/>
          <w:sz w:val="20"/>
          <w:szCs w:val="20"/>
        </w:rPr>
        <w:t>or</w:t>
      </w:r>
      <w:r w:rsidRPr="00B760F5">
        <w:rPr>
          <w:rFonts w:ascii="Arial" w:eastAsia="Arial" w:hAnsi="Arial" w:cs="Arial"/>
          <w:b/>
          <w:bCs/>
          <w:spacing w:val="4"/>
          <w:sz w:val="20"/>
          <w:szCs w:val="20"/>
        </w:rPr>
        <w:t xml:space="preserve"> </w:t>
      </w:r>
      <w:r w:rsidRPr="00B760F5">
        <w:rPr>
          <w:rFonts w:ascii="Arial" w:eastAsia="Arial" w:hAnsi="Arial" w:cs="Arial"/>
          <w:b/>
          <w:bCs/>
          <w:sz w:val="20"/>
          <w:szCs w:val="20"/>
        </w:rPr>
        <w:t>and</w:t>
      </w:r>
      <w:r w:rsidRPr="00B760F5">
        <w:rPr>
          <w:rFonts w:ascii="Arial" w:eastAsia="Arial" w:hAnsi="Arial" w:cs="Arial"/>
          <w:b/>
          <w:bCs/>
          <w:spacing w:val="4"/>
          <w:sz w:val="20"/>
          <w:szCs w:val="20"/>
        </w:rPr>
        <w:t xml:space="preserve"> </w:t>
      </w:r>
      <w:r w:rsidRPr="00B760F5">
        <w:rPr>
          <w:rFonts w:ascii="Arial" w:eastAsia="Arial" w:hAnsi="Arial" w:cs="Arial"/>
          <w:b/>
          <w:bCs/>
          <w:sz w:val="20"/>
          <w:szCs w:val="20"/>
        </w:rPr>
        <w:t>on</w:t>
      </w:r>
      <w:r w:rsidRPr="00B760F5">
        <w:rPr>
          <w:rFonts w:ascii="Arial" w:eastAsia="Arial" w:hAnsi="Arial" w:cs="Arial"/>
          <w:b/>
          <w:bCs/>
          <w:spacing w:val="5"/>
          <w:sz w:val="20"/>
          <w:szCs w:val="20"/>
        </w:rPr>
        <w:t xml:space="preserve"> </w:t>
      </w:r>
      <w:r w:rsidRPr="00B760F5">
        <w:rPr>
          <w:rFonts w:ascii="Arial" w:eastAsia="Arial" w:hAnsi="Arial" w:cs="Arial"/>
          <w:b/>
          <w:bCs/>
          <w:sz w:val="20"/>
          <w:szCs w:val="20"/>
        </w:rPr>
        <w:t>behalf</w:t>
      </w:r>
      <w:r w:rsidRPr="00B760F5">
        <w:rPr>
          <w:rFonts w:ascii="Arial" w:eastAsia="Arial" w:hAnsi="Arial" w:cs="Arial"/>
          <w:b/>
          <w:bCs/>
          <w:spacing w:val="2"/>
          <w:sz w:val="20"/>
          <w:szCs w:val="20"/>
        </w:rPr>
        <w:t xml:space="preserve"> </w:t>
      </w:r>
      <w:r w:rsidRPr="00B760F5">
        <w:rPr>
          <w:rFonts w:ascii="Arial" w:eastAsia="Arial" w:hAnsi="Arial" w:cs="Arial"/>
          <w:b/>
          <w:bCs/>
          <w:sz w:val="20"/>
          <w:szCs w:val="20"/>
        </w:rPr>
        <w:t>of</w:t>
      </w:r>
      <w:r w:rsidRPr="00B760F5">
        <w:rPr>
          <w:rFonts w:ascii="Arial" w:eastAsia="Arial" w:hAnsi="Arial" w:cs="Arial"/>
          <w:b/>
          <w:bCs/>
          <w:spacing w:val="6"/>
          <w:sz w:val="20"/>
          <w:szCs w:val="20"/>
        </w:rPr>
        <w:t xml:space="preserve"> </w:t>
      </w:r>
      <w:r w:rsidR="00AD1547">
        <w:rPr>
          <w:rFonts w:ascii="Arial" w:eastAsia="Arial" w:hAnsi="Arial" w:cs="Arial"/>
          <w:b/>
          <w:bCs/>
          <w:spacing w:val="1"/>
          <w:sz w:val="20"/>
          <w:szCs w:val="20"/>
        </w:rPr>
        <w:t>[</w:t>
      </w:r>
      <w:r w:rsidR="00AD1547" w:rsidRPr="00AD1547">
        <w:rPr>
          <w:rFonts w:ascii="Arial" w:eastAsia="Arial" w:hAnsi="Arial" w:cs="Arial"/>
          <w:b/>
          <w:bCs/>
          <w:spacing w:val="1"/>
          <w:sz w:val="20"/>
          <w:szCs w:val="20"/>
        </w:rPr>
        <w:t xml:space="preserve">insert Supplier's name and ACN/ABN] </w:t>
      </w:r>
      <w:r w:rsidR="00AD1547" w:rsidRPr="00AD1547">
        <w:rPr>
          <w:rFonts w:ascii="Arial" w:eastAsia="Arial" w:hAnsi="Arial" w:cs="Arial"/>
          <w:bCs/>
          <w:spacing w:val="1"/>
          <w:sz w:val="20"/>
          <w:szCs w:val="20"/>
        </w:rPr>
        <w:t>by [insert name</w:t>
      </w:r>
      <w:r w:rsidR="00AD1547">
        <w:rPr>
          <w:rFonts w:ascii="Arial" w:eastAsia="Arial" w:hAnsi="Arial" w:cs="Arial"/>
          <w:bCs/>
          <w:spacing w:val="1"/>
          <w:sz w:val="20"/>
          <w:szCs w:val="20"/>
        </w:rPr>
        <w:t xml:space="preserve"> </w:t>
      </w:r>
      <w:r w:rsidR="00AD1547" w:rsidRPr="00AD1547">
        <w:rPr>
          <w:rFonts w:ascii="Arial" w:eastAsia="Arial" w:hAnsi="Arial" w:cs="Arial"/>
          <w:bCs/>
          <w:spacing w:val="1"/>
          <w:sz w:val="20"/>
          <w:szCs w:val="20"/>
        </w:rPr>
        <w:t xml:space="preserve">of Supplier’s </w:t>
      </w:r>
      <w:proofErr w:type="spellStart"/>
      <w:proofErr w:type="gramStart"/>
      <w:r w:rsidR="00AD1547" w:rsidRPr="00AD1547">
        <w:rPr>
          <w:rFonts w:ascii="Arial" w:eastAsia="Arial" w:hAnsi="Arial" w:cs="Arial"/>
          <w:bCs/>
          <w:spacing w:val="1"/>
          <w:sz w:val="20"/>
          <w:szCs w:val="20"/>
        </w:rPr>
        <w:t>Authorised</w:t>
      </w:r>
      <w:proofErr w:type="spellEnd"/>
      <w:r w:rsidR="00AD1547" w:rsidRPr="00AD1547">
        <w:rPr>
          <w:rFonts w:ascii="Arial" w:eastAsia="Arial" w:hAnsi="Arial" w:cs="Arial"/>
          <w:bCs/>
          <w:spacing w:val="1"/>
          <w:sz w:val="20"/>
          <w:szCs w:val="20"/>
        </w:rPr>
        <w:t xml:space="preserve">  Representative</w:t>
      </w:r>
      <w:proofErr w:type="gramEnd"/>
      <w:r w:rsidR="00AD1547" w:rsidRPr="00AD1547">
        <w:rPr>
          <w:rFonts w:ascii="Arial" w:eastAsia="Arial" w:hAnsi="Arial" w:cs="Arial"/>
          <w:bCs/>
          <w:spacing w:val="1"/>
          <w:sz w:val="20"/>
          <w:szCs w:val="20"/>
        </w:rPr>
        <w:t>]</w:t>
      </w:r>
      <w:r w:rsidR="00AD1547">
        <w:rPr>
          <w:rFonts w:ascii="Arial" w:eastAsia="Arial" w:hAnsi="Arial" w:cs="Arial"/>
          <w:sz w:val="20"/>
          <w:szCs w:val="20"/>
        </w:rPr>
        <w:t xml:space="preserve"> </w:t>
      </w:r>
      <w:r w:rsidR="00B26FC0">
        <w:rPr>
          <w:rFonts w:ascii="Arial" w:eastAsia="Arial" w:hAnsi="Arial" w:cs="Arial"/>
          <w:sz w:val="20"/>
          <w:szCs w:val="20"/>
        </w:rPr>
        <w:t>b</w:t>
      </w:r>
      <w:r w:rsidRPr="00B760F5">
        <w:rPr>
          <w:rFonts w:ascii="Arial" w:eastAsia="Arial" w:hAnsi="Arial" w:cs="Arial"/>
          <w:spacing w:val="-1"/>
          <w:sz w:val="20"/>
          <w:szCs w:val="20"/>
        </w:rPr>
        <w:t>u</w:t>
      </w:r>
      <w:r w:rsidRPr="00B760F5">
        <w:rPr>
          <w:rFonts w:ascii="Arial" w:eastAsia="Arial" w:hAnsi="Arial" w:cs="Arial"/>
          <w:sz w:val="20"/>
          <w:szCs w:val="20"/>
        </w:rPr>
        <w:t>t</w:t>
      </w:r>
      <w:r w:rsidRPr="00B760F5">
        <w:rPr>
          <w:rFonts w:ascii="Arial" w:eastAsia="Arial" w:hAnsi="Arial" w:cs="Arial"/>
          <w:spacing w:val="37"/>
          <w:sz w:val="20"/>
          <w:szCs w:val="20"/>
        </w:rPr>
        <w:t xml:space="preserve"> </w:t>
      </w:r>
      <w:r w:rsidRPr="00B760F5">
        <w:rPr>
          <w:rFonts w:ascii="Arial" w:eastAsia="Arial" w:hAnsi="Arial" w:cs="Arial"/>
          <w:sz w:val="20"/>
          <w:szCs w:val="20"/>
        </w:rPr>
        <w:t>n</w:t>
      </w:r>
      <w:r w:rsidRPr="00B760F5">
        <w:rPr>
          <w:rFonts w:ascii="Arial" w:eastAsia="Arial" w:hAnsi="Arial" w:cs="Arial"/>
          <w:spacing w:val="-1"/>
          <w:sz w:val="20"/>
          <w:szCs w:val="20"/>
        </w:rPr>
        <w:t>o</w:t>
      </w:r>
      <w:r w:rsidRPr="00B760F5">
        <w:rPr>
          <w:rFonts w:ascii="Arial" w:eastAsia="Arial" w:hAnsi="Arial" w:cs="Arial"/>
          <w:sz w:val="20"/>
          <w:szCs w:val="20"/>
        </w:rPr>
        <w:t xml:space="preserve">t </w:t>
      </w:r>
      <w:r w:rsidRPr="00B760F5">
        <w:rPr>
          <w:rFonts w:ascii="Arial" w:eastAsia="Arial" w:hAnsi="Arial" w:cs="Arial"/>
          <w:spacing w:val="1"/>
          <w:sz w:val="20"/>
          <w:szCs w:val="20"/>
        </w:rPr>
        <w:t>s</w:t>
      </w:r>
      <w:r w:rsidRPr="00B760F5">
        <w:rPr>
          <w:rFonts w:ascii="Arial" w:eastAsia="Arial" w:hAnsi="Arial" w:cs="Arial"/>
          <w:sz w:val="20"/>
          <w:szCs w:val="20"/>
        </w:rPr>
        <w:t>o</w:t>
      </w:r>
      <w:r w:rsidRPr="00B760F5">
        <w:rPr>
          <w:rFonts w:ascii="Arial" w:eastAsia="Arial" w:hAnsi="Arial" w:cs="Arial"/>
          <w:spacing w:val="-2"/>
          <w:sz w:val="20"/>
          <w:szCs w:val="20"/>
        </w:rPr>
        <w:t xml:space="preserve"> </w:t>
      </w:r>
      <w:r w:rsidRPr="00B760F5">
        <w:rPr>
          <w:rFonts w:ascii="Arial" w:eastAsia="Arial" w:hAnsi="Arial" w:cs="Arial"/>
          <w:spacing w:val="-1"/>
          <w:sz w:val="20"/>
          <w:szCs w:val="20"/>
        </w:rPr>
        <w:t>a</w:t>
      </w:r>
      <w:r w:rsidRPr="00B760F5">
        <w:rPr>
          <w:rFonts w:ascii="Arial" w:eastAsia="Arial" w:hAnsi="Arial" w:cs="Arial"/>
          <w:sz w:val="20"/>
          <w:szCs w:val="20"/>
        </w:rPr>
        <w:t>s</w:t>
      </w:r>
      <w:r w:rsidRPr="00B760F5">
        <w:rPr>
          <w:rFonts w:ascii="Arial" w:eastAsia="Arial" w:hAnsi="Arial" w:cs="Arial"/>
          <w:spacing w:val="-1"/>
          <w:sz w:val="20"/>
          <w:szCs w:val="20"/>
        </w:rPr>
        <w:t xml:space="preserve"> </w:t>
      </w:r>
      <w:r w:rsidRPr="00B760F5">
        <w:rPr>
          <w:rFonts w:ascii="Arial" w:eastAsia="Arial" w:hAnsi="Arial" w:cs="Arial"/>
          <w:sz w:val="20"/>
          <w:szCs w:val="20"/>
        </w:rPr>
        <w:t>to</w:t>
      </w:r>
      <w:r w:rsidRPr="00B760F5">
        <w:rPr>
          <w:rFonts w:ascii="Arial" w:eastAsia="Arial" w:hAnsi="Arial" w:cs="Arial"/>
          <w:spacing w:val="-1"/>
          <w:sz w:val="20"/>
          <w:szCs w:val="20"/>
        </w:rPr>
        <w:t xml:space="preserve"> i</w:t>
      </w:r>
      <w:r w:rsidRPr="00B760F5">
        <w:rPr>
          <w:rFonts w:ascii="Arial" w:eastAsia="Arial" w:hAnsi="Arial" w:cs="Arial"/>
          <w:sz w:val="20"/>
          <w:szCs w:val="20"/>
        </w:rPr>
        <w:t>n</w:t>
      </w:r>
      <w:r w:rsidRPr="00B760F5">
        <w:rPr>
          <w:rFonts w:ascii="Arial" w:eastAsia="Arial" w:hAnsi="Arial" w:cs="Arial"/>
          <w:spacing w:val="1"/>
          <w:sz w:val="20"/>
          <w:szCs w:val="20"/>
        </w:rPr>
        <w:t>c</w:t>
      </w:r>
      <w:r w:rsidRPr="00B760F5">
        <w:rPr>
          <w:rFonts w:ascii="Arial" w:eastAsia="Arial" w:hAnsi="Arial" w:cs="Arial"/>
          <w:sz w:val="20"/>
          <w:szCs w:val="20"/>
        </w:rPr>
        <w:t>ur</w:t>
      </w:r>
      <w:r w:rsidRPr="00B760F5">
        <w:rPr>
          <w:rFonts w:ascii="Arial" w:eastAsia="Arial" w:hAnsi="Arial" w:cs="Arial"/>
          <w:spacing w:val="-4"/>
          <w:sz w:val="20"/>
          <w:szCs w:val="20"/>
        </w:rPr>
        <w:t xml:space="preserve"> </w:t>
      </w:r>
      <w:r w:rsidRPr="00B760F5">
        <w:rPr>
          <w:rFonts w:ascii="Arial" w:eastAsia="Arial" w:hAnsi="Arial" w:cs="Arial"/>
          <w:sz w:val="20"/>
          <w:szCs w:val="20"/>
        </w:rPr>
        <w:t>per</w:t>
      </w:r>
      <w:r w:rsidRPr="00B760F5">
        <w:rPr>
          <w:rFonts w:ascii="Arial" w:eastAsia="Arial" w:hAnsi="Arial" w:cs="Arial"/>
          <w:spacing w:val="1"/>
          <w:sz w:val="20"/>
          <w:szCs w:val="20"/>
        </w:rPr>
        <w:t>s</w:t>
      </w:r>
      <w:r w:rsidRPr="00B760F5">
        <w:rPr>
          <w:rFonts w:ascii="Arial" w:eastAsia="Arial" w:hAnsi="Arial" w:cs="Arial"/>
          <w:spacing w:val="2"/>
          <w:sz w:val="20"/>
          <w:szCs w:val="20"/>
        </w:rPr>
        <w:t>o</w:t>
      </w:r>
      <w:r w:rsidRPr="00B760F5">
        <w:rPr>
          <w:rFonts w:ascii="Arial" w:eastAsia="Arial" w:hAnsi="Arial" w:cs="Arial"/>
          <w:sz w:val="20"/>
          <w:szCs w:val="20"/>
        </w:rPr>
        <w:t>n</w:t>
      </w:r>
      <w:r w:rsidRPr="00B760F5">
        <w:rPr>
          <w:rFonts w:ascii="Arial" w:eastAsia="Arial" w:hAnsi="Arial" w:cs="Arial"/>
          <w:spacing w:val="-1"/>
          <w:sz w:val="20"/>
          <w:szCs w:val="20"/>
        </w:rPr>
        <w:t>a</w:t>
      </w:r>
      <w:r w:rsidRPr="00B760F5">
        <w:rPr>
          <w:rFonts w:ascii="Arial" w:eastAsia="Arial" w:hAnsi="Arial" w:cs="Arial"/>
          <w:sz w:val="20"/>
          <w:szCs w:val="20"/>
        </w:rPr>
        <w:t>l</w:t>
      </w:r>
      <w:r w:rsidRPr="00B760F5">
        <w:rPr>
          <w:rFonts w:ascii="Arial" w:eastAsia="Arial" w:hAnsi="Arial" w:cs="Arial"/>
          <w:spacing w:val="-7"/>
          <w:sz w:val="20"/>
          <w:szCs w:val="20"/>
        </w:rPr>
        <w:t xml:space="preserve"> </w:t>
      </w:r>
      <w:r w:rsidRPr="00B760F5">
        <w:rPr>
          <w:rFonts w:ascii="Arial" w:eastAsia="Arial" w:hAnsi="Arial" w:cs="Arial"/>
          <w:spacing w:val="1"/>
          <w:sz w:val="20"/>
          <w:szCs w:val="20"/>
        </w:rPr>
        <w:t>l</w:t>
      </w:r>
      <w:r w:rsidRPr="00B760F5">
        <w:rPr>
          <w:rFonts w:ascii="Arial" w:eastAsia="Arial" w:hAnsi="Arial" w:cs="Arial"/>
          <w:spacing w:val="-1"/>
          <w:sz w:val="20"/>
          <w:szCs w:val="20"/>
        </w:rPr>
        <w:t>i</w:t>
      </w:r>
      <w:r w:rsidRPr="00B760F5">
        <w:rPr>
          <w:rFonts w:ascii="Arial" w:eastAsia="Arial" w:hAnsi="Arial" w:cs="Arial"/>
          <w:sz w:val="20"/>
          <w:szCs w:val="20"/>
        </w:rPr>
        <w:t>a</w:t>
      </w:r>
      <w:r w:rsidRPr="00B760F5">
        <w:rPr>
          <w:rFonts w:ascii="Arial" w:eastAsia="Arial" w:hAnsi="Arial" w:cs="Arial"/>
          <w:spacing w:val="1"/>
          <w:sz w:val="20"/>
          <w:szCs w:val="20"/>
        </w:rPr>
        <w:t>bi</w:t>
      </w:r>
      <w:r w:rsidRPr="00B760F5">
        <w:rPr>
          <w:rFonts w:ascii="Arial" w:eastAsia="Arial" w:hAnsi="Arial" w:cs="Arial"/>
          <w:spacing w:val="-1"/>
          <w:sz w:val="20"/>
          <w:szCs w:val="20"/>
        </w:rPr>
        <w:t>li</w:t>
      </w:r>
      <w:r w:rsidRPr="00B760F5">
        <w:rPr>
          <w:rFonts w:ascii="Arial" w:eastAsia="Arial" w:hAnsi="Arial" w:cs="Arial"/>
          <w:spacing w:val="4"/>
          <w:sz w:val="20"/>
          <w:szCs w:val="20"/>
        </w:rPr>
        <w:t>t</w:t>
      </w:r>
      <w:r w:rsidRPr="00B760F5">
        <w:rPr>
          <w:rFonts w:ascii="Arial" w:eastAsia="Arial" w:hAnsi="Arial" w:cs="Arial"/>
          <w:sz w:val="20"/>
          <w:szCs w:val="20"/>
        </w:rPr>
        <w:t>y</w:t>
      </w:r>
    </w:p>
    <w:p w:rsidR="0043060C" w:rsidRDefault="0043060C">
      <w:pPr>
        <w:spacing w:before="17"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395838">
      <w:pPr>
        <w:spacing w:after="0" w:line="181" w:lineRule="exact"/>
        <w:ind w:left="588" w:right="1803"/>
        <w:jc w:val="both"/>
        <w:rPr>
          <w:rFonts w:ascii="Arial" w:eastAsia="Arial" w:hAnsi="Arial" w:cs="Arial"/>
          <w:sz w:val="16"/>
          <w:szCs w:val="16"/>
        </w:rPr>
      </w:pPr>
      <w:r>
        <w:rPr>
          <w:noProof/>
          <w:lang w:val="en-AU" w:eastAsia="en-AU"/>
        </w:rPr>
        <mc:AlternateContent>
          <mc:Choice Requires="wpg">
            <w:drawing>
              <wp:anchor distT="0" distB="0" distL="114300" distR="114300" simplePos="0" relativeHeight="251662848" behindDoc="1" locked="0" layoutInCell="1" allowOverlap="1">
                <wp:simplePos x="0" y="0"/>
                <wp:positionH relativeFrom="page">
                  <wp:posOffset>1440180</wp:posOffset>
                </wp:positionH>
                <wp:positionV relativeFrom="paragraph">
                  <wp:posOffset>-78740</wp:posOffset>
                </wp:positionV>
                <wp:extent cx="2520950" cy="1270"/>
                <wp:effectExtent l="11430" t="6985" r="10795" b="1079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2268" y="-124"/>
                          <a:chExt cx="3970" cy="2"/>
                        </a:xfrm>
                      </wpg:grpSpPr>
                      <wps:wsp>
                        <wps:cNvPr id="10" name="Freeform 7"/>
                        <wps:cNvSpPr>
                          <a:spLocks/>
                        </wps:cNvSpPr>
                        <wps:spPr bwMode="auto">
                          <a:xfrm>
                            <a:off x="2268" y="-124"/>
                            <a:ext cx="3970" cy="2"/>
                          </a:xfrm>
                          <a:custGeom>
                            <a:avLst/>
                            <a:gdLst>
                              <a:gd name="T0" fmla="+- 0 2268 2268"/>
                              <a:gd name="T1" fmla="*/ T0 w 3970"/>
                              <a:gd name="T2" fmla="+- 0 6238 2268"/>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B201" id="Group 6" o:spid="_x0000_s1026" style="position:absolute;margin-left:113.4pt;margin-top:-6.2pt;width:198.5pt;height:.1pt;z-index:-251653632;mso-position-horizontal-relative:page" coordorigin="2268,-124"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">
                <v:shape id="Freeform 7" o:spid="_x0000_s1027" style="position:absolute;left:2268;top:-124;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xV8QA&#10;AADbAAAADwAAAGRycy9kb3ducmV2LnhtbESPTWvCQBCG74X+h2UKvRTdtIdQoquoUGnFS7UUvA3Z&#10;STaYnQ3ZrYn/vnMQvM0w78cz8+XoW3WhPjaBDbxOM1DEZbAN1wZ+jh+Td1AxIVtsA5OBK0VYLh4f&#10;5ljYMPA3XQ6pVhLCsUADLqWu0DqWjjzGaeiI5VaF3mOSta+17XGQcN/qtyzLtceGpcFhRxtH5fnw&#10;56XkN99+5XG3ydbk6OV0rfbboTLm+WlczUAlGtNdfHN/WsEXev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sVfEAAAA2wAAAA8AAAAAAAAAAAAAAAAAmAIAAGRycy9k&#10;b3ducmV2LnhtbFBLBQYAAAAABAAEAPUAAACJAwAAAAA=&#10;" path="m,l3970,e" filled="f" strokeweight=".58pt">
                  <v:path arrowok="t" o:connecttype="custom" o:connectlocs="0,0;3970,0" o:connectangles="0,0"/>
                </v:shape>
                <w10:wrap anchorx="page"/>
              </v:group>
            </w:pict>
          </mc:Fallback>
        </mc:AlternateContent>
      </w:r>
      <w:r>
        <w:rPr>
          <w:noProof/>
          <w:lang w:val="en-AU" w:eastAsia="en-AU"/>
        </w:rPr>
        <mc:AlternateContent>
          <mc:Choice Requires="wpg">
            <w:drawing>
              <wp:anchor distT="0" distB="0" distL="114300" distR="114300" simplePos="0" relativeHeight="251663872" behindDoc="1" locked="0" layoutInCell="1" allowOverlap="1">
                <wp:simplePos x="0" y="0"/>
                <wp:positionH relativeFrom="page">
                  <wp:posOffset>4411345</wp:posOffset>
                </wp:positionH>
                <wp:positionV relativeFrom="paragraph">
                  <wp:posOffset>-78740</wp:posOffset>
                </wp:positionV>
                <wp:extent cx="2520950" cy="1270"/>
                <wp:effectExtent l="10795" t="6985" r="11430"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6947" y="-124"/>
                          <a:chExt cx="3970" cy="2"/>
                        </a:xfrm>
                      </wpg:grpSpPr>
                      <wps:wsp>
                        <wps:cNvPr id="8" name="Freeform 5"/>
                        <wps:cNvSpPr>
                          <a:spLocks/>
                        </wps:cNvSpPr>
                        <wps:spPr bwMode="auto">
                          <a:xfrm>
                            <a:off x="6947" y="-124"/>
                            <a:ext cx="3970" cy="2"/>
                          </a:xfrm>
                          <a:custGeom>
                            <a:avLst/>
                            <a:gdLst>
                              <a:gd name="T0" fmla="+- 0 6947 6947"/>
                              <a:gd name="T1" fmla="*/ T0 w 3970"/>
                              <a:gd name="T2" fmla="+- 0 10917 6947"/>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54B29" id="Group 4" o:spid="_x0000_s1026" style="position:absolute;margin-left:347.35pt;margin-top:-6.2pt;width:198.5pt;height:.1pt;z-index:-251652608;mso-position-horizontal-relative:page" coordorigin="6947,-124"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">
                <v:shape id="Freeform 5" o:spid="_x0000_s1027" style="position:absolute;left:6947;top:-124;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9ed8AA&#10;AADaAAAADwAAAGRycy9kb3ducmV2LnhtbERPTWvCQBC9F/oflin0UnTTHkKJrqJCpRUv1VLwNmQn&#10;2WB2NmS3Jv77zkHw+Hjf8+XoW3WhPjaBDbxOM1DEZbAN1wZ+jh+Td1AxIVtsA5OBK0VYLh4f5ljY&#10;MPA3XQ6pVhLCsUADLqWu0DqWjjzGaeiIhatC7zEJ7Gttexwk3Lf6Lcty7bFhaXDY0cZReT78eSn5&#10;zbdfedxtsjU5ejldq/12qIx5fhpXM1CJxnQX39yf1oBslSty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9ed8AAAADaAAAADwAAAAAAAAAAAAAAAACYAgAAZHJzL2Rvd25y&#10;ZXYueG1sUEsFBgAAAAAEAAQA9QAAAIUDAAAAAA==&#10;" path="m,l3970,e" filled="f" strokeweight=".58pt">
                  <v:path arrowok="t" o:connecttype="custom" o:connectlocs="0,0;3970,0" o:connectangles="0,0"/>
                </v:shape>
                <w10:wrap anchorx="page"/>
              </v:group>
            </w:pict>
          </mc:Fallback>
        </mc:AlternateContent>
      </w:r>
      <w:r w:rsidR="00E72870">
        <w:rPr>
          <w:rFonts w:ascii="Arial" w:eastAsia="Arial" w:hAnsi="Arial" w:cs="Arial"/>
          <w:spacing w:val="1"/>
          <w:position w:val="-1"/>
          <w:sz w:val="16"/>
          <w:szCs w:val="16"/>
        </w:rPr>
        <w:t>P</w:t>
      </w:r>
      <w:r w:rsidR="00E72870">
        <w:rPr>
          <w:rFonts w:ascii="Arial" w:eastAsia="Arial" w:hAnsi="Arial" w:cs="Arial"/>
          <w:spacing w:val="-1"/>
          <w:position w:val="-1"/>
          <w:sz w:val="16"/>
          <w:szCs w:val="16"/>
        </w:rPr>
        <w:t>r</w:t>
      </w:r>
      <w:r w:rsidR="00E72870">
        <w:rPr>
          <w:rFonts w:ascii="Arial" w:eastAsia="Arial" w:hAnsi="Arial" w:cs="Arial"/>
          <w:position w:val="-1"/>
          <w:sz w:val="16"/>
          <w:szCs w:val="16"/>
        </w:rPr>
        <w:t>int</w:t>
      </w:r>
      <w:r w:rsidR="00E72870">
        <w:rPr>
          <w:rFonts w:ascii="Arial" w:eastAsia="Arial" w:hAnsi="Arial" w:cs="Arial"/>
          <w:spacing w:val="2"/>
          <w:position w:val="-1"/>
          <w:sz w:val="16"/>
          <w:szCs w:val="16"/>
        </w:rPr>
        <w:t xml:space="preserve"> </w:t>
      </w:r>
      <w:r w:rsidR="00E72870">
        <w:rPr>
          <w:rFonts w:ascii="Arial" w:eastAsia="Arial" w:hAnsi="Arial" w:cs="Arial"/>
          <w:spacing w:val="-1"/>
          <w:position w:val="-1"/>
          <w:sz w:val="16"/>
          <w:szCs w:val="16"/>
        </w:rPr>
        <w:t>N</w:t>
      </w:r>
      <w:r w:rsidR="00E72870">
        <w:rPr>
          <w:rFonts w:ascii="Arial" w:eastAsia="Arial" w:hAnsi="Arial" w:cs="Arial"/>
          <w:spacing w:val="-3"/>
          <w:position w:val="-1"/>
          <w:sz w:val="16"/>
          <w:szCs w:val="16"/>
        </w:rPr>
        <w:t>a</w:t>
      </w:r>
      <w:r w:rsidR="00E72870">
        <w:rPr>
          <w:rFonts w:ascii="Arial" w:eastAsia="Arial" w:hAnsi="Arial" w:cs="Arial"/>
          <w:position w:val="-1"/>
          <w:sz w:val="16"/>
          <w:szCs w:val="16"/>
        </w:rPr>
        <w:t xml:space="preserve">me                                                                                      </w:t>
      </w:r>
      <w:r w:rsidR="00E72870">
        <w:rPr>
          <w:rFonts w:ascii="Arial" w:eastAsia="Arial" w:hAnsi="Arial" w:cs="Arial"/>
          <w:spacing w:val="8"/>
          <w:position w:val="-1"/>
          <w:sz w:val="16"/>
          <w:szCs w:val="16"/>
        </w:rPr>
        <w:t xml:space="preserve"> </w:t>
      </w:r>
      <w:r w:rsidR="00E72870">
        <w:rPr>
          <w:rFonts w:ascii="Arial" w:eastAsia="Arial" w:hAnsi="Arial" w:cs="Arial"/>
          <w:spacing w:val="1"/>
          <w:position w:val="-1"/>
          <w:sz w:val="16"/>
          <w:szCs w:val="16"/>
        </w:rPr>
        <w:t>S</w:t>
      </w:r>
      <w:r w:rsidR="00E72870">
        <w:rPr>
          <w:rFonts w:ascii="Arial" w:eastAsia="Arial" w:hAnsi="Arial" w:cs="Arial"/>
          <w:position w:val="-1"/>
          <w:sz w:val="16"/>
          <w:szCs w:val="16"/>
        </w:rPr>
        <w:t>ig</w:t>
      </w:r>
      <w:r w:rsidR="00E72870">
        <w:rPr>
          <w:rFonts w:ascii="Arial" w:eastAsia="Arial" w:hAnsi="Arial" w:cs="Arial"/>
          <w:spacing w:val="-1"/>
          <w:position w:val="-1"/>
          <w:sz w:val="16"/>
          <w:szCs w:val="16"/>
        </w:rPr>
        <w:t>na</w:t>
      </w:r>
      <w:r w:rsidR="00E72870">
        <w:rPr>
          <w:rFonts w:ascii="Arial" w:eastAsia="Arial" w:hAnsi="Arial" w:cs="Arial"/>
          <w:spacing w:val="1"/>
          <w:position w:val="-1"/>
          <w:sz w:val="16"/>
          <w:szCs w:val="16"/>
        </w:rPr>
        <w:t>t</w:t>
      </w:r>
      <w:r w:rsidR="00E72870">
        <w:rPr>
          <w:rFonts w:ascii="Arial" w:eastAsia="Arial" w:hAnsi="Arial" w:cs="Arial"/>
          <w:spacing w:val="-1"/>
          <w:position w:val="-1"/>
          <w:sz w:val="16"/>
          <w:szCs w:val="16"/>
        </w:rPr>
        <w:t>ur</w:t>
      </w:r>
      <w:r w:rsidR="00E72870">
        <w:rPr>
          <w:rFonts w:ascii="Arial" w:eastAsia="Arial" w:hAnsi="Arial" w:cs="Arial"/>
          <w:position w:val="-1"/>
          <w:sz w:val="16"/>
          <w:szCs w:val="16"/>
        </w:rPr>
        <w:t xml:space="preserve">e </w:t>
      </w:r>
      <w:r w:rsidR="00E72870">
        <w:rPr>
          <w:rFonts w:ascii="Arial" w:eastAsia="Arial" w:hAnsi="Arial" w:cs="Arial"/>
          <w:spacing w:val="-1"/>
          <w:position w:val="-1"/>
          <w:sz w:val="16"/>
          <w:szCs w:val="16"/>
        </w:rPr>
        <w:t>o</w:t>
      </w:r>
      <w:r w:rsidR="00E72870">
        <w:rPr>
          <w:rFonts w:ascii="Arial" w:eastAsia="Arial" w:hAnsi="Arial" w:cs="Arial"/>
          <w:position w:val="-1"/>
          <w:sz w:val="16"/>
          <w:szCs w:val="16"/>
        </w:rPr>
        <w:t xml:space="preserve">f </w:t>
      </w:r>
      <w:proofErr w:type="spellStart"/>
      <w:r w:rsidR="00E72870">
        <w:rPr>
          <w:rFonts w:ascii="Arial" w:eastAsia="Arial" w:hAnsi="Arial" w:cs="Arial"/>
          <w:spacing w:val="1"/>
          <w:position w:val="-1"/>
          <w:sz w:val="16"/>
          <w:szCs w:val="16"/>
        </w:rPr>
        <w:t>A</w:t>
      </w:r>
      <w:r w:rsidR="00E72870">
        <w:rPr>
          <w:rFonts w:ascii="Arial" w:eastAsia="Arial" w:hAnsi="Arial" w:cs="Arial"/>
          <w:spacing w:val="-3"/>
          <w:position w:val="-1"/>
          <w:sz w:val="16"/>
          <w:szCs w:val="16"/>
        </w:rPr>
        <w:t>u</w:t>
      </w:r>
      <w:r w:rsidR="00E72870">
        <w:rPr>
          <w:rFonts w:ascii="Arial" w:eastAsia="Arial" w:hAnsi="Arial" w:cs="Arial"/>
          <w:spacing w:val="1"/>
          <w:position w:val="-1"/>
          <w:sz w:val="16"/>
          <w:szCs w:val="16"/>
        </w:rPr>
        <w:t>t</w:t>
      </w:r>
      <w:r w:rsidR="00E72870">
        <w:rPr>
          <w:rFonts w:ascii="Arial" w:eastAsia="Arial" w:hAnsi="Arial" w:cs="Arial"/>
          <w:spacing w:val="-1"/>
          <w:position w:val="-1"/>
          <w:sz w:val="16"/>
          <w:szCs w:val="16"/>
        </w:rPr>
        <w:t>hor</w:t>
      </w:r>
      <w:r w:rsidR="00E72870">
        <w:rPr>
          <w:rFonts w:ascii="Arial" w:eastAsia="Arial" w:hAnsi="Arial" w:cs="Arial"/>
          <w:position w:val="-1"/>
          <w:sz w:val="16"/>
          <w:szCs w:val="16"/>
        </w:rPr>
        <w:t>i</w:t>
      </w:r>
      <w:r w:rsidR="00E72870">
        <w:rPr>
          <w:rFonts w:ascii="Arial" w:eastAsia="Arial" w:hAnsi="Arial" w:cs="Arial"/>
          <w:spacing w:val="1"/>
          <w:position w:val="-1"/>
          <w:sz w:val="16"/>
          <w:szCs w:val="16"/>
        </w:rPr>
        <w:t>s</w:t>
      </w:r>
      <w:r w:rsidR="00E72870">
        <w:rPr>
          <w:rFonts w:ascii="Arial" w:eastAsia="Arial" w:hAnsi="Arial" w:cs="Arial"/>
          <w:spacing w:val="-1"/>
          <w:position w:val="-1"/>
          <w:sz w:val="16"/>
          <w:szCs w:val="16"/>
        </w:rPr>
        <w:t>e</w:t>
      </w:r>
      <w:r w:rsidR="00E72870">
        <w:rPr>
          <w:rFonts w:ascii="Arial" w:eastAsia="Arial" w:hAnsi="Arial" w:cs="Arial"/>
          <w:position w:val="-1"/>
          <w:sz w:val="16"/>
          <w:szCs w:val="16"/>
        </w:rPr>
        <w:t>d</w:t>
      </w:r>
      <w:proofErr w:type="spellEnd"/>
      <w:r w:rsidR="00E72870">
        <w:rPr>
          <w:rFonts w:ascii="Arial" w:eastAsia="Arial" w:hAnsi="Arial" w:cs="Arial"/>
          <w:spacing w:val="-2"/>
          <w:position w:val="-1"/>
          <w:sz w:val="16"/>
          <w:szCs w:val="16"/>
        </w:rPr>
        <w:t xml:space="preserve"> </w:t>
      </w:r>
      <w:r w:rsidR="00E72870">
        <w:rPr>
          <w:rFonts w:ascii="Arial" w:eastAsia="Arial" w:hAnsi="Arial" w:cs="Arial"/>
          <w:spacing w:val="1"/>
          <w:position w:val="-1"/>
          <w:sz w:val="16"/>
          <w:szCs w:val="16"/>
        </w:rPr>
        <w:t>S</w:t>
      </w:r>
      <w:r w:rsidR="00E72870">
        <w:rPr>
          <w:rFonts w:ascii="Arial" w:eastAsia="Arial" w:hAnsi="Arial" w:cs="Arial"/>
          <w:position w:val="-1"/>
          <w:sz w:val="16"/>
          <w:szCs w:val="16"/>
        </w:rPr>
        <w:t>ig</w:t>
      </w:r>
      <w:r w:rsidR="00E72870">
        <w:rPr>
          <w:rFonts w:ascii="Arial" w:eastAsia="Arial" w:hAnsi="Arial" w:cs="Arial"/>
          <w:spacing w:val="-1"/>
          <w:position w:val="-1"/>
          <w:sz w:val="16"/>
          <w:szCs w:val="16"/>
        </w:rPr>
        <w:t>n</w:t>
      </w:r>
      <w:r w:rsidR="00E72870">
        <w:rPr>
          <w:rFonts w:ascii="Arial" w:eastAsia="Arial" w:hAnsi="Arial" w:cs="Arial"/>
          <w:spacing w:val="-3"/>
          <w:position w:val="-1"/>
          <w:sz w:val="16"/>
          <w:szCs w:val="16"/>
        </w:rPr>
        <w:t>a</w:t>
      </w:r>
      <w:r w:rsidR="00E72870">
        <w:rPr>
          <w:rFonts w:ascii="Arial" w:eastAsia="Arial" w:hAnsi="Arial" w:cs="Arial"/>
          <w:spacing w:val="1"/>
          <w:position w:val="-1"/>
          <w:sz w:val="16"/>
          <w:szCs w:val="16"/>
        </w:rPr>
        <w:t>t</w:t>
      </w:r>
      <w:r w:rsidR="00E72870">
        <w:rPr>
          <w:rFonts w:ascii="Arial" w:eastAsia="Arial" w:hAnsi="Arial" w:cs="Arial"/>
          <w:spacing w:val="-1"/>
          <w:position w:val="-1"/>
          <w:sz w:val="16"/>
          <w:szCs w:val="16"/>
        </w:rPr>
        <w:t>or</w:t>
      </w:r>
      <w:r w:rsidR="00E72870">
        <w:rPr>
          <w:rFonts w:ascii="Arial" w:eastAsia="Arial" w:hAnsi="Arial" w:cs="Arial"/>
          <w:position w:val="-1"/>
          <w:sz w:val="16"/>
          <w:szCs w:val="16"/>
        </w:rPr>
        <w:t>y</w:t>
      </w:r>
    </w:p>
    <w:p w:rsidR="0043060C" w:rsidRDefault="0043060C">
      <w:pPr>
        <w:spacing w:before="17"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43060C">
      <w:pPr>
        <w:spacing w:after="0" w:line="200" w:lineRule="exact"/>
        <w:rPr>
          <w:sz w:val="20"/>
          <w:szCs w:val="20"/>
        </w:rPr>
      </w:pPr>
    </w:p>
    <w:p w:rsidR="0043060C" w:rsidRDefault="00395838">
      <w:pPr>
        <w:spacing w:before="40" w:after="0" w:line="240" w:lineRule="auto"/>
        <w:ind w:left="588" w:right="-20"/>
        <w:rPr>
          <w:rFonts w:ascii="Arial" w:eastAsia="Arial" w:hAnsi="Arial" w:cs="Arial"/>
          <w:sz w:val="16"/>
          <w:szCs w:val="16"/>
        </w:rPr>
      </w:pPr>
      <w:r>
        <w:rPr>
          <w:noProof/>
          <w:lang w:val="en-AU" w:eastAsia="en-AU"/>
        </w:rPr>
        <mc:AlternateContent>
          <mc:Choice Requires="wpg">
            <w:drawing>
              <wp:anchor distT="0" distB="0" distL="114300" distR="114300" simplePos="0" relativeHeight="251664896" behindDoc="1" locked="0" layoutInCell="1" allowOverlap="1">
                <wp:simplePos x="0" y="0"/>
                <wp:positionH relativeFrom="page">
                  <wp:posOffset>1440180</wp:posOffset>
                </wp:positionH>
                <wp:positionV relativeFrom="paragraph">
                  <wp:posOffset>-53340</wp:posOffset>
                </wp:positionV>
                <wp:extent cx="2520950" cy="1270"/>
                <wp:effectExtent l="11430" t="13335" r="10795"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2268" y="-84"/>
                          <a:chExt cx="3970" cy="2"/>
                        </a:xfrm>
                      </wpg:grpSpPr>
                      <wps:wsp>
                        <wps:cNvPr id="6" name="Freeform 3"/>
                        <wps:cNvSpPr>
                          <a:spLocks/>
                        </wps:cNvSpPr>
                        <wps:spPr bwMode="auto">
                          <a:xfrm>
                            <a:off x="2268" y="-84"/>
                            <a:ext cx="3970" cy="2"/>
                          </a:xfrm>
                          <a:custGeom>
                            <a:avLst/>
                            <a:gdLst>
                              <a:gd name="T0" fmla="+- 0 2268 2268"/>
                              <a:gd name="T1" fmla="*/ T0 w 3970"/>
                              <a:gd name="T2" fmla="+- 0 6238 2268"/>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F14DC" id="Group 2" o:spid="_x0000_s1026" style="position:absolute;margin-left:113.4pt;margin-top:-4.2pt;width:198.5pt;height:.1pt;z-index:-251651584;mso-position-horizontal-relative:page" coordorigin="2268,-84"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">
                <v:shape id="Freeform 3" o:spid="_x0000_s1027" style="position:absolute;left:2268;top:-84;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vnsMA&#10;AADaAAAADwAAAGRycy9kb3ducmV2LnhtbESPzWrCQBSF90LfYbgFN6ITuwiSOgmtUKmlG6MU3F0y&#10;N5nQzJ2QGU18+06h0OXh/HycbTHZTtxo8K1jBetVAoK4crrlRsH59LbcgPABWWPnmBTcyUORP8y2&#10;mGk38pFuZWhEHGGfoQITQp9J6StDFv3K9cTRq91gMUQ5NFIPOMZx28mnJEmlxZYjwWBPO0PVd3m1&#10;EfKV7g+p/9glr2RocbnXn/uxVmr+OL08gwg0hf/wX/tdK0jh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xvnsMAAADaAAAADwAAAAAAAAAAAAAAAACYAgAAZHJzL2Rv&#10;d25yZXYueG1sUEsFBgAAAAAEAAQA9QAAAIgDAAAAAA==&#10;" path="m,l3970,e" filled="f" strokeweight=".58pt">
                  <v:path arrowok="t" o:connecttype="custom" o:connectlocs="0,0;3970,0" o:connectangles="0,0"/>
                </v:shape>
                <w10:wrap anchorx="page"/>
              </v:group>
            </w:pict>
          </mc:Fallback>
        </mc:AlternateContent>
      </w:r>
      <w:r w:rsidR="00E72870">
        <w:rPr>
          <w:rFonts w:ascii="Arial" w:eastAsia="Arial" w:hAnsi="Arial" w:cs="Arial"/>
          <w:spacing w:val="-1"/>
          <w:sz w:val="16"/>
          <w:szCs w:val="16"/>
        </w:rPr>
        <w:t>Da</w:t>
      </w:r>
      <w:r w:rsidR="00E72870">
        <w:rPr>
          <w:rFonts w:ascii="Arial" w:eastAsia="Arial" w:hAnsi="Arial" w:cs="Arial"/>
          <w:spacing w:val="1"/>
          <w:sz w:val="16"/>
          <w:szCs w:val="16"/>
        </w:rPr>
        <w:t>t</w:t>
      </w:r>
      <w:r w:rsidR="00E72870">
        <w:rPr>
          <w:rFonts w:ascii="Arial" w:eastAsia="Arial" w:hAnsi="Arial" w:cs="Arial"/>
          <w:sz w:val="16"/>
          <w:szCs w:val="16"/>
        </w:rPr>
        <w:t>e</w:t>
      </w:r>
    </w:p>
    <w:sectPr w:rsidR="0043060C">
      <w:pgSz w:w="11920" w:h="16840"/>
      <w:pgMar w:top="800" w:right="720" w:bottom="420" w:left="1680"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5EB" w:rsidRDefault="001C15EB">
      <w:pPr>
        <w:spacing w:after="0" w:line="240" w:lineRule="auto"/>
      </w:pPr>
      <w:r>
        <w:separator/>
      </w:r>
    </w:p>
  </w:endnote>
  <w:endnote w:type="continuationSeparator" w:id="0">
    <w:p w:rsidR="001C15EB" w:rsidRDefault="001C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onotype Sorts">
    <w:altName w:val="Calibri"/>
    <w:charset w:val="00"/>
    <w:family w:val="auto"/>
    <w:pitch w:val="variable"/>
    <w:sig w:usb0="00000003" w:usb1="00000000" w:usb2="00000000" w:usb3="00000000" w:csb0="00000001" w:csb1="00000000"/>
  </w:font>
  <w:font w:name="Univers-Bold">
    <w:altName w:val="Univers"/>
    <w:panose1 w:val="00000000000000000000"/>
    <w:charset w:val="00"/>
    <w:family w:val="swiss"/>
    <w:notTrueType/>
    <w:pitch w:val="default"/>
    <w:sig w:usb0="00000003" w:usb1="00000000" w:usb2="0000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76" w:rsidRDefault="00544076">
    <w:pPr>
      <w:pStyle w:val="Footer"/>
    </w:pPr>
  </w:p>
  <w:p w:rsidR="00544076" w:rsidRDefault="00544076">
    <w:pPr>
      <w:pStyle w:val="Footer"/>
    </w:pPr>
  </w:p>
  <w:p w:rsidR="00544076" w:rsidRDefault="00544076">
    <w:pPr>
      <w:pStyle w:val="Footer"/>
    </w:pPr>
  </w:p>
  <w:p w:rsidR="00544076" w:rsidRDefault="00544076">
    <w:pPr>
      <w:pStyle w:val="Footer"/>
    </w:pPr>
  </w:p>
  <w:p w:rsidR="00544076" w:rsidRDefault="001C15EB">
    <w:pPr>
      <w:pStyle w:val="Footer"/>
    </w:pPr>
    <w:r>
      <w:fldChar w:fldCharType="begin"/>
    </w:r>
    <w:r>
      <w:instrText xml:space="preserve"> DOCPROPERTY DocumentID \* MERGEFORMAT </w:instrText>
    </w:r>
    <w:r>
      <w:fldChar w:fldCharType="separate"/>
    </w:r>
    <w:r w:rsidR="00544076" w:rsidRPr="00C715C7">
      <w:rPr>
        <w:color w:val="191919"/>
        <w:sz w:val="13"/>
      </w:rPr>
      <w:t>ME_105418475_1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76" w:rsidRDefault="00544076">
    <w:pPr>
      <w:spacing w:after="0" w:line="200" w:lineRule="exact"/>
    </w:pPr>
  </w:p>
  <w:p w:rsidR="00544076" w:rsidRDefault="00544076">
    <w:pPr>
      <w:spacing w:after="0" w:line="200" w:lineRule="exact"/>
      <w:rPr>
        <w:sz w:val="20"/>
        <w:szCs w:val="20"/>
      </w:rPr>
    </w:pPr>
    <w:r>
      <w:rPr>
        <w:noProof/>
        <w:lang w:val="en-AU" w:eastAsia="en-AU"/>
      </w:rPr>
      <mc:AlternateContent>
        <mc:Choice Requires="wps">
          <w:drawing>
            <wp:anchor distT="0" distB="0" distL="114300" distR="114300" simplePos="0" relativeHeight="503314639" behindDoc="1" locked="0" layoutInCell="1" allowOverlap="1">
              <wp:simplePos x="0" y="0"/>
              <wp:positionH relativeFrom="page">
                <wp:posOffset>5317490</wp:posOffset>
              </wp:positionH>
              <wp:positionV relativeFrom="page">
                <wp:posOffset>10354945</wp:posOffset>
              </wp:positionV>
              <wp:extent cx="1715770" cy="105410"/>
              <wp:effectExtent l="254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076" w:rsidRDefault="00544076">
                          <w:pPr>
                            <w:spacing w:before="1" w:after="0" w:line="240" w:lineRule="auto"/>
                            <w:ind w:left="20" w:right="-20"/>
                            <w:rPr>
                              <w:rFonts w:ascii="Calibri" w:eastAsia="Calibri" w:hAnsi="Calibri" w:cs="Calibri"/>
                              <w:sz w:val="12"/>
                              <w:szCs w:val="12"/>
                            </w:rPr>
                          </w:pPr>
                          <w:r>
                            <w:rPr>
                              <w:rFonts w:ascii="Calibri" w:eastAsia="Calibri" w:hAnsi="Calibri" w:cs="Calibri"/>
                              <w:spacing w:val="1"/>
                              <w:sz w:val="12"/>
                              <w:szCs w:val="12"/>
                            </w:rPr>
                            <w:t>I</w:t>
                          </w:r>
                          <w:r>
                            <w:rPr>
                              <w:rFonts w:ascii="Calibri" w:eastAsia="Calibri" w:hAnsi="Calibri" w:cs="Calibri"/>
                              <w:spacing w:val="-1"/>
                              <w:sz w:val="12"/>
                              <w:szCs w:val="12"/>
                            </w:rPr>
                            <w:t>T</w:t>
                          </w:r>
                          <w:r>
                            <w:rPr>
                              <w:rFonts w:ascii="Calibri" w:eastAsia="Calibri" w:hAnsi="Calibri" w:cs="Calibri"/>
                              <w:sz w:val="12"/>
                              <w:szCs w:val="12"/>
                            </w:rPr>
                            <w:t>S</w:t>
                          </w:r>
                          <w:r>
                            <w:rPr>
                              <w:rFonts w:ascii="Calibri" w:eastAsia="Calibri" w:hAnsi="Calibri" w:cs="Calibri"/>
                              <w:spacing w:val="-1"/>
                              <w:sz w:val="12"/>
                              <w:szCs w:val="12"/>
                            </w:rPr>
                            <w:t xml:space="preserve"> 25</w:t>
                          </w:r>
                          <w:r>
                            <w:rPr>
                              <w:rFonts w:ascii="Calibri" w:eastAsia="Calibri" w:hAnsi="Calibri" w:cs="Calibri"/>
                              <w:spacing w:val="1"/>
                              <w:sz w:val="12"/>
                              <w:szCs w:val="12"/>
                            </w:rPr>
                            <w:t>7</w:t>
                          </w:r>
                          <w:r>
                            <w:rPr>
                              <w:rFonts w:ascii="Calibri" w:eastAsia="Calibri" w:hAnsi="Calibri" w:cs="Calibri"/>
                              <w:sz w:val="12"/>
                              <w:szCs w:val="12"/>
                            </w:rPr>
                            <w:t>3</w:t>
                          </w:r>
                          <w:r>
                            <w:rPr>
                              <w:rFonts w:ascii="Calibri" w:eastAsia="Calibri" w:hAnsi="Calibri" w:cs="Calibri"/>
                              <w:spacing w:val="-4"/>
                              <w:sz w:val="12"/>
                              <w:szCs w:val="12"/>
                            </w:rPr>
                            <w:t xml:space="preserve"> </w:t>
                          </w:r>
                          <w:r>
                            <w:rPr>
                              <w:rFonts w:ascii="Calibri" w:eastAsia="Calibri" w:hAnsi="Calibri" w:cs="Calibri"/>
                              <w:sz w:val="12"/>
                              <w:szCs w:val="12"/>
                            </w:rPr>
                            <w:t>Pa</w:t>
                          </w:r>
                          <w:r>
                            <w:rPr>
                              <w:rFonts w:ascii="Calibri" w:eastAsia="Calibri" w:hAnsi="Calibri" w:cs="Calibri"/>
                              <w:spacing w:val="-1"/>
                              <w:sz w:val="12"/>
                              <w:szCs w:val="12"/>
                            </w:rPr>
                            <w:t>n</w:t>
                          </w:r>
                          <w:r>
                            <w:rPr>
                              <w:rFonts w:ascii="Calibri" w:eastAsia="Calibri" w:hAnsi="Calibri" w:cs="Calibri"/>
                              <w:sz w:val="12"/>
                              <w:szCs w:val="12"/>
                            </w:rPr>
                            <w:t>el</w:t>
                          </w:r>
                          <w:r>
                            <w:rPr>
                              <w:rFonts w:ascii="Calibri" w:eastAsia="Calibri" w:hAnsi="Calibri" w:cs="Calibri"/>
                              <w:spacing w:val="1"/>
                              <w:sz w:val="12"/>
                              <w:szCs w:val="12"/>
                            </w:rPr>
                            <w:t xml:space="preserve"> </w:t>
                          </w:r>
                          <w:r>
                            <w:rPr>
                              <w:rFonts w:ascii="Monotype Sorts" w:eastAsia="Monotype Sorts" w:hAnsi="Monotype Sorts" w:cs="Monotype Sorts"/>
                              <w:w w:val="255"/>
                              <w:sz w:val="12"/>
                              <w:szCs w:val="12"/>
                            </w:rPr>
                            <w:t></w:t>
                          </w:r>
                          <w:r>
                            <w:rPr>
                              <w:rFonts w:ascii="Monotype Sorts" w:eastAsia="Monotype Sorts" w:hAnsi="Monotype Sorts" w:cs="Monotype Sorts"/>
                              <w:spacing w:val="-59"/>
                              <w:w w:val="255"/>
                              <w:sz w:val="12"/>
                              <w:szCs w:val="12"/>
                            </w:rPr>
                            <w:t xml:space="preserve"> </w:t>
                          </w:r>
                          <w:r>
                            <w:rPr>
                              <w:rFonts w:ascii="Calibri" w:eastAsia="Calibri" w:hAnsi="Calibri" w:cs="Calibri"/>
                              <w:sz w:val="12"/>
                              <w:szCs w:val="12"/>
                            </w:rPr>
                            <w:t>S</w:t>
                          </w:r>
                          <w:r>
                            <w:rPr>
                              <w:rFonts w:ascii="Calibri" w:eastAsia="Calibri" w:hAnsi="Calibri" w:cs="Calibri"/>
                              <w:spacing w:val="2"/>
                              <w:sz w:val="12"/>
                              <w:szCs w:val="12"/>
                            </w:rPr>
                            <w:t>h</w:t>
                          </w:r>
                          <w:r>
                            <w:rPr>
                              <w:rFonts w:ascii="Calibri" w:eastAsia="Calibri" w:hAnsi="Calibri" w:cs="Calibri"/>
                              <w:spacing w:val="-1"/>
                              <w:sz w:val="12"/>
                              <w:szCs w:val="12"/>
                            </w:rPr>
                            <w:t>or</w:t>
                          </w:r>
                          <w:r>
                            <w:rPr>
                              <w:rFonts w:ascii="Calibri" w:eastAsia="Calibri" w:hAnsi="Calibri" w:cs="Calibri"/>
                              <w:sz w:val="12"/>
                              <w:szCs w:val="12"/>
                            </w:rPr>
                            <w:t>t</w:t>
                          </w:r>
                          <w:r>
                            <w:rPr>
                              <w:rFonts w:ascii="Calibri" w:eastAsia="Calibri" w:hAnsi="Calibri" w:cs="Calibri"/>
                              <w:spacing w:val="-1"/>
                              <w:sz w:val="12"/>
                              <w:szCs w:val="12"/>
                            </w:rPr>
                            <w:t xml:space="preserve"> </w:t>
                          </w:r>
                          <w:r>
                            <w:rPr>
                              <w:rFonts w:ascii="Calibri" w:eastAsia="Calibri" w:hAnsi="Calibri" w:cs="Calibri"/>
                              <w:sz w:val="12"/>
                              <w:szCs w:val="12"/>
                            </w:rPr>
                            <w:t>F</w:t>
                          </w:r>
                          <w:r>
                            <w:rPr>
                              <w:rFonts w:ascii="Calibri" w:eastAsia="Calibri" w:hAnsi="Calibri" w:cs="Calibri"/>
                              <w:spacing w:val="1"/>
                              <w:sz w:val="12"/>
                              <w:szCs w:val="12"/>
                            </w:rPr>
                            <w:t>o</w:t>
                          </w:r>
                          <w:r>
                            <w:rPr>
                              <w:rFonts w:ascii="Calibri" w:eastAsia="Calibri" w:hAnsi="Calibri" w:cs="Calibri"/>
                              <w:spacing w:val="-1"/>
                              <w:sz w:val="12"/>
                              <w:szCs w:val="12"/>
                            </w:rPr>
                            <w:t>r</w:t>
                          </w:r>
                          <w:r>
                            <w:rPr>
                              <w:rFonts w:ascii="Calibri" w:eastAsia="Calibri" w:hAnsi="Calibri" w:cs="Calibri"/>
                              <w:sz w:val="12"/>
                              <w:szCs w:val="12"/>
                            </w:rPr>
                            <w:t>m</w:t>
                          </w:r>
                          <w:r>
                            <w:rPr>
                              <w:rFonts w:ascii="Calibri" w:eastAsia="Calibri" w:hAnsi="Calibri" w:cs="Calibri"/>
                              <w:spacing w:val="-2"/>
                              <w:sz w:val="12"/>
                              <w:szCs w:val="12"/>
                            </w:rPr>
                            <w:t xml:space="preserve"> </w:t>
                          </w:r>
                          <w:r>
                            <w:rPr>
                              <w:rFonts w:ascii="Calibri" w:eastAsia="Calibri" w:hAnsi="Calibri" w:cs="Calibri"/>
                              <w:spacing w:val="-1"/>
                              <w:sz w:val="12"/>
                              <w:szCs w:val="12"/>
                            </w:rPr>
                            <w:t>T</w:t>
                          </w:r>
                          <w:r>
                            <w:rPr>
                              <w:rFonts w:ascii="Calibri" w:eastAsia="Calibri" w:hAnsi="Calibri" w:cs="Calibri"/>
                              <w:spacing w:val="3"/>
                              <w:sz w:val="12"/>
                              <w:szCs w:val="12"/>
                            </w:rPr>
                            <w:t>e</w:t>
                          </w:r>
                          <w:r>
                            <w:rPr>
                              <w:rFonts w:ascii="Calibri" w:eastAsia="Calibri" w:hAnsi="Calibri" w:cs="Calibri"/>
                              <w:spacing w:val="-1"/>
                              <w:sz w:val="12"/>
                              <w:szCs w:val="12"/>
                            </w:rPr>
                            <w:t>r</w:t>
                          </w:r>
                          <w:r>
                            <w:rPr>
                              <w:rFonts w:ascii="Calibri" w:eastAsia="Calibri" w:hAnsi="Calibri" w:cs="Calibri"/>
                              <w:sz w:val="12"/>
                              <w:szCs w:val="12"/>
                            </w:rPr>
                            <w:t>ms</w:t>
                          </w:r>
                          <w:r>
                            <w:rPr>
                              <w:rFonts w:ascii="Calibri" w:eastAsia="Calibri" w:hAnsi="Calibri" w:cs="Calibri"/>
                              <w:spacing w:val="-1"/>
                              <w:sz w:val="12"/>
                              <w:szCs w:val="12"/>
                            </w:rPr>
                            <w:t xml:space="preserve"> </w:t>
                          </w:r>
                          <w:r>
                            <w:rPr>
                              <w:rFonts w:ascii="Monotype Sorts" w:eastAsia="Monotype Sorts" w:hAnsi="Monotype Sorts" w:cs="Monotype Sorts"/>
                              <w:w w:val="255"/>
                              <w:sz w:val="12"/>
                              <w:szCs w:val="12"/>
                            </w:rPr>
                            <w:t></w:t>
                          </w:r>
                          <w:r>
                            <w:rPr>
                              <w:rFonts w:ascii="Monotype Sorts" w:eastAsia="Monotype Sorts" w:hAnsi="Monotype Sorts" w:cs="Monotype Sorts"/>
                              <w:spacing w:val="-59"/>
                              <w:w w:val="255"/>
                              <w:sz w:val="12"/>
                              <w:szCs w:val="12"/>
                            </w:rPr>
                            <w:t xml:space="preserve"> </w:t>
                          </w:r>
                          <w:r>
                            <w:rPr>
                              <w:rFonts w:ascii="Calibri" w:eastAsia="Calibri" w:hAnsi="Calibri" w:cs="Calibri"/>
                              <w:spacing w:val="1"/>
                              <w:sz w:val="12"/>
                              <w:szCs w:val="12"/>
                            </w:rPr>
                            <w:t>V</w:t>
                          </w:r>
                          <w:r>
                            <w:rPr>
                              <w:rFonts w:ascii="Calibri" w:eastAsia="Calibri" w:hAnsi="Calibri" w:cs="Calibri"/>
                              <w:spacing w:val="-1"/>
                              <w:sz w:val="12"/>
                              <w:szCs w:val="12"/>
                            </w:rPr>
                            <w:t>0</w:t>
                          </w:r>
                          <w:r>
                            <w:rPr>
                              <w:rFonts w:ascii="Calibri" w:eastAsia="Calibri" w:hAnsi="Calibri" w:cs="Calibri"/>
                              <w:spacing w:val="1"/>
                              <w:sz w:val="12"/>
                              <w:szCs w:val="12"/>
                            </w:rPr>
                            <w:t>.</w:t>
                          </w:r>
                          <w:r>
                            <w:rPr>
                              <w:rFonts w:ascii="Calibri" w:eastAsia="Calibri" w:hAnsi="Calibri" w:cs="Calibri"/>
                              <w:sz w:val="12"/>
                              <w:szCs w:val="12"/>
                            </w:rPr>
                            <w:t xml:space="preserve">2 </w:t>
                          </w:r>
                          <w:r>
                            <w:rPr>
                              <w:rFonts w:ascii="Calibri" w:eastAsia="Calibri" w:hAnsi="Calibri" w:cs="Calibri"/>
                              <w:spacing w:val="25"/>
                              <w:sz w:val="12"/>
                              <w:szCs w:val="12"/>
                            </w:rPr>
                            <w:t xml:space="preserve"> </w:t>
                          </w:r>
                          <w:r>
                            <w:rPr>
                              <w:rFonts w:ascii="Calibri" w:eastAsia="Calibri" w:hAnsi="Calibri" w:cs="Calibri"/>
                              <w:spacing w:val="-1"/>
                              <w:sz w:val="12"/>
                              <w:szCs w:val="12"/>
                            </w:rPr>
                            <w:t>14</w:t>
                          </w:r>
                          <w:r>
                            <w:rPr>
                              <w:rFonts w:ascii="Calibri" w:eastAsia="Calibri" w:hAnsi="Calibri" w:cs="Calibri"/>
                              <w:spacing w:val="1"/>
                              <w:sz w:val="12"/>
                              <w:szCs w:val="12"/>
                            </w:rPr>
                            <w:t>.1</w:t>
                          </w:r>
                          <w:r>
                            <w:rPr>
                              <w:rFonts w:ascii="Calibri" w:eastAsia="Calibri" w:hAnsi="Calibri" w:cs="Calibri"/>
                              <w:spacing w:val="-1"/>
                              <w:sz w:val="12"/>
                              <w:szCs w:val="12"/>
                            </w:rPr>
                            <w:t>2</w:t>
                          </w:r>
                          <w:r>
                            <w:rPr>
                              <w:rFonts w:ascii="Calibri" w:eastAsia="Calibri" w:hAnsi="Calibri" w:cs="Calibri"/>
                              <w:spacing w:val="1"/>
                              <w:sz w:val="12"/>
                              <w:szCs w:val="12"/>
                            </w:rPr>
                            <w:t>.</w:t>
                          </w:r>
                          <w:r>
                            <w:rPr>
                              <w:rFonts w:ascii="Calibri" w:eastAsia="Calibri" w:hAnsi="Calibri" w:cs="Calibri"/>
                              <w:spacing w:val="-1"/>
                              <w:sz w:val="12"/>
                              <w:szCs w:val="12"/>
                            </w:rPr>
                            <w:t>1</w:t>
                          </w:r>
                          <w:r>
                            <w:rPr>
                              <w:rFonts w:ascii="Calibri" w:eastAsia="Calibri" w:hAnsi="Calibri" w:cs="Calibri"/>
                              <w:sz w:val="12"/>
                              <w:szCs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8.7pt;margin-top:815.35pt;width:135.1pt;height:8.3pt;z-index:-1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" filled="f" stroked="f">
              <v:textbox inset="0,0,0,0">
                <w:txbxContent>
                  <w:p w:rsidR="00544076" w:rsidRDefault="00544076">
                    <w:pPr>
                      <w:spacing w:before="1" w:after="0" w:line="240" w:lineRule="auto"/>
                      <w:ind w:left="20" w:right="-20"/>
                      <w:rPr>
                        <w:rFonts w:ascii="Calibri" w:eastAsia="Calibri" w:hAnsi="Calibri" w:cs="Calibri"/>
                        <w:sz w:val="12"/>
                        <w:szCs w:val="12"/>
                      </w:rPr>
                    </w:pPr>
                    <w:r>
                      <w:rPr>
                        <w:rFonts w:ascii="Calibri" w:eastAsia="Calibri" w:hAnsi="Calibri" w:cs="Calibri"/>
                        <w:spacing w:val="1"/>
                        <w:sz w:val="12"/>
                        <w:szCs w:val="12"/>
                      </w:rPr>
                      <w:t>I</w:t>
                    </w:r>
                    <w:r>
                      <w:rPr>
                        <w:rFonts w:ascii="Calibri" w:eastAsia="Calibri" w:hAnsi="Calibri" w:cs="Calibri"/>
                        <w:spacing w:val="-1"/>
                        <w:sz w:val="12"/>
                        <w:szCs w:val="12"/>
                      </w:rPr>
                      <w:t>T</w:t>
                    </w:r>
                    <w:r>
                      <w:rPr>
                        <w:rFonts w:ascii="Calibri" w:eastAsia="Calibri" w:hAnsi="Calibri" w:cs="Calibri"/>
                        <w:sz w:val="12"/>
                        <w:szCs w:val="12"/>
                      </w:rPr>
                      <w:t>S</w:t>
                    </w:r>
                    <w:r>
                      <w:rPr>
                        <w:rFonts w:ascii="Calibri" w:eastAsia="Calibri" w:hAnsi="Calibri" w:cs="Calibri"/>
                        <w:spacing w:val="-1"/>
                        <w:sz w:val="12"/>
                        <w:szCs w:val="12"/>
                      </w:rPr>
                      <w:t xml:space="preserve"> 25</w:t>
                    </w:r>
                    <w:r>
                      <w:rPr>
                        <w:rFonts w:ascii="Calibri" w:eastAsia="Calibri" w:hAnsi="Calibri" w:cs="Calibri"/>
                        <w:spacing w:val="1"/>
                        <w:sz w:val="12"/>
                        <w:szCs w:val="12"/>
                      </w:rPr>
                      <w:t>7</w:t>
                    </w:r>
                    <w:r>
                      <w:rPr>
                        <w:rFonts w:ascii="Calibri" w:eastAsia="Calibri" w:hAnsi="Calibri" w:cs="Calibri"/>
                        <w:sz w:val="12"/>
                        <w:szCs w:val="12"/>
                      </w:rPr>
                      <w:t>3</w:t>
                    </w:r>
                    <w:r>
                      <w:rPr>
                        <w:rFonts w:ascii="Calibri" w:eastAsia="Calibri" w:hAnsi="Calibri" w:cs="Calibri"/>
                        <w:spacing w:val="-4"/>
                        <w:sz w:val="12"/>
                        <w:szCs w:val="12"/>
                      </w:rPr>
                      <w:t xml:space="preserve"> </w:t>
                    </w:r>
                    <w:r>
                      <w:rPr>
                        <w:rFonts w:ascii="Calibri" w:eastAsia="Calibri" w:hAnsi="Calibri" w:cs="Calibri"/>
                        <w:sz w:val="12"/>
                        <w:szCs w:val="12"/>
                      </w:rPr>
                      <w:t>Pa</w:t>
                    </w:r>
                    <w:r>
                      <w:rPr>
                        <w:rFonts w:ascii="Calibri" w:eastAsia="Calibri" w:hAnsi="Calibri" w:cs="Calibri"/>
                        <w:spacing w:val="-1"/>
                        <w:sz w:val="12"/>
                        <w:szCs w:val="12"/>
                      </w:rPr>
                      <w:t>n</w:t>
                    </w:r>
                    <w:r>
                      <w:rPr>
                        <w:rFonts w:ascii="Calibri" w:eastAsia="Calibri" w:hAnsi="Calibri" w:cs="Calibri"/>
                        <w:sz w:val="12"/>
                        <w:szCs w:val="12"/>
                      </w:rPr>
                      <w:t>el</w:t>
                    </w:r>
                    <w:r>
                      <w:rPr>
                        <w:rFonts w:ascii="Calibri" w:eastAsia="Calibri" w:hAnsi="Calibri" w:cs="Calibri"/>
                        <w:spacing w:val="1"/>
                        <w:sz w:val="12"/>
                        <w:szCs w:val="12"/>
                      </w:rPr>
                      <w:t xml:space="preserve"> </w:t>
                    </w:r>
                    <w:r>
                      <w:rPr>
                        <w:rFonts w:ascii="Monotype Sorts" w:eastAsia="Monotype Sorts" w:hAnsi="Monotype Sorts" w:cs="Monotype Sorts"/>
                        <w:w w:val="255"/>
                        <w:sz w:val="12"/>
                        <w:szCs w:val="12"/>
                      </w:rPr>
                      <w:t></w:t>
                    </w:r>
                    <w:r>
                      <w:rPr>
                        <w:rFonts w:ascii="Monotype Sorts" w:eastAsia="Monotype Sorts" w:hAnsi="Monotype Sorts" w:cs="Monotype Sorts"/>
                        <w:spacing w:val="-59"/>
                        <w:w w:val="255"/>
                        <w:sz w:val="12"/>
                        <w:szCs w:val="12"/>
                      </w:rPr>
                      <w:t xml:space="preserve"> </w:t>
                    </w:r>
                    <w:r>
                      <w:rPr>
                        <w:rFonts w:ascii="Calibri" w:eastAsia="Calibri" w:hAnsi="Calibri" w:cs="Calibri"/>
                        <w:sz w:val="12"/>
                        <w:szCs w:val="12"/>
                      </w:rPr>
                      <w:t>S</w:t>
                    </w:r>
                    <w:r>
                      <w:rPr>
                        <w:rFonts w:ascii="Calibri" w:eastAsia="Calibri" w:hAnsi="Calibri" w:cs="Calibri"/>
                        <w:spacing w:val="2"/>
                        <w:sz w:val="12"/>
                        <w:szCs w:val="12"/>
                      </w:rPr>
                      <w:t>h</w:t>
                    </w:r>
                    <w:r>
                      <w:rPr>
                        <w:rFonts w:ascii="Calibri" w:eastAsia="Calibri" w:hAnsi="Calibri" w:cs="Calibri"/>
                        <w:spacing w:val="-1"/>
                        <w:sz w:val="12"/>
                        <w:szCs w:val="12"/>
                      </w:rPr>
                      <w:t>or</w:t>
                    </w:r>
                    <w:r>
                      <w:rPr>
                        <w:rFonts w:ascii="Calibri" w:eastAsia="Calibri" w:hAnsi="Calibri" w:cs="Calibri"/>
                        <w:sz w:val="12"/>
                        <w:szCs w:val="12"/>
                      </w:rPr>
                      <w:t>t</w:t>
                    </w:r>
                    <w:r>
                      <w:rPr>
                        <w:rFonts w:ascii="Calibri" w:eastAsia="Calibri" w:hAnsi="Calibri" w:cs="Calibri"/>
                        <w:spacing w:val="-1"/>
                        <w:sz w:val="12"/>
                        <w:szCs w:val="12"/>
                      </w:rPr>
                      <w:t xml:space="preserve"> </w:t>
                    </w:r>
                    <w:r>
                      <w:rPr>
                        <w:rFonts w:ascii="Calibri" w:eastAsia="Calibri" w:hAnsi="Calibri" w:cs="Calibri"/>
                        <w:sz w:val="12"/>
                        <w:szCs w:val="12"/>
                      </w:rPr>
                      <w:t>F</w:t>
                    </w:r>
                    <w:r>
                      <w:rPr>
                        <w:rFonts w:ascii="Calibri" w:eastAsia="Calibri" w:hAnsi="Calibri" w:cs="Calibri"/>
                        <w:spacing w:val="1"/>
                        <w:sz w:val="12"/>
                        <w:szCs w:val="12"/>
                      </w:rPr>
                      <w:t>o</w:t>
                    </w:r>
                    <w:r>
                      <w:rPr>
                        <w:rFonts w:ascii="Calibri" w:eastAsia="Calibri" w:hAnsi="Calibri" w:cs="Calibri"/>
                        <w:spacing w:val="-1"/>
                        <w:sz w:val="12"/>
                        <w:szCs w:val="12"/>
                      </w:rPr>
                      <w:t>r</w:t>
                    </w:r>
                    <w:r>
                      <w:rPr>
                        <w:rFonts w:ascii="Calibri" w:eastAsia="Calibri" w:hAnsi="Calibri" w:cs="Calibri"/>
                        <w:sz w:val="12"/>
                        <w:szCs w:val="12"/>
                      </w:rPr>
                      <w:t>m</w:t>
                    </w:r>
                    <w:r>
                      <w:rPr>
                        <w:rFonts w:ascii="Calibri" w:eastAsia="Calibri" w:hAnsi="Calibri" w:cs="Calibri"/>
                        <w:spacing w:val="-2"/>
                        <w:sz w:val="12"/>
                        <w:szCs w:val="12"/>
                      </w:rPr>
                      <w:t xml:space="preserve"> </w:t>
                    </w:r>
                    <w:r>
                      <w:rPr>
                        <w:rFonts w:ascii="Calibri" w:eastAsia="Calibri" w:hAnsi="Calibri" w:cs="Calibri"/>
                        <w:spacing w:val="-1"/>
                        <w:sz w:val="12"/>
                        <w:szCs w:val="12"/>
                      </w:rPr>
                      <w:t>T</w:t>
                    </w:r>
                    <w:r>
                      <w:rPr>
                        <w:rFonts w:ascii="Calibri" w:eastAsia="Calibri" w:hAnsi="Calibri" w:cs="Calibri"/>
                        <w:spacing w:val="3"/>
                        <w:sz w:val="12"/>
                        <w:szCs w:val="12"/>
                      </w:rPr>
                      <w:t>e</w:t>
                    </w:r>
                    <w:r>
                      <w:rPr>
                        <w:rFonts w:ascii="Calibri" w:eastAsia="Calibri" w:hAnsi="Calibri" w:cs="Calibri"/>
                        <w:spacing w:val="-1"/>
                        <w:sz w:val="12"/>
                        <w:szCs w:val="12"/>
                      </w:rPr>
                      <w:t>r</w:t>
                    </w:r>
                    <w:r>
                      <w:rPr>
                        <w:rFonts w:ascii="Calibri" w:eastAsia="Calibri" w:hAnsi="Calibri" w:cs="Calibri"/>
                        <w:sz w:val="12"/>
                        <w:szCs w:val="12"/>
                      </w:rPr>
                      <w:t>ms</w:t>
                    </w:r>
                    <w:r>
                      <w:rPr>
                        <w:rFonts w:ascii="Calibri" w:eastAsia="Calibri" w:hAnsi="Calibri" w:cs="Calibri"/>
                        <w:spacing w:val="-1"/>
                        <w:sz w:val="12"/>
                        <w:szCs w:val="12"/>
                      </w:rPr>
                      <w:t xml:space="preserve"> </w:t>
                    </w:r>
                    <w:r>
                      <w:rPr>
                        <w:rFonts w:ascii="Monotype Sorts" w:eastAsia="Monotype Sorts" w:hAnsi="Monotype Sorts" w:cs="Monotype Sorts"/>
                        <w:w w:val="255"/>
                        <w:sz w:val="12"/>
                        <w:szCs w:val="12"/>
                      </w:rPr>
                      <w:t></w:t>
                    </w:r>
                    <w:r>
                      <w:rPr>
                        <w:rFonts w:ascii="Monotype Sorts" w:eastAsia="Monotype Sorts" w:hAnsi="Monotype Sorts" w:cs="Monotype Sorts"/>
                        <w:spacing w:val="-59"/>
                        <w:w w:val="255"/>
                        <w:sz w:val="12"/>
                        <w:szCs w:val="12"/>
                      </w:rPr>
                      <w:t xml:space="preserve"> </w:t>
                    </w:r>
                    <w:r>
                      <w:rPr>
                        <w:rFonts w:ascii="Calibri" w:eastAsia="Calibri" w:hAnsi="Calibri" w:cs="Calibri"/>
                        <w:spacing w:val="1"/>
                        <w:sz w:val="12"/>
                        <w:szCs w:val="12"/>
                      </w:rPr>
                      <w:t>V</w:t>
                    </w:r>
                    <w:r>
                      <w:rPr>
                        <w:rFonts w:ascii="Calibri" w:eastAsia="Calibri" w:hAnsi="Calibri" w:cs="Calibri"/>
                        <w:spacing w:val="-1"/>
                        <w:sz w:val="12"/>
                        <w:szCs w:val="12"/>
                      </w:rPr>
                      <w:t>0</w:t>
                    </w:r>
                    <w:r>
                      <w:rPr>
                        <w:rFonts w:ascii="Calibri" w:eastAsia="Calibri" w:hAnsi="Calibri" w:cs="Calibri"/>
                        <w:spacing w:val="1"/>
                        <w:sz w:val="12"/>
                        <w:szCs w:val="12"/>
                      </w:rPr>
                      <w:t>.</w:t>
                    </w:r>
                    <w:r>
                      <w:rPr>
                        <w:rFonts w:ascii="Calibri" w:eastAsia="Calibri" w:hAnsi="Calibri" w:cs="Calibri"/>
                        <w:sz w:val="12"/>
                        <w:szCs w:val="12"/>
                      </w:rPr>
                      <w:t xml:space="preserve">2 </w:t>
                    </w:r>
                    <w:r>
                      <w:rPr>
                        <w:rFonts w:ascii="Calibri" w:eastAsia="Calibri" w:hAnsi="Calibri" w:cs="Calibri"/>
                        <w:spacing w:val="25"/>
                        <w:sz w:val="12"/>
                        <w:szCs w:val="12"/>
                      </w:rPr>
                      <w:t xml:space="preserve"> </w:t>
                    </w:r>
                    <w:r>
                      <w:rPr>
                        <w:rFonts w:ascii="Calibri" w:eastAsia="Calibri" w:hAnsi="Calibri" w:cs="Calibri"/>
                        <w:spacing w:val="-1"/>
                        <w:sz w:val="12"/>
                        <w:szCs w:val="12"/>
                      </w:rPr>
                      <w:t>14</w:t>
                    </w:r>
                    <w:r>
                      <w:rPr>
                        <w:rFonts w:ascii="Calibri" w:eastAsia="Calibri" w:hAnsi="Calibri" w:cs="Calibri"/>
                        <w:spacing w:val="1"/>
                        <w:sz w:val="12"/>
                        <w:szCs w:val="12"/>
                      </w:rPr>
                      <w:t>.1</w:t>
                    </w:r>
                    <w:r>
                      <w:rPr>
                        <w:rFonts w:ascii="Calibri" w:eastAsia="Calibri" w:hAnsi="Calibri" w:cs="Calibri"/>
                        <w:spacing w:val="-1"/>
                        <w:sz w:val="12"/>
                        <w:szCs w:val="12"/>
                      </w:rPr>
                      <w:t>2</w:t>
                    </w:r>
                    <w:r>
                      <w:rPr>
                        <w:rFonts w:ascii="Calibri" w:eastAsia="Calibri" w:hAnsi="Calibri" w:cs="Calibri"/>
                        <w:spacing w:val="1"/>
                        <w:sz w:val="12"/>
                        <w:szCs w:val="12"/>
                      </w:rPr>
                      <w:t>.</w:t>
                    </w:r>
                    <w:r>
                      <w:rPr>
                        <w:rFonts w:ascii="Calibri" w:eastAsia="Calibri" w:hAnsi="Calibri" w:cs="Calibri"/>
                        <w:spacing w:val="-1"/>
                        <w:sz w:val="12"/>
                        <w:szCs w:val="12"/>
                      </w:rPr>
                      <w:t>1</w:t>
                    </w:r>
                    <w:r>
                      <w:rPr>
                        <w:rFonts w:ascii="Calibri" w:eastAsia="Calibri" w:hAnsi="Calibri" w:cs="Calibri"/>
                        <w:sz w:val="12"/>
                        <w:szCs w:val="12"/>
                      </w:rPr>
                      <w:t>2</w:t>
                    </w:r>
                  </w:p>
                </w:txbxContent>
              </v:textbox>
              <w10:wrap anchorx="page" anchory="page"/>
            </v:shape>
          </w:pict>
        </mc:Fallback>
      </mc:AlternateContent>
    </w:r>
  </w:p>
  <w:p w:rsidR="00544076" w:rsidRDefault="00544076">
    <w:pPr>
      <w:spacing w:after="0" w:line="200" w:lineRule="exact"/>
      <w:rPr>
        <w:sz w:val="20"/>
        <w:szCs w:val="20"/>
      </w:rPr>
    </w:pPr>
  </w:p>
  <w:p w:rsidR="00544076" w:rsidRDefault="00544076">
    <w:pPr>
      <w:spacing w:after="0" w:line="200" w:lineRule="exact"/>
    </w:pPr>
  </w:p>
  <w:p w:rsidR="00544076" w:rsidRDefault="00544076">
    <w:pPr>
      <w:spacing w:after="0" w:line="200" w:lineRule="exact"/>
      <w:rPr>
        <w:sz w:val="20"/>
        <w:szCs w:val="20"/>
      </w:rPr>
    </w:pPr>
    <w:r>
      <w:rPr>
        <w:sz w:val="20"/>
        <w:szCs w:val="20"/>
      </w:rPr>
      <w:fldChar w:fldCharType="begin"/>
    </w:r>
    <w:r>
      <w:rPr>
        <w:sz w:val="20"/>
        <w:szCs w:val="20"/>
      </w:rPr>
      <w:instrText xml:space="preserve"> DOCPROPERTY DocumentID \* MERGEFORMAT </w:instrText>
    </w:r>
    <w:r>
      <w:rPr>
        <w:sz w:val="20"/>
        <w:szCs w:val="20"/>
      </w:rPr>
      <w:fldChar w:fldCharType="separate"/>
    </w:r>
    <w:r w:rsidRPr="00C715C7">
      <w:rPr>
        <w:color w:val="191919"/>
        <w:sz w:val="13"/>
        <w:szCs w:val="20"/>
      </w:rPr>
      <w:t>ME_105418475_1 (W2007)</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76" w:rsidRDefault="00544076">
    <w:pPr>
      <w:pStyle w:val="Footer"/>
    </w:pPr>
  </w:p>
  <w:p w:rsidR="00544076" w:rsidRDefault="00544076">
    <w:pPr>
      <w:pStyle w:val="Footer"/>
    </w:pPr>
  </w:p>
  <w:p w:rsidR="00544076" w:rsidRDefault="00544076">
    <w:pPr>
      <w:pStyle w:val="Footer"/>
    </w:pPr>
  </w:p>
  <w:p w:rsidR="00544076" w:rsidRDefault="00544076">
    <w:pPr>
      <w:pStyle w:val="Footer"/>
    </w:pPr>
  </w:p>
  <w:p w:rsidR="00544076" w:rsidRDefault="001C15EB">
    <w:pPr>
      <w:pStyle w:val="Footer"/>
    </w:pPr>
    <w:r>
      <w:fldChar w:fldCharType="begin"/>
    </w:r>
    <w:r>
      <w:instrText xml:space="preserve"> DOCPROPERTY DocumentID \* MERGEFORMAT </w:instrText>
    </w:r>
    <w:r>
      <w:fldChar w:fldCharType="separate"/>
    </w:r>
    <w:r w:rsidR="00544076" w:rsidRPr="00C715C7">
      <w:rPr>
        <w:color w:val="191919"/>
        <w:sz w:val="13"/>
      </w:rPr>
      <w:t>ME_105418475_1 (W2007)</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76" w:rsidRDefault="00544076">
    <w:pPr>
      <w:spacing w:after="0" w:line="200" w:lineRule="exact"/>
    </w:pPr>
  </w:p>
  <w:p w:rsidR="00544076" w:rsidRDefault="00544076">
    <w:pPr>
      <w:spacing w:after="0" w:line="200" w:lineRule="exact"/>
      <w:rPr>
        <w:sz w:val="20"/>
        <w:szCs w:val="20"/>
      </w:rPr>
    </w:pPr>
    <w:r>
      <w:rPr>
        <w:noProof/>
        <w:lang w:val="en-AU" w:eastAsia="en-AU"/>
      </w:rPr>
      <mc:AlternateContent>
        <mc:Choice Requires="wps">
          <w:drawing>
            <wp:anchor distT="0" distB="0" distL="114300" distR="114300" simplePos="0" relativeHeight="503314641" behindDoc="1" locked="0" layoutInCell="1" allowOverlap="1">
              <wp:simplePos x="0" y="0"/>
              <wp:positionH relativeFrom="page">
                <wp:posOffset>5316220</wp:posOffset>
              </wp:positionH>
              <wp:positionV relativeFrom="page">
                <wp:posOffset>10012045</wp:posOffset>
              </wp:positionV>
              <wp:extent cx="1715770" cy="105410"/>
              <wp:effectExtent l="127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076" w:rsidRDefault="00544076">
                          <w:pPr>
                            <w:spacing w:before="1" w:after="0" w:line="240" w:lineRule="auto"/>
                            <w:ind w:left="20" w:right="-20"/>
                            <w:rPr>
                              <w:rFonts w:ascii="Calibri" w:eastAsia="Calibri" w:hAnsi="Calibri" w:cs="Calibri"/>
                              <w:sz w:val="12"/>
                              <w:szCs w:val="12"/>
                            </w:rPr>
                          </w:pPr>
                          <w:r>
                            <w:rPr>
                              <w:rFonts w:ascii="Calibri" w:eastAsia="Calibri" w:hAnsi="Calibri" w:cs="Calibri"/>
                              <w:spacing w:val="1"/>
                              <w:sz w:val="12"/>
                              <w:szCs w:val="12"/>
                            </w:rPr>
                            <w:t>I</w:t>
                          </w:r>
                          <w:r>
                            <w:rPr>
                              <w:rFonts w:ascii="Calibri" w:eastAsia="Calibri" w:hAnsi="Calibri" w:cs="Calibri"/>
                              <w:spacing w:val="-1"/>
                              <w:sz w:val="12"/>
                              <w:szCs w:val="12"/>
                            </w:rPr>
                            <w:t>T</w:t>
                          </w:r>
                          <w:r>
                            <w:rPr>
                              <w:rFonts w:ascii="Calibri" w:eastAsia="Calibri" w:hAnsi="Calibri" w:cs="Calibri"/>
                              <w:sz w:val="12"/>
                              <w:szCs w:val="12"/>
                            </w:rPr>
                            <w:t>S</w:t>
                          </w:r>
                          <w:r>
                            <w:rPr>
                              <w:rFonts w:ascii="Calibri" w:eastAsia="Calibri" w:hAnsi="Calibri" w:cs="Calibri"/>
                              <w:spacing w:val="-1"/>
                              <w:sz w:val="12"/>
                              <w:szCs w:val="12"/>
                            </w:rPr>
                            <w:t xml:space="preserve"> 25</w:t>
                          </w:r>
                          <w:r>
                            <w:rPr>
                              <w:rFonts w:ascii="Calibri" w:eastAsia="Calibri" w:hAnsi="Calibri" w:cs="Calibri"/>
                              <w:spacing w:val="1"/>
                              <w:sz w:val="12"/>
                              <w:szCs w:val="12"/>
                            </w:rPr>
                            <w:t>7</w:t>
                          </w:r>
                          <w:r>
                            <w:rPr>
                              <w:rFonts w:ascii="Calibri" w:eastAsia="Calibri" w:hAnsi="Calibri" w:cs="Calibri"/>
                              <w:sz w:val="12"/>
                              <w:szCs w:val="12"/>
                            </w:rPr>
                            <w:t>3</w:t>
                          </w:r>
                          <w:r>
                            <w:rPr>
                              <w:rFonts w:ascii="Calibri" w:eastAsia="Calibri" w:hAnsi="Calibri" w:cs="Calibri"/>
                              <w:spacing w:val="-4"/>
                              <w:sz w:val="12"/>
                              <w:szCs w:val="12"/>
                            </w:rPr>
                            <w:t xml:space="preserve"> </w:t>
                          </w:r>
                          <w:r>
                            <w:rPr>
                              <w:rFonts w:ascii="Calibri" w:eastAsia="Calibri" w:hAnsi="Calibri" w:cs="Calibri"/>
                              <w:sz w:val="12"/>
                              <w:szCs w:val="12"/>
                            </w:rPr>
                            <w:t>Pa</w:t>
                          </w:r>
                          <w:r>
                            <w:rPr>
                              <w:rFonts w:ascii="Calibri" w:eastAsia="Calibri" w:hAnsi="Calibri" w:cs="Calibri"/>
                              <w:spacing w:val="-1"/>
                              <w:sz w:val="12"/>
                              <w:szCs w:val="12"/>
                            </w:rPr>
                            <w:t>n</w:t>
                          </w:r>
                          <w:r>
                            <w:rPr>
                              <w:rFonts w:ascii="Calibri" w:eastAsia="Calibri" w:hAnsi="Calibri" w:cs="Calibri"/>
                              <w:sz w:val="12"/>
                              <w:szCs w:val="12"/>
                            </w:rPr>
                            <w:t>el</w:t>
                          </w:r>
                          <w:r>
                            <w:rPr>
                              <w:rFonts w:ascii="Calibri" w:eastAsia="Calibri" w:hAnsi="Calibri" w:cs="Calibri"/>
                              <w:spacing w:val="1"/>
                              <w:sz w:val="12"/>
                              <w:szCs w:val="12"/>
                            </w:rPr>
                            <w:t xml:space="preserve"> </w:t>
                          </w:r>
                          <w:r>
                            <w:rPr>
                              <w:rFonts w:ascii="Monotype Sorts" w:eastAsia="Monotype Sorts" w:hAnsi="Monotype Sorts" w:cs="Monotype Sorts"/>
                              <w:w w:val="255"/>
                              <w:sz w:val="12"/>
                              <w:szCs w:val="12"/>
                            </w:rPr>
                            <w:t></w:t>
                          </w:r>
                          <w:r>
                            <w:rPr>
                              <w:rFonts w:ascii="Monotype Sorts" w:eastAsia="Monotype Sorts" w:hAnsi="Monotype Sorts" w:cs="Monotype Sorts"/>
                              <w:spacing w:val="-59"/>
                              <w:w w:val="255"/>
                              <w:sz w:val="12"/>
                              <w:szCs w:val="12"/>
                            </w:rPr>
                            <w:t xml:space="preserve"> </w:t>
                          </w:r>
                          <w:r>
                            <w:rPr>
                              <w:rFonts w:ascii="Calibri" w:eastAsia="Calibri" w:hAnsi="Calibri" w:cs="Calibri"/>
                              <w:sz w:val="12"/>
                              <w:szCs w:val="12"/>
                            </w:rPr>
                            <w:t>S</w:t>
                          </w:r>
                          <w:r>
                            <w:rPr>
                              <w:rFonts w:ascii="Calibri" w:eastAsia="Calibri" w:hAnsi="Calibri" w:cs="Calibri"/>
                              <w:spacing w:val="2"/>
                              <w:sz w:val="12"/>
                              <w:szCs w:val="12"/>
                            </w:rPr>
                            <w:t>h</w:t>
                          </w:r>
                          <w:r>
                            <w:rPr>
                              <w:rFonts w:ascii="Calibri" w:eastAsia="Calibri" w:hAnsi="Calibri" w:cs="Calibri"/>
                              <w:spacing w:val="-1"/>
                              <w:sz w:val="12"/>
                              <w:szCs w:val="12"/>
                            </w:rPr>
                            <w:t>or</w:t>
                          </w:r>
                          <w:r>
                            <w:rPr>
                              <w:rFonts w:ascii="Calibri" w:eastAsia="Calibri" w:hAnsi="Calibri" w:cs="Calibri"/>
                              <w:sz w:val="12"/>
                              <w:szCs w:val="12"/>
                            </w:rPr>
                            <w:t>t</w:t>
                          </w:r>
                          <w:r>
                            <w:rPr>
                              <w:rFonts w:ascii="Calibri" w:eastAsia="Calibri" w:hAnsi="Calibri" w:cs="Calibri"/>
                              <w:spacing w:val="-1"/>
                              <w:sz w:val="12"/>
                              <w:szCs w:val="12"/>
                            </w:rPr>
                            <w:t xml:space="preserve"> </w:t>
                          </w:r>
                          <w:r>
                            <w:rPr>
                              <w:rFonts w:ascii="Calibri" w:eastAsia="Calibri" w:hAnsi="Calibri" w:cs="Calibri"/>
                              <w:sz w:val="12"/>
                              <w:szCs w:val="12"/>
                            </w:rPr>
                            <w:t>F</w:t>
                          </w:r>
                          <w:r>
                            <w:rPr>
                              <w:rFonts w:ascii="Calibri" w:eastAsia="Calibri" w:hAnsi="Calibri" w:cs="Calibri"/>
                              <w:spacing w:val="1"/>
                              <w:sz w:val="12"/>
                              <w:szCs w:val="12"/>
                            </w:rPr>
                            <w:t>o</w:t>
                          </w:r>
                          <w:r>
                            <w:rPr>
                              <w:rFonts w:ascii="Calibri" w:eastAsia="Calibri" w:hAnsi="Calibri" w:cs="Calibri"/>
                              <w:spacing w:val="-1"/>
                              <w:sz w:val="12"/>
                              <w:szCs w:val="12"/>
                            </w:rPr>
                            <w:t>r</w:t>
                          </w:r>
                          <w:r>
                            <w:rPr>
                              <w:rFonts w:ascii="Calibri" w:eastAsia="Calibri" w:hAnsi="Calibri" w:cs="Calibri"/>
                              <w:sz w:val="12"/>
                              <w:szCs w:val="12"/>
                            </w:rPr>
                            <w:t>m</w:t>
                          </w:r>
                          <w:r>
                            <w:rPr>
                              <w:rFonts w:ascii="Calibri" w:eastAsia="Calibri" w:hAnsi="Calibri" w:cs="Calibri"/>
                              <w:spacing w:val="-2"/>
                              <w:sz w:val="12"/>
                              <w:szCs w:val="12"/>
                            </w:rPr>
                            <w:t xml:space="preserve"> </w:t>
                          </w:r>
                          <w:r>
                            <w:rPr>
                              <w:rFonts w:ascii="Calibri" w:eastAsia="Calibri" w:hAnsi="Calibri" w:cs="Calibri"/>
                              <w:spacing w:val="-1"/>
                              <w:sz w:val="12"/>
                              <w:szCs w:val="12"/>
                            </w:rPr>
                            <w:t>T</w:t>
                          </w:r>
                          <w:r>
                            <w:rPr>
                              <w:rFonts w:ascii="Calibri" w:eastAsia="Calibri" w:hAnsi="Calibri" w:cs="Calibri"/>
                              <w:spacing w:val="3"/>
                              <w:sz w:val="12"/>
                              <w:szCs w:val="12"/>
                            </w:rPr>
                            <w:t>e</w:t>
                          </w:r>
                          <w:r>
                            <w:rPr>
                              <w:rFonts w:ascii="Calibri" w:eastAsia="Calibri" w:hAnsi="Calibri" w:cs="Calibri"/>
                              <w:spacing w:val="-1"/>
                              <w:sz w:val="12"/>
                              <w:szCs w:val="12"/>
                            </w:rPr>
                            <w:t>r</w:t>
                          </w:r>
                          <w:r>
                            <w:rPr>
                              <w:rFonts w:ascii="Calibri" w:eastAsia="Calibri" w:hAnsi="Calibri" w:cs="Calibri"/>
                              <w:sz w:val="12"/>
                              <w:szCs w:val="12"/>
                            </w:rPr>
                            <w:t>ms</w:t>
                          </w:r>
                          <w:r>
                            <w:rPr>
                              <w:rFonts w:ascii="Calibri" w:eastAsia="Calibri" w:hAnsi="Calibri" w:cs="Calibri"/>
                              <w:spacing w:val="-1"/>
                              <w:sz w:val="12"/>
                              <w:szCs w:val="12"/>
                            </w:rPr>
                            <w:t xml:space="preserve"> </w:t>
                          </w:r>
                          <w:r>
                            <w:rPr>
                              <w:rFonts w:ascii="Monotype Sorts" w:eastAsia="Monotype Sorts" w:hAnsi="Monotype Sorts" w:cs="Monotype Sorts"/>
                              <w:w w:val="255"/>
                              <w:sz w:val="12"/>
                              <w:szCs w:val="12"/>
                            </w:rPr>
                            <w:t></w:t>
                          </w:r>
                          <w:r>
                            <w:rPr>
                              <w:rFonts w:ascii="Monotype Sorts" w:eastAsia="Monotype Sorts" w:hAnsi="Monotype Sorts" w:cs="Monotype Sorts"/>
                              <w:spacing w:val="-59"/>
                              <w:w w:val="255"/>
                              <w:sz w:val="12"/>
                              <w:szCs w:val="12"/>
                            </w:rPr>
                            <w:t xml:space="preserve"> </w:t>
                          </w:r>
                          <w:r>
                            <w:rPr>
                              <w:rFonts w:ascii="Calibri" w:eastAsia="Calibri" w:hAnsi="Calibri" w:cs="Calibri"/>
                              <w:spacing w:val="1"/>
                              <w:sz w:val="12"/>
                              <w:szCs w:val="12"/>
                            </w:rPr>
                            <w:t>V</w:t>
                          </w:r>
                          <w:r>
                            <w:rPr>
                              <w:rFonts w:ascii="Calibri" w:eastAsia="Calibri" w:hAnsi="Calibri" w:cs="Calibri"/>
                              <w:spacing w:val="-1"/>
                              <w:sz w:val="12"/>
                              <w:szCs w:val="12"/>
                            </w:rPr>
                            <w:t>0</w:t>
                          </w:r>
                          <w:r>
                            <w:rPr>
                              <w:rFonts w:ascii="Calibri" w:eastAsia="Calibri" w:hAnsi="Calibri" w:cs="Calibri"/>
                              <w:spacing w:val="1"/>
                              <w:sz w:val="12"/>
                              <w:szCs w:val="12"/>
                            </w:rPr>
                            <w:t>.</w:t>
                          </w:r>
                          <w:r>
                            <w:rPr>
                              <w:rFonts w:ascii="Calibri" w:eastAsia="Calibri" w:hAnsi="Calibri" w:cs="Calibri"/>
                              <w:sz w:val="12"/>
                              <w:szCs w:val="12"/>
                            </w:rPr>
                            <w:t xml:space="preserve">2 </w:t>
                          </w:r>
                          <w:r>
                            <w:rPr>
                              <w:rFonts w:ascii="Calibri" w:eastAsia="Calibri" w:hAnsi="Calibri" w:cs="Calibri"/>
                              <w:spacing w:val="25"/>
                              <w:sz w:val="12"/>
                              <w:szCs w:val="12"/>
                            </w:rPr>
                            <w:t xml:space="preserve"> </w:t>
                          </w:r>
                          <w:r>
                            <w:rPr>
                              <w:rFonts w:ascii="Calibri" w:eastAsia="Calibri" w:hAnsi="Calibri" w:cs="Calibri"/>
                              <w:spacing w:val="-1"/>
                              <w:sz w:val="12"/>
                              <w:szCs w:val="12"/>
                            </w:rPr>
                            <w:t>14</w:t>
                          </w:r>
                          <w:r>
                            <w:rPr>
                              <w:rFonts w:ascii="Calibri" w:eastAsia="Calibri" w:hAnsi="Calibri" w:cs="Calibri"/>
                              <w:spacing w:val="1"/>
                              <w:sz w:val="12"/>
                              <w:szCs w:val="12"/>
                            </w:rPr>
                            <w:t>.1</w:t>
                          </w:r>
                          <w:r>
                            <w:rPr>
                              <w:rFonts w:ascii="Calibri" w:eastAsia="Calibri" w:hAnsi="Calibri" w:cs="Calibri"/>
                              <w:spacing w:val="-1"/>
                              <w:sz w:val="12"/>
                              <w:szCs w:val="12"/>
                            </w:rPr>
                            <w:t>2</w:t>
                          </w:r>
                          <w:r>
                            <w:rPr>
                              <w:rFonts w:ascii="Calibri" w:eastAsia="Calibri" w:hAnsi="Calibri" w:cs="Calibri"/>
                              <w:spacing w:val="1"/>
                              <w:sz w:val="12"/>
                              <w:szCs w:val="12"/>
                            </w:rPr>
                            <w:t>.</w:t>
                          </w:r>
                          <w:r>
                            <w:rPr>
                              <w:rFonts w:ascii="Calibri" w:eastAsia="Calibri" w:hAnsi="Calibri" w:cs="Calibri"/>
                              <w:spacing w:val="-1"/>
                              <w:sz w:val="12"/>
                              <w:szCs w:val="12"/>
                            </w:rPr>
                            <w:t>1</w:t>
                          </w:r>
                          <w:r>
                            <w:rPr>
                              <w:rFonts w:ascii="Calibri" w:eastAsia="Calibri" w:hAnsi="Calibri" w:cs="Calibri"/>
                              <w:sz w:val="12"/>
                              <w:szCs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8.6pt;margin-top:788.35pt;width:135.1pt;height:8.3pt;z-index:-1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Sb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" filled="f" stroked="f">
              <v:textbox inset="0,0,0,0">
                <w:txbxContent>
                  <w:p w:rsidR="00544076" w:rsidRDefault="00544076">
                    <w:pPr>
                      <w:spacing w:before="1" w:after="0" w:line="240" w:lineRule="auto"/>
                      <w:ind w:left="20" w:right="-20"/>
                      <w:rPr>
                        <w:rFonts w:ascii="Calibri" w:eastAsia="Calibri" w:hAnsi="Calibri" w:cs="Calibri"/>
                        <w:sz w:val="12"/>
                        <w:szCs w:val="12"/>
                      </w:rPr>
                    </w:pPr>
                    <w:r>
                      <w:rPr>
                        <w:rFonts w:ascii="Calibri" w:eastAsia="Calibri" w:hAnsi="Calibri" w:cs="Calibri"/>
                        <w:spacing w:val="1"/>
                        <w:sz w:val="12"/>
                        <w:szCs w:val="12"/>
                      </w:rPr>
                      <w:t>I</w:t>
                    </w:r>
                    <w:r>
                      <w:rPr>
                        <w:rFonts w:ascii="Calibri" w:eastAsia="Calibri" w:hAnsi="Calibri" w:cs="Calibri"/>
                        <w:spacing w:val="-1"/>
                        <w:sz w:val="12"/>
                        <w:szCs w:val="12"/>
                      </w:rPr>
                      <w:t>T</w:t>
                    </w:r>
                    <w:r>
                      <w:rPr>
                        <w:rFonts w:ascii="Calibri" w:eastAsia="Calibri" w:hAnsi="Calibri" w:cs="Calibri"/>
                        <w:sz w:val="12"/>
                        <w:szCs w:val="12"/>
                      </w:rPr>
                      <w:t>S</w:t>
                    </w:r>
                    <w:r>
                      <w:rPr>
                        <w:rFonts w:ascii="Calibri" w:eastAsia="Calibri" w:hAnsi="Calibri" w:cs="Calibri"/>
                        <w:spacing w:val="-1"/>
                        <w:sz w:val="12"/>
                        <w:szCs w:val="12"/>
                      </w:rPr>
                      <w:t xml:space="preserve"> 25</w:t>
                    </w:r>
                    <w:r>
                      <w:rPr>
                        <w:rFonts w:ascii="Calibri" w:eastAsia="Calibri" w:hAnsi="Calibri" w:cs="Calibri"/>
                        <w:spacing w:val="1"/>
                        <w:sz w:val="12"/>
                        <w:szCs w:val="12"/>
                      </w:rPr>
                      <w:t>7</w:t>
                    </w:r>
                    <w:r>
                      <w:rPr>
                        <w:rFonts w:ascii="Calibri" w:eastAsia="Calibri" w:hAnsi="Calibri" w:cs="Calibri"/>
                        <w:sz w:val="12"/>
                        <w:szCs w:val="12"/>
                      </w:rPr>
                      <w:t>3</w:t>
                    </w:r>
                    <w:r>
                      <w:rPr>
                        <w:rFonts w:ascii="Calibri" w:eastAsia="Calibri" w:hAnsi="Calibri" w:cs="Calibri"/>
                        <w:spacing w:val="-4"/>
                        <w:sz w:val="12"/>
                        <w:szCs w:val="12"/>
                      </w:rPr>
                      <w:t xml:space="preserve"> </w:t>
                    </w:r>
                    <w:r>
                      <w:rPr>
                        <w:rFonts w:ascii="Calibri" w:eastAsia="Calibri" w:hAnsi="Calibri" w:cs="Calibri"/>
                        <w:sz w:val="12"/>
                        <w:szCs w:val="12"/>
                      </w:rPr>
                      <w:t>Pa</w:t>
                    </w:r>
                    <w:r>
                      <w:rPr>
                        <w:rFonts w:ascii="Calibri" w:eastAsia="Calibri" w:hAnsi="Calibri" w:cs="Calibri"/>
                        <w:spacing w:val="-1"/>
                        <w:sz w:val="12"/>
                        <w:szCs w:val="12"/>
                      </w:rPr>
                      <w:t>n</w:t>
                    </w:r>
                    <w:r>
                      <w:rPr>
                        <w:rFonts w:ascii="Calibri" w:eastAsia="Calibri" w:hAnsi="Calibri" w:cs="Calibri"/>
                        <w:sz w:val="12"/>
                        <w:szCs w:val="12"/>
                      </w:rPr>
                      <w:t>el</w:t>
                    </w:r>
                    <w:r>
                      <w:rPr>
                        <w:rFonts w:ascii="Calibri" w:eastAsia="Calibri" w:hAnsi="Calibri" w:cs="Calibri"/>
                        <w:spacing w:val="1"/>
                        <w:sz w:val="12"/>
                        <w:szCs w:val="12"/>
                      </w:rPr>
                      <w:t xml:space="preserve"> </w:t>
                    </w:r>
                    <w:r>
                      <w:rPr>
                        <w:rFonts w:ascii="Monotype Sorts" w:eastAsia="Monotype Sorts" w:hAnsi="Monotype Sorts" w:cs="Monotype Sorts"/>
                        <w:w w:val="255"/>
                        <w:sz w:val="12"/>
                        <w:szCs w:val="12"/>
                      </w:rPr>
                      <w:t></w:t>
                    </w:r>
                    <w:r>
                      <w:rPr>
                        <w:rFonts w:ascii="Monotype Sorts" w:eastAsia="Monotype Sorts" w:hAnsi="Monotype Sorts" w:cs="Monotype Sorts"/>
                        <w:spacing w:val="-59"/>
                        <w:w w:val="255"/>
                        <w:sz w:val="12"/>
                        <w:szCs w:val="12"/>
                      </w:rPr>
                      <w:t xml:space="preserve"> </w:t>
                    </w:r>
                    <w:r>
                      <w:rPr>
                        <w:rFonts w:ascii="Calibri" w:eastAsia="Calibri" w:hAnsi="Calibri" w:cs="Calibri"/>
                        <w:sz w:val="12"/>
                        <w:szCs w:val="12"/>
                      </w:rPr>
                      <w:t>S</w:t>
                    </w:r>
                    <w:r>
                      <w:rPr>
                        <w:rFonts w:ascii="Calibri" w:eastAsia="Calibri" w:hAnsi="Calibri" w:cs="Calibri"/>
                        <w:spacing w:val="2"/>
                        <w:sz w:val="12"/>
                        <w:szCs w:val="12"/>
                      </w:rPr>
                      <w:t>h</w:t>
                    </w:r>
                    <w:r>
                      <w:rPr>
                        <w:rFonts w:ascii="Calibri" w:eastAsia="Calibri" w:hAnsi="Calibri" w:cs="Calibri"/>
                        <w:spacing w:val="-1"/>
                        <w:sz w:val="12"/>
                        <w:szCs w:val="12"/>
                      </w:rPr>
                      <w:t>or</w:t>
                    </w:r>
                    <w:r>
                      <w:rPr>
                        <w:rFonts w:ascii="Calibri" w:eastAsia="Calibri" w:hAnsi="Calibri" w:cs="Calibri"/>
                        <w:sz w:val="12"/>
                        <w:szCs w:val="12"/>
                      </w:rPr>
                      <w:t>t</w:t>
                    </w:r>
                    <w:r>
                      <w:rPr>
                        <w:rFonts w:ascii="Calibri" w:eastAsia="Calibri" w:hAnsi="Calibri" w:cs="Calibri"/>
                        <w:spacing w:val="-1"/>
                        <w:sz w:val="12"/>
                        <w:szCs w:val="12"/>
                      </w:rPr>
                      <w:t xml:space="preserve"> </w:t>
                    </w:r>
                    <w:r>
                      <w:rPr>
                        <w:rFonts w:ascii="Calibri" w:eastAsia="Calibri" w:hAnsi="Calibri" w:cs="Calibri"/>
                        <w:sz w:val="12"/>
                        <w:szCs w:val="12"/>
                      </w:rPr>
                      <w:t>F</w:t>
                    </w:r>
                    <w:r>
                      <w:rPr>
                        <w:rFonts w:ascii="Calibri" w:eastAsia="Calibri" w:hAnsi="Calibri" w:cs="Calibri"/>
                        <w:spacing w:val="1"/>
                        <w:sz w:val="12"/>
                        <w:szCs w:val="12"/>
                      </w:rPr>
                      <w:t>o</w:t>
                    </w:r>
                    <w:r>
                      <w:rPr>
                        <w:rFonts w:ascii="Calibri" w:eastAsia="Calibri" w:hAnsi="Calibri" w:cs="Calibri"/>
                        <w:spacing w:val="-1"/>
                        <w:sz w:val="12"/>
                        <w:szCs w:val="12"/>
                      </w:rPr>
                      <w:t>r</w:t>
                    </w:r>
                    <w:r>
                      <w:rPr>
                        <w:rFonts w:ascii="Calibri" w:eastAsia="Calibri" w:hAnsi="Calibri" w:cs="Calibri"/>
                        <w:sz w:val="12"/>
                        <w:szCs w:val="12"/>
                      </w:rPr>
                      <w:t>m</w:t>
                    </w:r>
                    <w:r>
                      <w:rPr>
                        <w:rFonts w:ascii="Calibri" w:eastAsia="Calibri" w:hAnsi="Calibri" w:cs="Calibri"/>
                        <w:spacing w:val="-2"/>
                        <w:sz w:val="12"/>
                        <w:szCs w:val="12"/>
                      </w:rPr>
                      <w:t xml:space="preserve"> </w:t>
                    </w:r>
                    <w:r>
                      <w:rPr>
                        <w:rFonts w:ascii="Calibri" w:eastAsia="Calibri" w:hAnsi="Calibri" w:cs="Calibri"/>
                        <w:spacing w:val="-1"/>
                        <w:sz w:val="12"/>
                        <w:szCs w:val="12"/>
                      </w:rPr>
                      <w:t>T</w:t>
                    </w:r>
                    <w:r>
                      <w:rPr>
                        <w:rFonts w:ascii="Calibri" w:eastAsia="Calibri" w:hAnsi="Calibri" w:cs="Calibri"/>
                        <w:spacing w:val="3"/>
                        <w:sz w:val="12"/>
                        <w:szCs w:val="12"/>
                      </w:rPr>
                      <w:t>e</w:t>
                    </w:r>
                    <w:r>
                      <w:rPr>
                        <w:rFonts w:ascii="Calibri" w:eastAsia="Calibri" w:hAnsi="Calibri" w:cs="Calibri"/>
                        <w:spacing w:val="-1"/>
                        <w:sz w:val="12"/>
                        <w:szCs w:val="12"/>
                      </w:rPr>
                      <w:t>r</w:t>
                    </w:r>
                    <w:r>
                      <w:rPr>
                        <w:rFonts w:ascii="Calibri" w:eastAsia="Calibri" w:hAnsi="Calibri" w:cs="Calibri"/>
                        <w:sz w:val="12"/>
                        <w:szCs w:val="12"/>
                      </w:rPr>
                      <w:t>ms</w:t>
                    </w:r>
                    <w:r>
                      <w:rPr>
                        <w:rFonts w:ascii="Calibri" w:eastAsia="Calibri" w:hAnsi="Calibri" w:cs="Calibri"/>
                        <w:spacing w:val="-1"/>
                        <w:sz w:val="12"/>
                        <w:szCs w:val="12"/>
                      </w:rPr>
                      <w:t xml:space="preserve"> </w:t>
                    </w:r>
                    <w:r>
                      <w:rPr>
                        <w:rFonts w:ascii="Monotype Sorts" w:eastAsia="Monotype Sorts" w:hAnsi="Monotype Sorts" w:cs="Monotype Sorts"/>
                        <w:w w:val="255"/>
                        <w:sz w:val="12"/>
                        <w:szCs w:val="12"/>
                      </w:rPr>
                      <w:t></w:t>
                    </w:r>
                    <w:r>
                      <w:rPr>
                        <w:rFonts w:ascii="Monotype Sorts" w:eastAsia="Monotype Sorts" w:hAnsi="Monotype Sorts" w:cs="Monotype Sorts"/>
                        <w:spacing w:val="-59"/>
                        <w:w w:val="255"/>
                        <w:sz w:val="12"/>
                        <w:szCs w:val="12"/>
                      </w:rPr>
                      <w:t xml:space="preserve"> </w:t>
                    </w:r>
                    <w:r>
                      <w:rPr>
                        <w:rFonts w:ascii="Calibri" w:eastAsia="Calibri" w:hAnsi="Calibri" w:cs="Calibri"/>
                        <w:spacing w:val="1"/>
                        <w:sz w:val="12"/>
                        <w:szCs w:val="12"/>
                      </w:rPr>
                      <w:t>V</w:t>
                    </w:r>
                    <w:r>
                      <w:rPr>
                        <w:rFonts w:ascii="Calibri" w:eastAsia="Calibri" w:hAnsi="Calibri" w:cs="Calibri"/>
                        <w:spacing w:val="-1"/>
                        <w:sz w:val="12"/>
                        <w:szCs w:val="12"/>
                      </w:rPr>
                      <w:t>0</w:t>
                    </w:r>
                    <w:r>
                      <w:rPr>
                        <w:rFonts w:ascii="Calibri" w:eastAsia="Calibri" w:hAnsi="Calibri" w:cs="Calibri"/>
                        <w:spacing w:val="1"/>
                        <w:sz w:val="12"/>
                        <w:szCs w:val="12"/>
                      </w:rPr>
                      <w:t>.</w:t>
                    </w:r>
                    <w:r>
                      <w:rPr>
                        <w:rFonts w:ascii="Calibri" w:eastAsia="Calibri" w:hAnsi="Calibri" w:cs="Calibri"/>
                        <w:sz w:val="12"/>
                        <w:szCs w:val="12"/>
                      </w:rPr>
                      <w:t xml:space="preserve">2 </w:t>
                    </w:r>
                    <w:r>
                      <w:rPr>
                        <w:rFonts w:ascii="Calibri" w:eastAsia="Calibri" w:hAnsi="Calibri" w:cs="Calibri"/>
                        <w:spacing w:val="25"/>
                        <w:sz w:val="12"/>
                        <w:szCs w:val="12"/>
                      </w:rPr>
                      <w:t xml:space="preserve"> </w:t>
                    </w:r>
                    <w:r>
                      <w:rPr>
                        <w:rFonts w:ascii="Calibri" w:eastAsia="Calibri" w:hAnsi="Calibri" w:cs="Calibri"/>
                        <w:spacing w:val="-1"/>
                        <w:sz w:val="12"/>
                        <w:szCs w:val="12"/>
                      </w:rPr>
                      <w:t>14</w:t>
                    </w:r>
                    <w:r>
                      <w:rPr>
                        <w:rFonts w:ascii="Calibri" w:eastAsia="Calibri" w:hAnsi="Calibri" w:cs="Calibri"/>
                        <w:spacing w:val="1"/>
                        <w:sz w:val="12"/>
                        <w:szCs w:val="12"/>
                      </w:rPr>
                      <w:t>.1</w:t>
                    </w:r>
                    <w:r>
                      <w:rPr>
                        <w:rFonts w:ascii="Calibri" w:eastAsia="Calibri" w:hAnsi="Calibri" w:cs="Calibri"/>
                        <w:spacing w:val="-1"/>
                        <w:sz w:val="12"/>
                        <w:szCs w:val="12"/>
                      </w:rPr>
                      <w:t>2</w:t>
                    </w:r>
                    <w:r>
                      <w:rPr>
                        <w:rFonts w:ascii="Calibri" w:eastAsia="Calibri" w:hAnsi="Calibri" w:cs="Calibri"/>
                        <w:spacing w:val="1"/>
                        <w:sz w:val="12"/>
                        <w:szCs w:val="12"/>
                      </w:rPr>
                      <w:t>.</w:t>
                    </w:r>
                    <w:r>
                      <w:rPr>
                        <w:rFonts w:ascii="Calibri" w:eastAsia="Calibri" w:hAnsi="Calibri" w:cs="Calibri"/>
                        <w:spacing w:val="-1"/>
                        <w:sz w:val="12"/>
                        <w:szCs w:val="12"/>
                      </w:rPr>
                      <w:t>1</w:t>
                    </w:r>
                    <w:r>
                      <w:rPr>
                        <w:rFonts w:ascii="Calibri" w:eastAsia="Calibri" w:hAnsi="Calibri" w:cs="Calibri"/>
                        <w:sz w:val="12"/>
                        <w:szCs w:val="12"/>
                      </w:rPr>
                      <w:t>2</w:t>
                    </w:r>
                  </w:p>
                </w:txbxContent>
              </v:textbox>
              <w10:wrap anchorx="page" anchory="page"/>
            </v:shape>
          </w:pict>
        </mc:Fallback>
      </mc:AlternateContent>
    </w:r>
  </w:p>
  <w:p w:rsidR="00544076" w:rsidRDefault="00544076">
    <w:pPr>
      <w:spacing w:after="0" w:line="200" w:lineRule="exact"/>
      <w:rPr>
        <w:sz w:val="20"/>
        <w:szCs w:val="20"/>
      </w:rPr>
    </w:pPr>
  </w:p>
  <w:p w:rsidR="00544076" w:rsidRDefault="00544076">
    <w:pPr>
      <w:spacing w:after="0" w:line="200" w:lineRule="exact"/>
    </w:pPr>
  </w:p>
  <w:p w:rsidR="00544076" w:rsidRDefault="00544076">
    <w:pPr>
      <w:spacing w:after="0" w:line="200" w:lineRule="exact"/>
      <w:rPr>
        <w:sz w:val="20"/>
        <w:szCs w:val="20"/>
      </w:rPr>
    </w:pPr>
    <w:r>
      <w:rPr>
        <w:sz w:val="20"/>
        <w:szCs w:val="20"/>
      </w:rPr>
      <w:fldChar w:fldCharType="begin"/>
    </w:r>
    <w:r>
      <w:rPr>
        <w:sz w:val="20"/>
        <w:szCs w:val="20"/>
      </w:rPr>
      <w:instrText xml:space="preserve"> DOCPROPERTY DocumentID \* MERGEFORMAT </w:instrText>
    </w:r>
    <w:r>
      <w:rPr>
        <w:sz w:val="20"/>
        <w:szCs w:val="20"/>
      </w:rPr>
      <w:fldChar w:fldCharType="separate"/>
    </w:r>
    <w:r w:rsidRPr="00C715C7">
      <w:rPr>
        <w:color w:val="191919"/>
        <w:sz w:val="13"/>
        <w:szCs w:val="20"/>
      </w:rPr>
      <w:t>ME_105418475_1 (W2007)</w:t>
    </w:r>
    <w:r>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76" w:rsidRDefault="00544076">
    <w:pPr>
      <w:spacing w:after="0" w:line="200" w:lineRule="exact"/>
      <w:rPr>
        <w:sz w:val="20"/>
        <w:szCs w:val="20"/>
      </w:rPr>
    </w:pPr>
  </w:p>
  <w:p w:rsidR="00544076" w:rsidRDefault="00544076">
    <w:pPr>
      <w:spacing w:after="0" w:line="200" w:lineRule="exact"/>
      <w:rPr>
        <w:sz w:val="20"/>
        <w:szCs w:val="20"/>
      </w:rPr>
    </w:pPr>
  </w:p>
  <w:p w:rsidR="00544076" w:rsidRDefault="00544076">
    <w:pPr>
      <w:spacing w:after="0" w:line="200" w:lineRule="exact"/>
    </w:pPr>
  </w:p>
  <w:p w:rsidR="00544076" w:rsidRDefault="00544076">
    <w:pPr>
      <w:spacing w:after="0" w:line="200" w:lineRule="exact"/>
      <w:rPr>
        <w:sz w:val="20"/>
        <w:szCs w:val="20"/>
      </w:rPr>
    </w:pPr>
    <w:r>
      <w:rPr>
        <w:sz w:val="20"/>
        <w:szCs w:val="20"/>
      </w:rPr>
      <w:fldChar w:fldCharType="begin"/>
    </w:r>
    <w:r>
      <w:rPr>
        <w:sz w:val="20"/>
        <w:szCs w:val="20"/>
      </w:rPr>
      <w:instrText xml:space="preserve"> DOCPROPERTY DocumentID \* MERGEFORMAT </w:instrText>
    </w:r>
    <w:r>
      <w:rPr>
        <w:sz w:val="20"/>
        <w:szCs w:val="20"/>
      </w:rPr>
      <w:fldChar w:fldCharType="separate"/>
    </w:r>
    <w:r w:rsidRPr="00C715C7">
      <w:rPr>
        <w:color w:val="191919"/>
        <w:sz w:val="13"/>
        <w:szCs w:val="20"/>
      </w:rPr>
      <w:t>ME_105418475_1 (W2007)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5EB" w:rsidRDefault="001C15EB">
      <w:pPr>
        <w:spacing w:after="0" w:line="240" w:lineRule="auto"/>
      </w:pPr>
      <w:r>
        <w:separator/>
      </w:r>
    </w:p>
  </w:footnote>
  <w:footnote w:type="continuationSeparator" w:id="0">
    <w:p w:rsidR="001C15EB" w:rsidRDefault="001C1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76" w:rsidRDefault="0054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F22"/>
    <w:multiLevelType w:val="multilevel"/>
    <w:tmpl w:val="88966A3A"/>
    <w:styleLink w:val="Schedule"/>
    <w:lvl w:ilvl="0">
      <w:start w:val="1"/>
      <w:numFmt w:val="decimal"/>
      <w:pStyle w:val="ScheduleL1"/>
      <w:suff w:val="nothing"/>
      <w:lvlText w:val="Schedule %1"/>
      <w:lvlJc w:val="left"/>
      <w:pPr>
        <w:ind w:left="0" w:firstLine="0"/>
      </w:pPr>
    </w:lvl>
    <w:lvl w:ilvl="1">
      <w:start w:val="1"/>
      <w:numFmt w:val="decimal"/>
      <w:pStyle w:val="ScheduleL2"/>
      <w:lvlText w:val="%2."/>
      <w:lvlJc w:val="left"/>
      <w:pPr>
        <w:ind w:left="680" w:hanging="680"/>
      </w:pPr>
    </w:lvl>
    <w:lvl w:ilvl="2">
      <w:start w:val="1"/>
      <w:numFmt w:val="decimal"/>
      <w:pStyle w:val="ScheduleL3"/>
      <w:lvlText w:val="%2.%3"/>
      <w:lvlJc w:val="left"/>
      <w:pPr>
        <w:ind w:left="680" w:hanging="680"/>
      </w:pPr>
    </w:lvl>
    <w:lvl w:ilvl="3">
      <w:start w:val="1"/>
      <w:numFmt w:val="lowerLetter"/>
      <w:pStyle w:val="ScheduleL4"/>
      <w:lvlText w:val="(%4)"/>
      <w:lvlJc w:val="left"/>
      <w:pPr>
        <w:ind w:left="1361" w:hanging="681"/>
      </w:pPr>
    </w:lvl>
    <w:lvl w:ilvl="4">
      <w:start w:val="1"/>
      <w:numFmt w:val="lowerRoman"/>
      <w:pStyle w:val="ScheduleL5"/>
      <w:lvlText w:val="(%5)"/>
      <w:lvlJc w:val="left"/>
      <w:pPr>
        <w:ind w:left="2041" w:hanging="680"/>
      </w:pPr>
    </w:lvl>
    <w:lvl w:ilvl="5">
      <w:start w:val="1"/>
      <w:numFmt w:val="upperLetter"/>
      <w:pStyle w:val="ScheduleL6"/>
      <w:lvlText w:val="(%6)"/>
      <w:lvlJc w:val="left"/>
      <w:pPr>
        <w:ind w:left="2722" w:hanging="681"/>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301C4CD4"/>
    <w:multiLevelType w:val="hybridMultilevel"/>
    <w:tmpl w:val="27401B00"/>
    <w:lvl w:ilvl="0" w:tplc="A5F4FD7E">
      <w:start w:val="3"/>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A425635"/>
    <w:multiLevelType w:val="hybridMultilevel"/>
    <w:tmpl w:val="4DD43EFE"/>
    <w:lvl w:ilvl="0" w:tplc="9970DACC">
      <w:start w:val="1"/>
      <w:numFmt w:val="lowerLetter"/>
      <w:lvlText w:val="(%1)"/>
      <w:lvlJc w:val="left"/>
      <w:pPr>
        <w:ind w:left="2912" w:hanging="360"/>
      </w:pPr>
    </w:lvl>
    <w:lvl w:ilvl="1" w:tplc="0C090019">
      <w:start w:val="1"/>
      <w:numFmt w:val="lowerLetter"/>
      <w:lvlText w:val="%2."/>
      <w:lvlJc w:val="left"/>
      <w:pPr>
        <w:ind w:left="3632" w:hanging="360"/>
      </w:pPr>
    </w:lvl>
    <w:lvl w:ilvl="2" w:tplc="0C09001B">
      <w:start w:val="1"/>
      <w:numFmt w:val="lowerRoman"/>
      <w:lvlText w:val="%3."/>
      <w:lvlJc w:val="right"/>
      <w:pPr>
        <w:ind w:left="4352" w:hanging="180"/>
      </w:pPr>
    </w:lvl>
    <w:lvl w:ilvl="3" w:tplc="0C09000F">
      <w:start w:val="1"/>
      <w:numFmt w:val="decimal"/>
      <w:lvlText w:val="%4."/>
      <w:lvlJc w:val="left"/>
      <w:pPr>
        <w:ind w:left="5072" w:hanging="360"/>
      </w:pPr>
    </w:lvl>
    <w:lvl w:ilvl="4" w:tplc="0C090019">
      <w:start w:val="1"/>
      <w:numFmt w:val="lowerLetter"/>
      <w:lvlText w:val="%5."/>
      <w:lvlJc w:val="left"/>
      <w:pPr>
        <w:ind w:left="5792" w:hanging="360"/>
      </w:pPr>
    </w:lvl>
    <w:lvl w:ilvl="5" w:tplc="0C09001B">
      <w:start w:val="1"/>
      <w:numFmt w:val="lowerRoman"/>
      <w:lvlText w:val="%6."/>
      <w:lvlJc w:val="right"/>
      <w:pPr>
        <w:ind w:left="6512" w:hanging="180"/>
      </w:pPr>
    </w:lvl>
    <w:lvl w:ilvl="6" w:tplc="0C09000F">
      <w:start w:val="1"/>
      <w:numFmt w:val="decimal"/>
      <w:lvlText w:val="%7."/>
      <w:lvlJc w:val="left"/>
      <w:pPr>
        <w:ind w:left="7232" w:hanging="360"/>
      </w:pPr>
    </w:lvl>
    <w:lvl w:ilvl="7" w:tplc="0C090019">
      <w:start w:val="1"/>
      <w:numFmt w:val="lowerLetter"/>
      <w:lvlText w:val="%8."/>
      <w:lvlJc w:val="left"/>
      <w:pPr>
        <w:ind w:left="7952" w:hanging="360"/>
      </w:pPr>
    </w:lvl>
    <w:lvl w:ilvl="8" w:tplc="0C09001B">
      <w:start w:val="1"/>
      <w:numFmt w:val="lowerRoman"/>
      <w:lvlText w:val="%9."/>
      <w:lvlJc w:val="right"/>
      <w:pPr>
        <w:ind w:left="8672" w:hanging="180"/>
      </w:pPr>
    </w:lvl>
  </w:abstractNum>
  <w:abstractNum w:abstractNumId="4"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6239643A"/>
    <w:multiLevelType w:val="hybridMultilevel"/>
    <w:tmpl w:val="88022CA4"/>
    <w:lvl w:ilvl="0" w:tplc="514AF9C8">
      <w:numFmt w:val="bullet"/>
      <w:lvlText w:val="-"/>
      <w:lvlJc w:val="left"/>
      <w:pPr>
        <w:ind w:left="360" w:hanging="360"/>
      </w:pPr>
      <w:rPr>
        <w:rFonts w:ascii="Calibri" w:eastAsiaTheme="minorHAnsi" w:hAnsi="Calibri" w:cs="Calibri" w:hint="default"/>
      </w:rPr>
    </w:lvl>
    <w:lvl w:ilvl="1" w:tplc="00F88FB8">
      <w:numFmt w:val="bullet"/>
      <w:lvlText w:val="•"/>
      <w:lvlJc w:val="left"/>
      <w:pPr>
        <w:ind w:left="1080" w:hanging="360"/>
      </w:pPr>
      <w:rPr>
        <w:rFonts w:ascii="Calibri" w:eastAsiaTheme="minorHAnsi" w:hAnsi="Calibri" w:cs="Calibri" w:hint="default"/>
        <w:b/>
        <w:color w:val="000097"/>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641E1EB8"/>
    <w:multiLevelType w:val="hybridMultilevel"/>
    <w:tmpl w:val="0576E62A"/>
    <w:lvl w:ilvl="0" w:tplc="F48074BE">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num w:numId="1">
    <w:abstractNumId w:val="4"/>
  </w:num>
  <w:num w:numId="2">
    <w:abstractNumId w:val="2"/>
  </w:num>
  <w:num w:numId="3">
    <w:abstractNumId w:val="0"/>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8A"/>
    <w:rsid w:val="00074624"/>
    <w:rsid w:val="00075CE1"/>
    <w:rsid w:val="000C660E"/>
    <w:rsid w:val="000D1992"/>
    <w:rsid w:val="00127219"/>
    <w:rsid w:val="001C15EB"/>
    <w:rsid w:val="00395838"/>
    <w:rsid w:val="003C6E94"/>
    <w:rsid w:val="0043060C"/>
    <w:rsid w:val="00487833"/>
    <w:rsid w:val="004C3817"/>
    <w:rsid w:val="004C6D04"/>
    <w:rsid w:val="004D1ECA"/>
    <w:rsid w:val="004F4900"/>
    <w:rsid w:val="00544076"/>
    <w:rsid w:val="005D38F8"/>
    <w:rsid w:val="005F5815"/>
    <w:rsid w:val="00613BDB"/>
    <w:rsid w:val="006D21AD"/>
    <w:rsid w:val="00745F0B"/>
    <w:rsid w:val="007B4657"/>
    <w:rsid w:val="007C2628"/>
    <w:rsid w:val="008130F1"/>
    <w:rsid w:val="00865431"/>
    <w:rsid w:val="008F64BE"/>
    <w:rsid w:val="00935CDF"/>
    <w:rsid w:val="00943647"/>
    <w:rsid w:val="009532D0"/>
    <w:rsid w:val="00995606"/>
    <w:rsid w:val="00A02E28"/>
    <w:rsid w:val="00A92282"/>
    <w:rsid w:val="00AA6F89"/>
    <w:rsid w:val="00AD1547"/>
    <w:rsid w:val="00B02ABF"/>
    <w:rsid w:val="00B26FC0"/>
    <w:rsid w:val="00B760F5"/>
    <w:rsid w:val="00B876A1"/>
    <w:rsid w:val="00BE35F6"/>
    <w:rsid w:val="00C33091"/>
    <w:rsid w:val="00C715C7"/>
    <w:rsid w:val="00CD5A8A"/>
    <w:rsid w:val="00D0528B"/>
    <w:rsid w:val="00D12D73"/>
    <w:rsid w:val="00D1361C"/>
    <w:rsid w:val="00D1412A"/>
    <w:rsid w:val="00D269DF"/>
    <w:rsid w:val="00D5385D"/>
    <w:rsid w:val="00D54821"/>
    <w:rsid w:val="00D828C7"/>
    <w:rsid w:val="00E00897"/>
    <w:rsid w:val="00E72870"/>
    <w:rsid w:val="00F0458C"/>
    <w:rsid w:val="00F13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A4FB9-30C3-4F76-9EFB-E89B564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table" w:styleId="TableGrid">
    <w:name w:val="Table Grid"/>
    <w:basedOn w:val="TableNormal"/>
    <w:uiPriority w:val="39"/>
    <w:pPr>
      <w:widowControl/>
      <w:spacing w:after="140" w:line="280" w:lineRule="atLeast"/>
    </w:pPr>
    <w:rPr>
      <w:rFonts w:ascii="Times New (W1)" w:eastAsia="Times New Roman" w:hAnsi="Times New (W1)"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MEBasic1">
    <w:name w:val="ME Basic 1"/>
    <w:basedOn w:val="Normal"/>
    <w:qFormat/>
    <w:pPr>
      <w:widowControl/>
      <w:numPr>
        <w:numId w:val="1"/>
      </w:numPr>
      <w:spacing w:after="140" w:line="280" w:lineRule="atLeast"/>
      <w:outlineLvl w:val="0"/>
    </w:pPr>
    <w:rPr>
      <w:rFonts w:ascii="Times New Roman" w:eastAsia="Times New Roman" w:hAnsi="Times New Roman" w:cs="Angsana New"/>
      <w:lang w:val="en-AU" w:eastAsia="zh-CN" w:bidi="th-TH"/>
    </w:rPr>
  </w:style>
  <w:style w:type="paragraph" w:customStyle="1" w:styleId="MEBasic2">
    <w:name w:val="ME Basic 2"/>
    <w:basedOn w:val="Normal"/>
    <w:qFormat/>
    <w:pPr>
      <w:widowControl/>
      <w:numPr>
        <w:ilvl w:val="1"/>
        <w:numId w:val="1"/>
      </w:numPr>
      <w:spacing w:after="140" w:line="280" w:lineRule="atLeast"/>
      <w:outlineLvl w:val="1"/>
    </w:pPr>
    <w:rPr>
      <w:rFonts w:ascii="Times New Roman" w:eastAsia="Times New Roman" w:hAnsi="Times New Roman" w:cs="Angsana New"/>
      <w:lang w:val="en-AU" w:eastAsia="zh-CN" w:bidi="th-TH"/>
    </w:rPr>
  </w:style>
  <w:style w:type="paragraph" w:customStyle="1" w:styleId="MEBasic3">
    <w:name w:val="ME Basic 3"/>
    <w:basedOn w:val="Normal"/>
    <w:qFormat/>
    <w:pPr>
      <w:widowControl/>
      <w:numPr>
        <w:ilvl w:val="2"/>
        <w:numId w:val="1"/>
      </w:numPr>
      <w:spacing w:after="140" w:line="280" w:lineRule="atLeast"/>
      <w:outlineLvl w:val="2"/>
    </w:pPr>
    <w:rPr>
      <w:rFonts w:ascii="Times New Roman" w:eastAsia="Times New Roman" w:hAnsi="Times New Roman" w:cs="Angsana New"/>
      <w:lang w:val="en-AU" w:eastAsia="zh-CN" w:bidi="th-TH"/>
    </w:rPr>
  </w:style>
  <w:style w:type="paragraph" w:customStyle="1" w:styleId="MEBasic4">
    <w:name w:val="ME Basic 4"/>
    <w:basedOn w:val="Normal"/>
    <w:qFormat/>
    <w:pPr>
      <w:widowControl/>
      <w:numPr>
        <w:ilvl w:val="3"/>
        <w:numId w:val="1"/>
      </w:numPr>
      <w:spacing w:after="140" w:line="280" w:lineRule="atLeast"/>
      <w:outlineLvl w:val="3"/>
    </w:pPr>
    <w:rPr>
      <w:rFonts w:ascii="Times New Roman" w:eastAsia="Times New Roman" w:hAnsi="Times New Roman" w:cs="Angsana New"/>
      <w:lang w:val="en-AU" w:eastAsia="zh-CN" w:bidi="th-TH"/>
    </w:rPr>
  </w:style>
  <w:style w:type="paragraph" w:customStyle="1" w:styleId="MEBasic5">
    <w:name w:val="ME Basic 5"/>
    <w:basedOn w:val="Normal"/>
    <w:qFormat/>
    <w:pPr>
      <w:widowControl/>
      <w:numPr>
        <w:ilvl w:val="4"/>
        <w:numId w:val="1"/>
      </w:numPr>
      <w:spacing w:after="140" w:line="280" w:lineRule="atLeast"/>
      <w:outlineLvl w:val="4"/>
    </w:pPr>
    <w:rPr>
      <w:rFonts w:ascii="Times New Roman" w:eastAsia="Times New Roman" w:hAnsi="Times New Roman" w:cs="Angsana New"/>
      <w:lang w:val="en-AU" w:eastAsia="zh-CN" w:bidi="th-TH"/>
    </w:rPr>
  </w:style>
  <w:style w:type="paragraph" w:customStyle="1" w:styleId="MEChapterheading">
    <w:name w:val="ME Chapter heading"/>
    <w:basedOn w:val="Normal"/>
    <w:next w:val="Normal"/>
    <w:link w:val="MEChapterheadingChar"/>
    <w:qFormat/>
    <w:pPr>
      <w:widowControl/>
      <w:pBdr>
        <w:bottom w:val="single" w:sz="4" w:space="1" w:color="auto"/>
      </w:pBdr>
      <w:spacing w:before="140" w:after="480" w:line="480" w:lineRule="exact"/>
      <w:outlineLvl w:val="0"/>
    </w:pPr>
    <w:rPr>
      <w:rFonts w:ascii="Arial" w:eastAsia="Times New Roman" w:hAnsi="Arial" w:cs="Angsana New"/>
      <w:spacing w:val="-10"/>
      <w:w w:val="95"/>
      <w:sz w:val="48"/>
      <w:szCs w:val="48"/>
      <w:lang w:val="en-AU" w:eastAsia="zh-CN" w:bidi="th-TH"/>
    </w:rPr>
  </w:style>
  <w:style w:type="numbering" w:customStyle="1" w:styleId="MEBasic">
    <w:name w:val="ME Basic"/>
    <w:uiPriority w:val="99"/>
    <w:pPr>
      <w:numPr>
        <w:numId w:val="1"/>
      </w:numPr>
    </w:pPr>
  </w:style>
  <w:style w:type="character" w:customStyle="1" w:styleId="MEChapterheadingChar">
    <w:name w:val="ME Chapter heading Char"/>
    <w:basedOn w:val="DefaultParagraphFont"/>
    <w:link w:val="MEChapterheading"/>
    <w:rPr>
      <w:rFonts w:ascii="Arial" w:eastAsia="Times New Roman" w:hAnsi="Arial" w:cs="Angsana New"/>
      <w:spacing w:val="-10"/>
      <w:w w:val="95"/>
      <w:sz w:val="48"/>
      <w:szCs w:val="48"/>
      <w:lang w:val="en-AU" w:eastAsia="zh-CN" w:bidi="th-TH"/>
    </w:rPr>
  </w:style>
  <w:style w:type="paragraph" w:styleId="BalloonText">
    <w:name w:val="Balloon Text"/>
    <w:basedOn w:val="Normal"/>
    <w:link w:val="BalloonTextChar"/>
    <w:uiPriority w:val="99"/>
    <w:semiHidden/>
    <w:unhideWhenUsed/>
    <w:rsid w:val="004D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CA"/>
    <w:rPr>
      <w:rFonts w:ascii="Tahoma" w:hAnsi="Tahoma" w:cs="Tahoma"/>
      <w:sz w:val="16"/>
      <w:szCs w:val="16"/>
    </w:rPr>
  </w:style>
  <w:style w:type="character" w:styleId="Hyperlink">
    <w:name w:val="Hyperlink"/>
    <w:basedOn w:val="DefaultParagraphFont"/>
    <w:uiPriority w:val="99"/>
    <w:unhideWhenUsed/>
    <w:rsid w:val="00127219"/>
    <w:rPr>
      <w:color w:val="0000FF" w:themeColor="hyperlink"/>
      <w:u w:val="single"/>
    </w:rPr>
  </w:style>
  <w:style w:type="character" w:customStyle="1" w:styleId="ListParagraphChar">
    <w:name w:val="List Paragraph Char"/>
    <w:basedOn w:val="DefaultParagraphFont"/>
    <w:link w:val="ListParagraph"/>
    <w:uiPriority w:val="34"/>
    <w:locked/>
    <w:rsid w:val="008F64BE"/>
    <w:rPr>
      <w:rFonts w:ascii="Times New Roman" w:eastAsia="Times New Roman" w:hAnsi="Times New Roman" w:cs="Times New Roman"/>
      <w:color w:val="000000"/>
      <w:spacing w:val="4"/>
      <w:szCs w:val="20"/>
      <w:lang w:val="en-AU"/>
    </w:rPr>
  </w:style>
  <w:style w:type="paragraph" w:styleId="ListParagraph">
    <w:name w:val="List Paragraph"/>
    <w:basedOn w:val="Normal"/>
    <w:next w:val="ListBullet"/>
    <w:link w:val="ListParagraphChar"/>
    <w:uiPriority w:val="34"/>
    <w:qFormat/>
    <w:rsid w:val="008F64BE"/>
    <w:pPr>
      <w:keepLines/>
      <w:widowControl/>
      <w:numPr>
        <w:numId w:val="2"/>
      </w:numPr>
      <w:spacing w:before="80" w:after="120" w:line="280" w:lineRule="atLeast"/>
    </w:pPr>
    <w:rPr>
      <w:rFonts w:ascii="Times New Roman" w:eastAsia="Times New Roman" w:hAnsi="Times New Roman" w:cs="Times New Roman"/>
      <w:color w:val="000000"/>
      <w:spacing w:val="4"/>
      <w:szCs w:val="20"/>
      <w:lang w:val="en-AU"/>
    </w:rPr>
  </w:style>
  <w:style w:type="paragraph" w:customStyle="1" w:styleId="ScheduleL1">
    <w:name w:val="Schedule L1"/>
    <w:basedOn w:val="Normal"/>
    <w:next w:val="Normal"/>
    <w:qFormat/>
    <w:rsid w:val="008F64BE"/>
    <w:pPr>
      <w:widowControl/>
      <w:numPr>
        <w:numId w:val="3"/>
      </w:numPr>
      <w:pBdr>
        <w:bottom w:val="single" w:sz="4" w:space="1" w:color="auto"/>
      </w:pBdr>
      <w:spacing w:before="140" w:after="480" w:line="480" w:lineRule="exact"/>
      <w:outlineLvl w:val="0"/>
    </w:pPr>
    <w:rPr>
      <w:rFonts w:ascii="Arial" w:eastAsia="Times New Roman" w:hAnsi="Arial" w:cs="Angsana New"/>
      <w:spacing w:val="-10"/>
      <w:w w:val="95"/>
      <w:sz w:val="48"/>
      <w:lang w:val="en-AU" w:eastAsia="zh-CN" w:bidi="th-TH"/>
    </w:rPr>
  </w:style>
  <w:style w:type="paragraph" w:customStyle="1" w:styleId="ScheduleL2">
    <w:name w:val="Schedule L2"/>
    <w:basedOn w:val="Normal"/>
    <w:next w:val="Normal"/>
    <w:qFormat/>
    <w:rsid w:val="008F64BE"/>
    <w:pPr>
      <w:keepNext/>
      <w:widowControl/>
      <w:numPr>
        <w:ilvl w:val="1"/>
        <w:numId w:val="3"/>
      </w:numPr>
      <w:spacing w:before="280" w:after="140" w:line="280" w:lineRule="atLeast"/>
      <w:outlineLvl w:val="1"/>
    </w:pPr>
    <w:rPr>
      <w:rFonts w:ascii="Arial" w:eastAsia="Times New Roman" w:hAnsi="Arial" w:cs="Angsana New"/>
      <w:spacing w:val="-10"/>
      <w:w w:val="95"/>
      <w:sz w:val="32"/>
      <w:lang w:val="en-AU" w:eastAsia="zh-CN" w:bidi="th-TH"/>
    </w:rPr>
  </w:style>
  <w:style w:type="paragraph" w:customStyle="1" w:styleId="ScheduleL3">
    <w:name w:val="Schedule L3"/>
    <w:basedOn w:val="Normal"/>
    <w:next w:val="Normal"/>
    <w:qFormat/>
    <w:rsid w:val="008F64BE"/>
    <w:pPr>
      <w:keepNext/>
      <w:widowControl/>
      <w:numPr>
        <w:ilvl w:val="2"/>
        <w:numId w:val="3"/>
      </w:numPr>
      <w:spacing w:before="60" w:after="60" w:line="280" w:lineRule="atLeast"/>
      <w:outlineLvl w:val="2"/>
    </w:pPr>
    <w:rPr>
      <w:rFonts w:ascii="Arial Bold" w:eastAsia="Times New Roman" w:hAnsi="Arial Bold" w:cs="Angsana New"/>
      <w:b/>
      <w:w w:val="95"/>
      <w:sz w:val="24"/>
      <w:lang w:val="en-AU" w:eastAsia="zh-CN" w:bidi="th-TH"/>
    </w:rPr>
  </w:style>
  <w:style w:type="paragraph" w:customStyle="1" w:styleId="ScheduleL4">
    <w:name w:val="Schedule L4"/>
    <w:basedOn w:val="Normal"/>
    <w:qFormat/>
    <w:rsid w:val="008F64BE"/>
    <w:pPr>
      <w:widowControl/>
      <w:numPr>
        <w:ilvl w:val="3"/>
        <w:numId w:val="3"/>
      </w:numPr>
      <w:spacing w:after="140" w:line="280" w:lineRule="atLeast"/>
      <w:outlineLvl w:val="3"/>
    </w:pPr>
    <w:rPr>
      <w:rFonts w:ascii="Times New Roman" w:eastAsia="Times New Roman" w:hAnsi="Times New Roman" w:cs="Angsana New"/>
      <w:lang w:val="en-AU" w:eastAsia="zh-CN" w:bidi="th-TH"/>
    </w:rPr>
  </w:style>
  <w:style w:type="paragraph" w:customStyle="1" w:styleId="ScheduleL5">
    <w:name w:val="Schedule L5"/>
    <w:basedOn w:val="Normal"/>
    <w:qFormat/>
    <w:rsid w:val="008F64BE"/>
    <w:pPr>
      <w:widowControl/>
      <w:numPr>
        <w:ilvl w:val="4"/>
        <w:numId w:val="3"/>
      </w:numPr>
      <w:spacing w:after="140" w:line="280" w:lineRule="atLeast"/>
      <w:outlineLvl w:val="4"/>
    </w:pPr>
    <w:rPr>
      <w:rFonts w:ascii="Times New Roman" w:eastAsia="Times New Roman" w:hAnsi="Times New Roman" w:cs="Angsana New"/>
      <w:lang w:val="en-AU" w:eastAsia="zh-CN" w:bidi="th-TH"/>
    </w:rPr>
  </w:style>
  <w:style w:type="paragraph" w:customStyle="1" w:styleId="ScheduleL6">
    <w:name w:val="Schedule L6"/>
    <w:basedOn w:val="Normal"/>
    <w:qFormat/>
    <w:rsid w:val="008F64BE"/>
    <w:pPr>
      <w:widowControl/>
      <w:numPr>
        <w:ilvl w:val="5"/>
        <w:numId w:val="3"/>
      </w:numPr>
      <w:spacing w:after="140" w:line="280" w:lineRule="atLeast"/>
      <w:outlineLvl w:val="5"/>
    </w:pPr>
    <w:rPr>
      <w:rFonts w:ascii="Times New Roman" w:eastAsia="Times New Roman" w:hAnsi="Times New Roman" w:cs="Angsana New"/>
      <w:lang w:val="en-AU" w:eastAsia="zh-CN" w:bidi="th-TH"/>
    </w:rPr>
  </w:style>
  <w:style w:type="numbering" w:customStyle="1" w:styleId="Schedule">
    <w:name w:val="Schedule"/>
    <w:uiPriority w:val="99"/>
    <w:rsid w:val="008F64BE"/>
    <w:pPr>
      <w:numPr>
        <w:numId w:val="3"/>
      </w:numPr>
    </w:pPr>
  </w:style>
  <w:style w:type="paragraph" w:styleId="ListBullet">
    <w:name w:val="List Bullet"/>
    <w:basedOn w:val="Normal"/>
    <w:uiPriority w:val="99"/>
    <w:semiHidden/>
    <w:unhideWhenUsed/>
    <w:rsid w:val="008F64BE"/>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1761">
      <w:bodyDiv w:val="1"/>
      <w:marLeft w:val="0"/>
      <w:marRight w:val="0"/>
      <w:marTop w:val="0"/>
      <w:marBottom w:val="0"/>
      <w:divBdr>
        <w:top w:val="none" w:sz="0" w:space="0" w:color="auto"/>
        <w:left w:val="none" w:sz="0" w:space="0" w:color="auto"/>
        <w:bottom w:val="none" w:sz="0" w:space="0" w:color="auto"/>
        <w:right w:val="none" w:sz="0" w:space="0" w:color="auto"/>
      </w:divBdr>
    </w:div>
    <w:div w:id="114952150">
      <w:bodyDiv w:val="1"/>
      <w:marLeft w:val="0"/>
      <w:marRight w:val="0"/>
      <w:marTop w:val="0"/>
      <w:marBottom w:val="0"/>
      <w:divBdr>
        <w:top w:val="none" w:sz="0" w:space="0" w:color="auto"/>
        <w:left w:val="none" w:sz="0" w:space="0" w:color="auto"/>
        <w:bottom w:val="none" w:sz="0" w:space="0" w:color="auto"/>
        <w:right w:val="none" w:sz="0" w:space="0" w:color="auto"/>
      </w:divBdr>
    </w:div>
    <w:div w:id="239143205">
      <w:bodyDiv w:val="1"/>
      <w:marLeft w:val="0"/>
      <w:marRight w:val="0"/>
      <w:marTop w:val="0"/>
      <w:marBottom w:val="0"/>
      <w:divBdr>
        <w:top w:val="none" w:sz="0" w:space="0" w:color="auto"/>
        <w:left w:val="none" w:sz="0" w:space="0" w:color="auto"/>
        <w:bottom w:val="none" w:sz="0" w:space="0" w:color="auto"/>
        <w:right w:val="none" w:sz="0" w:space="0" w:color="auto"/>
      </w:divBdr>
    </w:div>
    <w:div w:id="256867391">
      <w:bodyDiv w:val="1"/>
      <w:marLeft w:val="0"/>
      <w:marRight w:val="0"/>
      <w:marTop w:val="0"/>
      <w:marBottom w:val="0"/>
      <w:divBdr>
        <w:top w:val="none" w:sz="0" w:space="0" w:color="auto"/>
        <w:left w:val="none" w:sz="0" w:space="0" w:color="auto"/>
        <w:bottom w:val="none" w:sz="0" w:space="0" w:color="auto"/>
        <w:right w:val="none" w:sz="0" w:space="0" w:color="auto"/>
      </w:divBdr>
    </w:div>
    <w:div w:id="332994976">
      <w:bodyDiv w:val="1"/>
      <w:marLeft w:val="0"/>
      <w:marRight w:val="0"/>
      <w:marTop w:val="0"/>
      <w:marBottom w:val="0"/>
      <w:divBdr>
        <w:top w:val="none" w:sz="0" w:space="0" w:color="auto"/>
        <w:left w:val="none" w:sz="0" w:space="0" w:color="auto"/>
        <w:bottom w:val="none" w:sz="0" w:space="0" w:color="auto"/>
        <w:right w:val="none" w:sz="0" w:space="0" w:color="auto"/>
      </w:divBdr>
    </w:div>
    <w:div w:id="335425074">
      <w:bodyDiv w:val="1"/>
      <w:marLeft w:val="0"/>
      <w:marRight w:val="0"/>
      <w:marTop w:val="0"/>
      <w:marBottom w:val="0"/>
      <w:divBdr>
        <w:top w:val="none" w:sz="0" w:space="0" w:color="auto"/>
        <w:left w:val="none" w:sz="0" w:space="0" w:color="auto"/>
        <w:bottom w:val="none" w:sz="0" w:space="0" w:color="auto"/>
        <w:right w:val="none" w:sz="0" w:space="0" w:color="auto"/>
      </w:divBdr>
    </w:div>
    <w:div w:id="407195503">
      <w:bodyDiv w:val="1"/>
      <w:marLeft w:val="0"/>
      <w:marRight w:val="0"/>
      <w:marTop w:val="0"/>
      <w:marBottom w:val="0"/>
      <w:divBdr>
        <w:top w:val="none" w:sz="0" w:space="0" w:color="auto"/>
        <w:left w:val="none" w:sz="0" w:space="0" w:color="auto"/>
        <w:bottom w:val="none" w:sz="0" w:space="0" w:color="auto"/>
        <w:right w:val="none" w:sz="0" w:space="0" w:color="auto"/>
      </w:divBdr>
    </w:div>
    <w:div w:id="443770815">
      <w:bodyDiv w:val="1"/>
      <w:marLeft w:val="0"/>
      <w:marRight w:val="0"/>
      <w:marTop w:val="0"/>
      <w:marBottom w:val="0"/>
      <w:divBdr>
        <w:top w:val="none" w:sz="0" w:space="0" w:color="auto"/>
        <w:left w:val="none" w:sz="0" w:space="0" w:color="auto"/>
        <w:bottom w:val="none" w:sz="0" w:space="0" w:color="auto"/>
        <w:right w:val="none" w:sz="0" w:space="0" w:color="auto"/>
      </w:divBdr>
    </w:div>
    <w:div w:id="468520184">
      <w:bodyDiv w:val="1"/>
      <w:marLeft w:val="0"/>
      <w:marRight w:val="0"/>
      <w:marTop w:val="0"/>
      <w:marBottom w:val="0"/>
      <w:divBdr>
        <w:top w:val="none" w:sz="0" w:space="0" w:color="auto"/>
        <w:left w:val="none" w:sz="0" w:space="0" w:color="auto"/>
        <w:bottom w:val="none" w:sz="0" w:space="0" w:color="auto"/>
        <w:right w:val="none" w:sz="0" w:space="0" w:color="auto"/>
      </w:divBdr>
    </w:div>
    <w:div w:id="597177587">
      <w:bodyDiv w:val="1"/>
      <w:marLeft w:val="0"/>
      <w:marRight w:val="0"/>
      <w:marTop w:val="0"/>
      <w:marBottom w:val="0"/>
      <w:divBdr>
        <w:top w:val="none" w:sz="0" w:space="0" w:color="auto"/>
        <w:left w:val="none" w:sz="0" w:space="0" w:color="auto"/>
        <w:bottom w:val="none" w:sz="0" w:space="0" w:color="auto"/>
        <w:right w:val="none" w:sz="0" w:space="0" w:color="auto"/>
      </w:divBdr>
    </w:div>
    <w:div w:id="970941437">
      <w:bodyDiv w:val="1"/>
      <w:marLeft w:val="0"/>
      <w:marRight w:val="0"/>
      <w:marTop w:val="0"/>
      <w:marBottom w:val="0"/>
      <w:divBdr>
        <w:top w:val="none" w:sz="0" w:space="0" w:color="auto"/>
        <w:left w:val="none" w:sz="0" w:space="0" w:color="auto"/>
        <w:bottom w:val="none" w:sz="0" w:space="0" w:color="auto"/>
        <w:right w:val="none" w:sz="0" w:space="0" w:color="auto"/>
      </w:divBdr>
    </w:div>
    <w:div w:id="1029837532">
      <w:bodyDiv w:val="1"/>
      <w:marLeft w:val="0"/>
      <w:marRight w:val="0"/>
      <w:marTop w:val="0"/>
      <w:marBottom w:val="0"/>
      <w:divBdr>
        <w:top w:val="none" w:sz="0" w:space="0" w:color="auto"/>
        <w:left w:val="none" w:sz="0" w:space="0" w:color="auto"/>
        <w:bottom w:val="none" w:sz="0" w:space="0" w:color="auto"/>
        <w:right w:val="none" w:sz="0" w:space="0" w:color="auto"/>
      </w:divBdr>
    </w:div>
    <w:div w:id="1071388486">
      <w:bodyDiv w:val="1"/>
      <w:marLeft w:val="0"/>
      <w:marRight w:val="0"/>
      <w:marTop w:val="0"/>
      <w:marBottom w:val="0"/>
      <w:divBdr>
        <w:top w:val="none" w:sz="0" w:space="0" w:color="auto"/>
        <w:left w:val="none" w:sz="0" w:space="0" w:color="auto"/>
        <w:bottom w:val="none" w:sz="0" w:space="0" w:color="auto"/>
        <w:right w:val="none" w:sz="0" w:space="0" w:color="auto"/>
      </w:divBdr>
    </w:div>
    <w:div w:id="1110971510">
      <w:bodyDiv w:val="1"/>
      <w:marLeft w:val="0"/>
      <w:marRight w:val="0"/>
      <w:marTop w:val="0"/>
      <w:marBottom w:val="0"/>
      <w:divBdr>
        <w:top w:val="none" w:sz="0" w:space="0" w:color="auto"/>
        <w:left w:val="none" w:sz="0" w:space="0" w:color="auto"/>
        <w:bottom w:val="none" w:sz="0" w:space="0" w:color="auto"/>
        <w:right w:val="none" w:sz="0" w:space="0" w:color="auto"/>
      </w:divBdr>
    </w:div>
    <w:div w:id="1245187840">
      <w:bodyDiv w:val="1"/>
      <w:marLeft w:val="0"/>
      <w:marRight w:val="0"/>
      <w:marTop w:val="0"/>
      <w:marBottom w:val="0"/>
      <w:divBdr>
        <w:top w:val="none" w:sz="0" w:space="0" w:color="auto"/>
        <w:left w:val="none" w:sz="0" w:space="0" w:color="auto"/>
        <w:bottom w:val="none" w:sz="0" w:space="0" w:color="auto"/>
        <w:right w:val="none" w:sz="0" w:space="0" w:color="auto"/>
      </w:divBdr>
    </w:div>
    <w:div w:id="1574240884">
      <w:bodyDiv w:val="1"/>
      <w:marLeft w:val="0"/>
      <w:marRight w:val="0"/>
      <w:marTop w:val="0"/>
      <w:marBottom w:val="0"/>
      <w:divBdr>
        <w:top w:val="none" w:sz="0" w:space="0" w:color="auto"/>
        <w:left w:val="none" w:sz="0" w:space="0" w:color="auto"/>
        <w:bottom w:val="none" w:sz="0" w:space="0" w:color="auto"/>
        <w:right w:val="none" w:sz="0" w:space="0" w:color="auto"/>
      </w:divBdr>
    </w:div>
    <w:div w:id="1768496150">
      <w:bodyDiv w:val="1"/>
      <w:marLeft w:val="0"/>
      <w:marRight w:val="0"/>
      <w:marTop w:val="0"/>
      <w:marBottom w:val="0"/>
      <w:divBdr>
        <w:top w:val="none" w:sz="0" w:space="0" w:color="auto"/>
        <w:left w:val="none" w:sz="0" w:space="0" w:color="auto"/>
        <w:bottom w:val="none" w:sz="0" w:space="0" w:color="auto"/>
        <w:right w:val="none" w:sz="0" w:space="0" w:color="auto"/>
      </w:divBdr>
    </w:div>
    <w:div w:id="1996951983">
      <w:bodyDiv w:val="1"/>
      <w:marLeft w:val="0"/>
      <w:marRight w:val="0"/>
      <w:marTop w:val="0"/>
      <w:marBottom w:val="0"/>
      <w:divBdr>
        <w:top w:val="none" w:sz="0" w:space="0" w:color="auto"/>
        <w:left w:val="none" w:sz="0" w:space="0" w:color="auto"/>
        <w:bottom w:val="none" w:sz="0" w:space="0" w:color="auto"/>
        <w:right w:val="none" w:sz="0" w:space="0" w:color="auto"/>
      </w:divBdr>
    </w:div>
    <w:div w:id="2059473517">
      <w:bodyDiv w:val="1"/>
      <w:marLeft w:val="0"/>
      <w:marRight w:val="0"/>
      <w:marTop w:val="0"/>
      <w:marBottom w:val="0"/>
      <w:divBdr>
        <w:top w:val="none" w:sz="0" w:space="0" w:color="auto"/>
        <w:left w:val="none" w:sz="0" w:space="0" w:color="auto"/>
        <w:bottom w:val="none" w:sz="0" w:space="0" w:color="auto"/>
        <w:right w:val="none" w:sz="0" w:space="0" w:color="auto"/>
      </w:divBdr>
    </w:div>
    <w:div w:id="2066950837">
      <w:bodyDiv w:val="1"/>
      <w:marLeft w:val="0"/>
      <w:marRight w:val="0"/>
      <w:marTop w:val="0"/>
      <w:marBottom w:val="0"/>
      <w:divBdr>
        <w:top w:val="none" w:sz="0" w:space="0" w:color="auto"/>
        <w:left w:val="none" w:sz="0" w:space="0" w:color="auto"/>
        <w:bottom w:val="none" w:sz="0" w:space="0" w:color="auto"/>
        <w:right w:val="none" w:sz="0" w:space="0" w:color="auto"/>
      </w:divBdr>
    </w:div>
    <w:div w:id="210884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urepoint.nsw.gov.au/before-you-buy/buyer-eligibility-and-registr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5E071-BA12-4535-8E49-F13653D5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13422</Words>
  <Characters>76507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89750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Hansen</dc:creator>
  <cp:lastModifiedBy>Sam Rimal</cp:lastModifiedBy>
  <cp:revision>2</cp:revision>
  <cp:lastPrinted>2015-10-02T22:38:00Z</cp:lastPrinted>
  <dcterms:created xsi:type="dcterms:W3CDTF">2020-03-19T00:46:00Z</dcterms:created>
  <dcterms:modified xsi:type="dcterms:W3CDTF">2020-03-19T00:46:00Z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2013-04-22T00:00:00Z</vt:filetime>
  </property>
  <property fmtid="{D5CDD505-2E9C-101B-9397-08002B2CF9AE}" pid="4" name="FooterType">
    <vt:lpwstr>1</vt:lpwstr>
  </property>
  <property fmtid="{D5CDD505-2E9C-101B-9397-08002B2CF9AE}" pid="5" name="DocumentID">
    <vt:lpwstr>ME_105418475_1 (W2007)</vt:lpwstr>
  </property>
</Properties>
</file>